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3A8" w:rsidRPr="008D0C19" w:rsidRDefault="00F843A8" w:rsidP="00F843A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>WOJEWÓDZTWO MA</w:t>
      </w:r>
      <w:r>
        <w:rPr>
          <w:rFonts w:ascii="Times New Roman" w:eastAsia="Calibri" w:hAnsi="Times New Roman" w:cs="Times New Roman"/>
          <w:b/>
          <w:sz w:val="24"/>
          <w:szCs w:val="24"/>
        </w:rPr>
        <w:t>ŁOPOLSKIE</w:t>
      </w:r>
    </w:p>
    <w:tbl>
      <w:tblPr>
        <w:tblStyle w:val="Tabela-Siatk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62"/>
      </w:tblGrid>
      <w:tr w:rsidR="00F843A8" w:rsidTr="00D854C0">
        <w:tc>
          <w:tcPr>
            <w:tcW w:w="9062" w:type="dxa"/>
            <w:shd w:val="clear" w:color="auto" w:fill="FFC000"/>
          </w:tcPr>
          <w:p w:rsidR="00F843A8" w:rsidRPr="00703056" w:rsidRDefault="00F843A8" w:rsidP="00F843A8">
            <w:pPr>
              <w:tabs>
                <w:tab w:val="left" w:pos="1110"/>
                <w:tab w:val="center" w:pos="2157"/>
              </w:tabs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2</w:t>
            </w:r>
          </w:p>
          <w:p w:rsidR="00F843A8" w:rsidRDefault="00F843A8" w:rsidP="00F843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</w:t>
            </w:r>
            <w:r w:rsidRPr="001A22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 przekroczeniu poziomu informowania</w:t>
            </w:r>
          </w:p>
          <w:p w:rsidR="00F843A8" w:rsidRDefault="00F843A8" w:rsidP="00F843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i </w:t>
            </w: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o ryzyku wystąpienia przekroczenia poziomu informowania </w:t>
            </w:r>
          </w:p>
          <w:p w:rsidR="00F843A8" w:rsidRPr="00703056" w:rsidRDefault="00F843A8" w:rsidP="00F843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dla pyłu zawieszonego PM10 w powietrzu</w:t>
            </w:r>
          </w:p>
          <w:bookmarkEnd w:id="0"/>
          <w:p w:rsidR="00F843A8" w:rsidRDefault="00F843A8" w:rsidP="00D854C0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843A8" w:rsidRPr="00AB45F3" w:rsidRDefault="00F843A8" w:rsidP="00F843A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0"/>
        <w:gridCol w:w="6502"/>
      </w:tblGrid>
      <w:tr w:rsidR="00F843A8" w:rsidRPr="00AB45F3" w:rsidTr="00D854C0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43A8" w:rsidRPr="00AB45F3" w:rsidRDefault="00F843A8" w:rsidP="00F843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PRZEKROCZENIU POZIOMU INFORMOWANIA</w:t>
            </w:r>
          </w:p>
        </w:tc>
      </w:tr>
      <w:tr w:rsidR="00F843A8" w:rsidRPr="00AB45F3" w:rsidTr="00D854C0">
        <w:tc>
          <w:tcPr>
            <w:tcW w:w="2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43A8" w:rsidRPr="00AB45F3" w:rsidRDefault="00F843A8" w:rsidP="00F843A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65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43A8" w:rsidRPr="00AB45F3" w:rsidRDefault="00F843A8" w:rsidP="00F843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Wystąpienie przekroczenia poziomu informowania (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</w:rPr>
              <w:t>100 µg/m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dla pyłu zawieszonego PM10 w powietrzu.</w:t>
            </w:r>
          </w:p>
        </w:tc>
      </w:tr>
      <w:tr w:rsidR="00F843A8" w:rsidRPr="00AB45F3" w:rsidTr="00D854C0">
        <w:tc>
          <w:tcPr>
            <w:tcW w:w="2540" w:type="dxa"/>
            <w:shd w:val="clear" w:color="auto" w:fill="auto"/>
            <w:vAlign w:val="center"/>
          </w:tcPr>
          <w:p w:rsidR="00F843A8" w:rsidRPr="00AB45F3" w:rsidRDefault="00F843A8" w:rsidP="00F843A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6502" w:type="dxa"/>
            <w:shd w:val="clear" w:color="auto" w:fill="auto"/>
          </w:tcPr>
          <w:p w:rsidR="00F843A8" w:rsidRPr="00305735" w:rsidRDefault="00C93F61" w:rsidP="00F843A8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09</w:t>
            </w:r>
            <w:r w:rsidR="00F843A8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  <w:r w:rsidR="00F843A8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F843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F843A8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F843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(godz.00.00-24.00)</w:t>
            </w:r>
          </w:p>
        </w:tc>
      </w:tr>
      <w:tr w:rsidR="00F843A8" w:rsidRPr="00AB45F3" w:rsidTr="00D854C0">
        <w:tc>
          <w:tcPr>
            <w:tcW w:w="2540" w:type="dxa"/>
            <w:shd w:val="clear" w:color="auto" w:fill="auto"/>
            <w:vAlign w:val="center"/>
          </w:tcPr>
          <w:p w:rsidR="00F843A8" w:rsidRPr="00AB45F3" w:rsidRDefault="00F843A8" w:rsidP="00F843A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Stężenia dobowe  pyłu PM10 na stacjach</w:t>
            </w:r>
          </w:p>
        </w:tc>
        <w:tc>
          <w:tcPr>
            <w:tcW w:w="6502" w:type="dxa"/>
            <w:shd w:val="clear" w:color="auto" w:fill="auto"/>
          </w:tcPr>
          <w:p w:rsidR="00F843A8" w:rsidRPr="006B40DF" w:rsidRDefault="00F843A8" w:rsidP="00F843A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Przekroczenie poziomu informowania</w:t>
            </w:r>
            <w:r w:rsidRPr="007F7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wystąpiło na stacjach: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Sucha Beskidzka, ul.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Nieszczyńskiej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- </w:t>
            </w:r>
            <w:r w:rsidR="00C93F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106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0141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µg/m</w:t>
            </w:r>
            <w:r w:rsidRPr="00014167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</w:tc>
      </w:tr>
      <w:tr w:rsidR="00F843A8" w:rsidRPr="00AB45F3" w:rsidTr="00D854C0">
        <w:tc>
          <w:tcPr>
            <w:tcW w:w="2540" w:type="dxa"/>
            <w:shd w:val="clear" w:color="auto" w:fill="auto"/>
            <w:vAlign w:val="center"/>
          </w:tcPr>
          <w:p w:rsidR="00F843A8" w:rsidRPr="00AB45F3" w:rsidRDefault="00F843A8" w:rsidP="00F843A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Obszar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przekroczenia</w:t>
            </w:r>
          </w:p>
        </w:tc>
        <w:tc>
          <w:tcPr>
            <w:tcW w:w="6502" w:type="dxa"/>
            <w:shd w:val="clear" w:color="auto" w:fill="auto"/>
          </w:tcPr>
          <w:p w:rsidR="00F843A8" w:rsidRPr="00AB45F3" w:rsidRDefault="00F843A8" w:rsidP="00F843A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Obsza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 przekroczeń poziomu informowania</w:t>
            </w: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obejmował: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powiat suski </w:t>
            </w:r>
          </w:p>
        </w:tc>
      </w:tr>
      <w:tr w:rsidR="00F843A8" w:rsidRPr="00AB45F3" w:rsidTr="00D854C0">
        <w:tc>
          <w:tcPr>
            <w:tcW w:w="2540" w:type="dxa"/>
            <w:shd w:val="clear" w:color="auto" w:fill="auto"/>
            <w:vAlign w:val="center"/>
          </w:tcPr>
          <w:p w:rsidR="00F843A8" w:rsidRPr="00AB45F3" w:rsidRDefault="00F843A8" w:rsidP="00F843A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</w:t>
            </w:r>
          </w:p>
        </w:tc>
        <w:tc>
          <w:tcPr>
            <w:tcW w:w="6502" w:type="dxa"/>
            <w:shd w:val="clear" w:color="auto" w:fill="auto"/>
          </w:tcPr>
          <w:p w:rsidR="00F843A8" w:rsidRPr="007F72C9" w:rsidRDefault="00F843A8" w:rsidP="00F843A8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Liczba mieszkańców obszaru, na którym wystąpiło przekroczenie poziomu informowania</w:t>
            </w: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C93F61" w:rsidRPr="00C93F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84000</w:t>
            </w:r>
          </w:p>
        </w:tc>
      </w:tr>
      <w:tr w:rsidR="00F843A8" w:rsidRPr="00AB45F3" w:rsidTr="00D854C0">
        <w:tc>
          <w:tcPr>
            <w:tcW w:w="2540" w:type="dxa"/>
            <w:shd w:val="clear" w:color="auto" w:fill="auto"/>
            <w:vAlign w:val="center"/>
          </w:tcPr>
          <w:p w:rsidR="00F843A8" w:rsidRPr="00AB45F3" w:rsidRDefault="00F843A8" w:rsidP="00F843A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F843A8" w:rsidRPr="00AB45F3" w:rsidRDefault="00F843A8" w:rsidP="00F843A8">
            <w:pPr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F843A8" w:rsidRPr="00AB45F3" w:rsidRDefault="00F843A8" w:rsidP="00F843A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14"/>
        <w:gridCol w:w="4928"/>
      </w:tblGrid>
      <w:tr w:rsidR="00F843A8" w:rsidRPr="00AB45F3" w:rsidTr="00D854C0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43A8" w:rsidRPr="00AB45F3" w:rsidRDefault="00F843A8" w:rsidP="00D854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F843A8" w:rsidRPr="00AB45F3" w:rsidTr="00F843A8">
        <w:tc>
          <w:tcPr>
            <w:tcW w:w="41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43A8" w:rsidRPr="00AB45F3" w:rsidRDefault="00F843A8" w:rsidP="00F843A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49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43A8" w:rsidRPr="00A619C2" w:rsidRDefault="00F843A8" w:rsidP="00F843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Ryzyko wystąpienia przekroczenia poziomu informowania (100 µg/m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) dla pyłu zawieszonego PM10 w powietrzu.</w:t>
            </w:r>
          </w:p>
        </w:tc>
      </w:tr>
      <w:tr w:rsidR="00F843A8" w:rsidRPr="00AB45F3" w:rsidTr="00F843A8">
        <w:tc>
          <w:tcPr>
            <w:tcW w:w="4114" w:type="dxa"/>
            <w:shd w:val="clear" w:color="auto" w:fill="auto"/>
            <w:vAlign w:val="center"/>
          </w:tcPr>
          <w:p w:rsidR="00F843A8" w:rsidRPr="00AB45F3" w:rsidRDefault="00F843A8" w:rsidP="00F843A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4928" w:type="dxa"/>
            <w:shd w:val="clear" w:color="auto" w:fill="auto"/>
          </w:tcPr>
          <w:p w:rsidR="00F843A8" w:rsidRPr="00A619C2" w:rsidRDefault="00C93F61" w:rsidP="00F843A8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="00F843A8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  <w:r w:rsidR="00F843A8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F843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F843A8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 godz. 9.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F843A8" w:rsidRPr="00AB45F3" w:rsidTr="00F843A8">
        <w:tc>
          <w:tcPr>
            <w:tcW w:w="4114" w:type="dxa"/>
            <w:shd w:val="clear" w:color="auto" w:fill="auto"/>
            <w:vAlign w:val="center"/>
          </w:tcPr>
          <w:p w:rsidR="00F843A8" w:rsidRPr="00AB45F3" w:rsidRDefault="00F843A8" w:rsidP="00F843A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4928" w:type="dxa"/>
            <w:shd w:val="clear" w:color="auto" w:fill="auto"/>
          </w:tcPr>
          <w:p w:rsidR="00F843A8" w:rsidRPr="00A619C2" w:rsidRDefault="00F843A8" w:rsidP="00F843A8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Od godz. 9.</w:t>
            </w:r>
            <w:r w:rsidR="00C93F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30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dnia </w:t>
            </w:r>
            <w:r w:rsidR="00C93F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C93F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02</w:t>
            </w:r>
            <w:r w:rsidR="00C93F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 do godz. 24.00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dnia </w:t>
            </w:r>
            <w:r w:rsidR="00C93F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C93F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.202</w:t>
            </w:r>
            <w:r w:rsidR="00C93F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</w:p>
        </w:tc>
      </w:tr>
      <w:tr w:rsidR="00F843A8" w:rsidRPr="00AB45F3" w:rsidTr="00F843A8">
        <w:tc>
          <w:tcPr>
            <w:tcW w:w="41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43A8" w:rsidRPr="00AB45F3" w:rsidRDefault="00F843A8" w:rsidP="00F843A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49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43A8" w:rsidRPr="00AB45F3" w:rsidRDefault="00F843A8" w:rsidP="00F843A8">
            <w:pPr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0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</w:p>
        </w:tc>
      </w:tr>
      <w:tr w:rsidR="00F843A8" w:rsidRPr="00AB45F3" w:rsidTr="00D854C0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43A8" w:rsidRPr="006B40DF" w:rsidRDefault="00F843A8" w:rsidP="00F843A8">
            <w:pPr>
              <w:adjustRightInd w:val="0"/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Prognozowana jakość powietrza</w:t>
            </w:r>
          </w:p>
        </w:tc>
      </w:tr>
      <w:tr w:rsidR="00F843A8" w:rsidRPr="00AB45F3" w:rsidTr="00D854C0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43A8" w:rsidRPr="002D19E0" w:rsidRDefault="00F843A8" w:rsidP="00F843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Prognoza na dzień </w:t>
            </w:r>
            <w:r w:rsidR="00C93F61" w:rsidRPr="00C93F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Pr="00C93F6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  <w:r w:rsidR="00C93F6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01</w:t>
            </w:r>
            <w:r w:rsidRPr="00AB45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  <w:r w:rsidR="00C93F6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  <w:r w:rsidRPr="00AB45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r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dla stężeń średniodobowych pyłu PM10, przygotowana na podstawie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wyników pomiarów Państwowego Monitoringu Jakości Powietrza.</w:t>
            </w:r>
          </w:p>
        </w:tc>
      </w:tr>
      <w:tr w:rsidR="00F843A8" w:rsidRPr="00AB45F3" w:rsidTr="00D854C0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F843A8" w:rsidRPr="00F843A8" w:rsidRDefault="00F843A8" w:rsidP="00F843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Dzień </w:t>
            </w:r>
            <w:r w:rsidR="00C93F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C93F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01.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C93F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r.</w:t>
            </w:r>
          </w:p>
        </w:tc>
      </w:tr>
      <w:tr w:rsidR="00F843A8" w:rsidRPr="00AB45F3" w:rsidTr="00D854C0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C000"/>
            <w:vAlign w:val="center"/>
          </w:tcPr>
          <w:p w:rsidR="00F843A8" w:rsidRPr="00E17F28" w:rsidRDefault="00F843A8" w:rsidP="00F843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:rsidR="00F843A8" w:rsidRDefault="00F843A8" w:rsidP="00F843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C93F61" w:rsidRPr="00C93F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Pr="00C93F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C93F61" w:rsidRPr="00C93F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C93F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informowania dla pyłu PM10 obejmuje: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powiat suski</w:t>
            </w:r>
            <w:r w:rsidR="008400C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powiat krakowski</w:t>
            </w:r>
            <w:r w:rsidR="00125E6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8400CD" w:rsidRPr="00AB45F3" w:rsidRDefault="008400CD" w:rsidP="00F843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43A8" w:rsidRPr="00AB45F3" w:rsidTr="00D854C0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843A8" w:rsidRPr="00E17F28" w:rsidRDefault="00F843A8" w:rsidP="00F843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:rsidR="00F843A8" w:rsidRPr="0096433F" w:rsidRDefault="00F843A8" w:rsidP="00F843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C93F61" w:rsidRPr="00C93F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Pr="00C93F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C93F61" w:rsidRPr="00C93F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  <w:r w:rsidRPr="00C93F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C93F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informowania dla pyłu PM10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="00F22A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365 440</w:t>
            </w:r>
          </w:p>
        </w:tc>
      </w:tr>
    </w:tbl>
    <w:p w:rsidR="00F843A8" w:rsidRPr="00AB45F3" w:rsidRDefault="00F843A8" w:rsidP="00F843A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10"/>
        <w:gridCol w:w="6532"/>
      </w:tblGrid>
      <w:tr w:rsidR="00F843A8" w:rsidRPr="00F7759C" w:rsidTr="00D854C0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3A8" w:rsidRPr="00AB45F3" w:rsidRDefault="00F843A8" w:rsidP="00F843A8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0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F843A8" w:rsidRPr="00F7759C" w:rsidTr="00D854C0"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43A8" w:rsidRPr="00AB45F3" w:rsidRDefault="00F843A8" w:rsidP="00F843A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3A8" w:rsidRPr="00AB45F3" w:rsidRDefault="00F843A8" w:rsidP="00F843A8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F843A8" w:rsidRPr="00AB45F3" w:rsidRDefault="00F843A8" w:rsidP="00F843A8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astma, przewlekła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:rsidR="00F843A8" w:rsidRDefault="00F843A8" w:rsidP="00F843A8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starsze, 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obiety w ciąży oraz małe dzieci,</w:t>
            </w:r>
          </w:p>
          <w:p w:rsidR="00F843A8" w:rsidRPr="00AB45F3" w:rsidRDefault="00F843A8" w:rsidP="00F843A8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F843A8" w:rsidRPr="00F7759C" w:rsidTr="00D854C0">
        <w:tc>
          <w:tcPr>
            <w:tcW w:w="2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43A8" w:rsidRPr="00AB45F3" w:rsidRDefault="00F843A8" w:rsidP="00F843A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3A8" w:rsidRDefault="00F843A8" w:rsidP="00F843A8">
            <w:pPr>
              <w:tabs>
                <w:tab w:val="right" w:pos="284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:rsidR="00F843A8" w:rsidRDefault="00F843A8" w:rsidP="00F843A8">
            <w:pPr>
              <w:tabs>
                <w:tab w:val="right" w:pos="284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piersiowej, nasilenie się objawów ataków astmy.</w:t>
            </w:r>
          </w:p>
          <w:p w:rsidR="00F843A8" w:rsidRPr="00AB45F3" w:rsidRDefault="00F843A8" w:rsidP="00F843A8">
            <w:pPr>
              <w:tabs>
                <w:tab w:val="right" w:pos="284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843A8" w:rsidRPr="00F7759C" w:rsidTr="00D854C0">
        <w:tc>
          <w:tcPr>
            <w:tcW w:w="25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43A8" w:rsidRPr="00AB45F3" w:rsidRDefault="00F843A8" w:rsidP="00F843A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65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3A8" w:rsidRPr="005052D4" w:rsidRDefault="00F843A8" w:rsidP="00F843A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:rsidR="00F843A8" w:rsidRDefault="00F843A8" w:rsidP="00F843A8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rozważ ograniczenie intensywnego wysiłku fizycznego na zewnątrz jeśli odczuwasz pieczenie w oczach, kaszel lub ból gardła, </w:t>
            </w:r>
          </w:p>
          <w:p w:rsidR="00F843A8" w:rsidRDefault="00F843A8" w:rsidP="00F843A8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wietrzenie pomieszczeń, </w:t>
            </w:r>
          </w:p>
          <w:p w:rsidR="00F843A8" w:rsidRDefault="00F843A8" w:rsidP="00F843A8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:rsidR="00F843A8" w:rsidRPr="005052D4" w:rsidRDefault="00F843A8" w:rsidP="00F843A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:rsidR="00F843A8" w:rsidRDefault="00F843A8" w:rsidP="00F843A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intensywny wysiłek fizyczny na zewnątrz, </w:t>
            </w:r>
          </w:p>
          <w:p w:rsidR="00F843A8" w:rsidRDefault="00F843A8" w:rsidP="00F843A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nie zapominaj o normalnie przyjmowanych lekach, </w:t>
            </w:r>
          </w:p>
          <w:p w:rsidR="00F843A8" w:rsidRDefault="00F843A8" w:rsidP="00F843A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osoby z astmą mogą częściej odczuwać objawy (duszność, kaszel, świsty) i potrzebować swoich leków częściej niż normalnie,</w:t>
            </w:r>
          </w:p>
          <w:p w:rsidR="00F843A8" w:rsidRDefault="00F843A8" w:rsidP="00F843A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</w:p>
          <w:p w:rsidR="00F843A8" w:rsidRDefault="00F843A8" w:rsidP="00F843A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:rsidR="00F843A8" w:rsidRDefault="00F843A8" w:rsidP="00F843A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400CD" w:rsidRDefault="008400CD" w:rsidP="00F843A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8400CD" w:rsidRDefault="008400CD" w:rsidP="00F843A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F843A8" w:rsidRPr="00B60103" w:rsidRDefault="00F843A8" w:rsidP="00F843A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Zaleca się również:</w:t>
            </w:r>
          </w:p>
          <w:p w:rsidR="00F843A8" w:rsidRDefault="00F843A8" w:rsidP="00F843A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zwiększenie nadzoru nad osobami przewlekle chorymi, w tym niepełnosprawnymi, </w:t>
            </w:r>
          </w:p>
          <w:p w:rsidR="00F843A8" w:rsidRDefault="00F843A8" w:rsidP="00F843A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czynności zmniejszających ryzyko narażenia na wysokie stężenia zanieczyszczeń w tym pyłu zawieszonego,</w:t>
            </w:r>
          </w:p>
          <w:p w:rsidR="00F843A8" w:rsidRPr="00AB45F3" w:rsidRDefault="00F843A8" w:rsidP="00F843A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 powietrza (</w:t>
            </w:r>
            <w:r w:rsidRPr="00F843A8">
              <w:rPr>
                <w:rFonts w:ascii="Times New Roman" w:eastAsia="Calibri" w:hAnsi="Times New Roman" w:cs="Times New Roman"/>
                <w:sz w:val="24"/>
                <w:szCs w:val="24"/>
              </w:rPr>
              <w:t>http://powietrze.gios.gov.pl/pjp/current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</w:tbl>
    <w:p w:rsidR="00F843A8" w:rsidRPr="00AB45F3" w:rsidRDefault="00F843A8" w:rsidP="00F843A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661"/>
        <w:gridCol w:w="6381"/>
      </w:tblGrid>
      <w:tr w:rsidR="00F843A8" w:rsidRPr="00F7759C" w:rsidTr="00D854C0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3A8" w:rsidRPr="001A22F5" w:rsidRDefault="00F843A8" w:rsidP="00D854C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F843A8" w:rsidRPr="00F7759C" w:rsidTr="00D854C0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43A8" w:rsidRPr="00AB45F3" w:rsidRDefault="00F843A8" w:rsidP="00D854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3A8" w:rsidRDefault="00F843A8" w:rsidP="00F843A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Stopień 2</w:t>
            </w:r>
          </w:p>
          <w:p w:rsidR="00F843A8" w:rsidRPr="00E47D2B" w:rsidRDefault="00F843A8" w:rsidP="00F843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Obowiązujące ograniczenia:</w:t>
            </w:r>
          </w:p>
          <w:p w:rsidR="00F843A8" w:rsidRPr="00E47D2B" w:rsidRDefault="00F843A8" w:rsidP="00F843A8">
            <w:pPr>
              <w:keepNext/>
              <w:spacing w:after="0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 w:rsidRPr="00E47D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Zakaz eksploatacji kominków i ogrzewaczy pomieszczeń na węgiel lub drewno (kozy, piece kaflowe), jeżeli nie stanowią jedynego źródła ciepła.*</w:t>
            </w:r>
          </w:p>
          <w:p w:rsidR="00F843A8" w:rsidRPr="00E47D2B" w:rsidRDefault="00F843A8" w:rsidP="00F843A8">
            <w:pPr>
              <w:keepNext/>
              <w:spacing w:after="0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 w:rsidRPr="00E47D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Zakaz aktywności na zewnątrz dzieci i młodzieży uczących się w placówkach oświatowo-wychowawczych i opiekuńczo-wychowawczych.</w:t>
            </w:r>
          </w:p>
          <w:p w:rsidR="00F843A8" w:rsidRPr="00E47D2B" w:rsidRDefault="00F843A8" w:rsidP="00F843A8">
            <w:pPr>
              <w:keepNext/>
              <w:spacing w:after="0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 w:rsidRPr="00E47D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*Na obszarze Krakowa zakaz używania wszystkich kominków i ogrzewaczy na węgiel i drewno obowiązuje przez cały rok </w:t>
            </w:r>
          </w:p>
          <w:p w:rsidR="00F843A8" w:rsidRDefault="00F843A8" w:rsidP="00F843A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Zadania wójtów, burmistrzów i prezydentów miast </w:t>
            </w:r>
          </w:p>
          <w:p w:rsidR="00F843A8" w:rsidRPr="00F843A8" w:rsidRDefault="00F843A8" w:rsidP="00F843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Gminy zobowiązane są do prowadzenia kontroli pod kątem spalania odpadów i przestrzegania wymagań uchwały antysmogowej.</w:t>
            </w:r>
          </w:p>
        </w:tc>
      </w:tr>
    </w:tbl>
    <w:p w:rsidR="00F843A8" w:rsidRPr="00AB45F3" w:rsidRDefault="00F843A8" w:rsidP="00F843A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6632"/>
      </w:tblGrid>
      <w:tr w:rsidR="00F843A8" w:rsidRPr="00AB45F3" w:rsidTr="00D854C0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43A8" w:rsidRPr="004B61C1" w:rsidRDefault="00F843A8" w:rsidP="00F843A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F843A8" w:rsidRPr="00AB45F3" w:rsidTr="00D854C0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43A8" w:rsidRPr="00AB45F3" w:rsidRDefault="00F843A8" w:rsidP="00F843A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43A8" w:rsidRPr="00AB45F3" w:rsidRDefault="008400CD" w:rsidP="00F843A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="00F843A8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  <w:r w:rsidR="00F843A8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F843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F843A8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F843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godz. </w:t>
            </w:r>
            <w:r w:rsidR="00F843A8"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="00F843A8"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F843A8" w:rsidRPr="00AB45F3" w:rsidTr="00D854C0">
        <w:tc>
          <w:tcPr>
            <w:tcW w:w="2802" w:type="dxa"/>
            <w:shd w:val="clear" w:color="auto" w:fill="auto"/>
            <w:vAlign w:val="center"/>
          </w:tcPr>
          <w:p w:rsidR="00F843A8" w:rsidRPr="00AB45F3" w:rsidRDefault="00F843A8" w:rsidP="00F843A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F843A8" w:rsidRPr="00F7759C" w:rsidRDefault="00F843A8" w:rsidP="00F843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t.j</w:t>
            </w:r>
            <w:proofErr w:type="spell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Dz. U. z 2019 r. poz. 1396 z </w:t>
            </w:r>
            <w:proofErr w:type="spell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  <w:p w:rsidR="00F843A8" w:rsidRPr="00AB45F3" w:rsidRDefault="00F843A8" w:rsidP="00F843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F843A8" w:rsidRPr="00AB45F3" w:rsidTr="00D854C0">
        <w:tc>
          <w:tcPr>
            <w:tcW w:w="2802" w:type="dxa"/>
            <w:shd w:val="clear" w:color="auto" w:fill="auto"/>
            <w:vAlign w:val="center"/>
          </w:tcPr>
          <w:p w:rsidR="00F843A8" w:rsidRPr="00AB45F3" w:rsidRDefault="00F843A8" w:rsidP="00F843A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F843A8" w:rsidRPr="00AB45F3" w:rsidRDefault="00F843A8" w:rsidP="00F843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  <w:p w:rsidR="00F843A8" w:rsidRPr="00AB45F3" w:rsidRDefault="00F843A8" w:rsidP="00F843A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F843A8" w:rsidRPr="00AB45F3" w:rsidTr="00D854C0">
        <w:tc>
          <w:tcPr>
            <w:tcW w:w="2802" w:type="dxa"/>
            <w:shd w:val="clear" w:color="auto" w:fill="auto"/>
            <w:vAlign w:val="center"/>
          </w:tcPr>
          <w:p w:rsidR="00F843A8" w:rsidRPr="00AB45F3" w:rsidRDefault="00F843A8" w:rsidP="00F843A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F843A8" w:rsidRPr="00AB45F3" w:rsidRDefault="00F843A8" w:rsidP="00F843A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43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Regionalny Wydział Monitoringu Środowiska w Krakowie.</w:t>
            </w:r>
          </w:p>
        </w:tc>
      </w:tr>
      <w:tr w:rsidR="00F843A8" w:rsidRPr="00AB45F3" w:rsidTr="00D854C0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43A8" w:rsidRPr="00AB45F3" w:rsidRDefault="00F843A8" w:rsidP="00F843A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43A8" w:rsidRDefault="00F843A8" w:rsidP="00F843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843A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http://powietrze.gios.gov.pl/pjp/warnings</w:t>
            </w:r>
          </w:p>
          <w:p w:rsidR="00F843A8" w:rsidRPr="00AB45F3" w:rsidRDefault="009228AC" w:rsidP="00F843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F843A8" w:rsidRPr="00AB1116">
                <w:rPr>
                  <w:rStyle w:val="Hipercze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http://powietrze.gios.gov.pl/pjp/rwms/6</w:t>
              </w:r>
            </w:hyperlink>
          </w:p>
        </w:tc>
      </w:tr>
    </w:tbl>
    <w:p w:rsidR="00C72BE1" w:rsidRDefault="00C72BE1"/>
    <w:sectPr w:rsidR="00C72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3A8"/>
    <w:rsid w:val="00125E64"/>
    <w:rsid w:val="008400CD"/>
    <w:rsid w:val="009228AC"/>
    <w:rsid w:val="00C72BE1"/>
    <w:rsid w:val="00C93F61"/>
    <w:rsid w:val="00CA6927"/>
    <w:rsid w:val="00F22A63"/>
    <w:rsid w:val="00F8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BA57D-D00D-4CCF-A2B9-BF57D793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43A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4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843A8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F84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843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wietrze.gios.gov.pl/pjp/rwms/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819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Wyłupek</dc:creator>
  <cp:keywords/>
  <dc:description/>
  <cp:lastModifiedBy>Anna Drabik</cp:lastModifiedBy>
  <cp:revision>2</cp:revision>
  <dcterms:created xsi:type="dcterms:W3CDTF">2022-01-10T11:19:00Z</dcterms:created>
  <dcterms:modified xsi:type="dcterms:W3CDTF">2022-01-10T11:19:00Z</dcterms:modified>
</cp:coreProperties>
</file>