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D9" w:rsidRPr="00033962" w:rsidRDefault="004907D9" w:rsidP="004907D9">
      <w:pPr>
        <w:spacing w:line="276" w:lineRule="auto"/>
      </w:pPr>
    </w:p>
    <w:p w:rsidR="004907D9" w:rsidRPr="00033962" w:rsidRDefault="004907D9" w:rsidP="004907D9">
      <w:pPr>
        <w:ind w:left="360"/>
        <w:jc w:val="right"/>
      </w:pPr>
      <w:r w:rsidRPr="00033962">
        <w:t>Zembrzyce, data 19.12.2022 r.</w:t>
      </w:r>
    </w:p>
    <w:p w:rsidR="004907D9" w:rsidRPr="00033962" w:rsidRDefault="004907D9" w:rsidP="004907D9">
      <w:pPr>
        <w:spacing w:line="276" w:lineRule="auto"/>
        <w:jc w:val="right"/>
      </w:pPr>
    </w:p>
    <w:p w:rsidR="004907D9" w:rsidRPr="00033962" w:rsidRDefault="004907D9" w:rsidP="004907D9">
      <w:pPr>
        <w:spacing w:line="276" w:lineRule="auto"/>
        <w:jc w:val="right"/>
      </w:pPr>
    </w:p>
    <w:p w:rsidR="004907D9" w:rsidRPr="00033962" w:rsidRDefault="004907D9" w:rsidP="004907D9">
      <w:pPr>
        <w:spacing w:line="276" w:lineRule="auto"/>
        <w:jc w:val="right"/>
      </w:pPr>
    </w:p>
    <w:p w:rsidR="004907D9" w:rsidRPr="00033962" w:rsidRDefault="004907D9" w:rsidP="004907D9">
      <w:pPr>
        <w:ind w:left="360"/>
      </w:pPr>
      <w:r>
        <w:t>znak: RIR.271.I.2</w:t>
      </w:r>
      <w:r w:rsidRPr="00033962">
        <w:t>.1.2022</w:t>
      </w:r>
    </w:p>
    <w:p w:rsidR="004907D9" w:rsidRPr="00033962" w:rsidRDefault="004907D9" w:rsidP="004907D9">
      <w:pPr>
        <w:spacing w:line="276" w:lineRule="auto"/>
        <w:jc w:val="right"/>
      </w:pPr>
    </w:p>
    <w:p w:rsidR="004907D9" w:rsidRPr="00033962" w:rsidRDefault="004907D9" w:rsidP="004907D9">
      <w:pPr>
        <w:spacing w:line="276" w:lineRule="auto"/>
        <w:jc w:val="right"/>
      </w:pPr>
    </w:p>
    <w:p w:rsidR="004907D9" w:rsidRPr="00033962" w:rsidRDefault="004907D9" w:rsidP="004907D9">
      <w:pPr>
        <w:ind w:left="360"/>
        <w:jc w:val="center"/>
      </w:pPr>
      <w:r w:rsidRPr="00033962">
        <w:rPr>
          <w:noProof/>
        </w:rPr>
        <w:drawing>
          <wp:inline distT="0" distB="0" distL="0" distR="0">
            <wp:extent cx="1542415" cy="1821815"/>
            <wp:effectExtent l="19050" t="0" r="635" b="0"/>
            <wp:docPr id="2" name="Obraz 1" descr="https://bip.malopolska.pl/ugzembrzyce/Download/get/id,922640.j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bip.malopolska.pl/ugzembrzyce/Download/get/id,922640.js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82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7D9" w:rsidRPr="00033962" w:rsidRDefault="004907D9" w:rsidP="004907D9">
      <w:pPr>
        <w:pStyle w:val="Bezodstpw"/>
        <w:spacing w:line="276" w:lineRule="auto"/>
        <w:jc w:val="both"/>
      </w:pPr>
    </w:p>
    <w:p w:rsidR="004907D9" w:rsidRPr="00033962" w:rsidRDefault="004907D9" w:rsidP="004907D9">
      <w:pPr>
        <w:pStyle w:val="Bezodstpw"/>
        <w:spacing w:line="276" w:lineRule="auto"/>
        <w:jc w:val="both"/>
      </w:pPr>
    </w:p>
    <w:p w:rsidR="004907D9" w:rsidRPr="00033962" w:rsidRDefault="004907D9" w:rsidP="004907D9">
      <w:pPr>
        <w:pStyle w:val="Bezodstpw"/>
        <w:spacing w:line="276" w:lineRule="auto"/>
        <w:jc w:val="both"/>
      </w:pPr>
    </w:p>
    <w:p w:rsidR="004907D9" w:rsidRPr="00033962" w:rsidRDefault="004907D9" w:rsidP="004907D9">
      <w:pPr>
        <w:pStyle w:val="Bezodstpw"/>
        <w:spacing w:line="276" w:lineRule="auto"/>
        <w:ind w:left="360"/>
        <w:jc w:val="center"/>
      </w:pPr>
      <w:r w:rsidRPr="00033962">
        <w:t>Zapytanie ofertowe pn.:</w:t>
      </w:r>
    </w:p>
    <w:p w:rsidR="004907D9" w:rsidRPr="00033962" w:rsidRDefault="004907D9" w:rsidP="004907D9">
      <w:pPr>
        <w:pStyle w:val="Bezodstpw"/>
        <w:spacing w:line="276" w:lineRule="auto"/>
        <w:jc w:val="both"/>
      </w:pPr>
    </w:p>
    <w:p w:rsidR="004907D9" w:rsidRDefault="004907D9" w:rsidP="004907D9">
      <w:pPr>
        <w:ind w:left="360"/>
        <w:jc w:val="center"/>
        <w:rPr>
          <w:color w:val="000000"/>
        </w:rPr>
      </w:pPr>
      <w:r w:rsidRPr="00033962">
        <w:t>Świadczenie usług w zakresie przewozów autobusowych o charakterze użyteczności publicznej na terenie Gminy Zembrzyce</w:t>
      </w:r>
      <w:r>
        <w:t xml:space="preserve"> na linii komunikacyjnej </w:t>
      </w:r>
      <w:r>
        <w:rPr>
          <w:color w:val="000000"/>
        </w:rPr>
        <w:t>Marcówka Centrum –Zembrzyce Dąbie – Marcówka Centrum.</w:t>
      </w:r>
    </w:p>
    <w:p w:rsidR="004907D9" w:rsidRPr="00033962" w:rsidRDefault="004907D9" w:rsidP="004907D9">
      <w:pPr>
        <w:pStyle w:val="Bezodstpw"/>
        <w:spacing w:line="276" w:lineRule="auto"/>
        <w:ind w:left="360"/>
        <w:jc w:val="center"/>
      </w:pPr>
    </w:p>
    <w:p w:rsidR="004907D9" w:rsidRPr="00033962" w:rsidRDefault="004907D9" w:rsidP="004907D9">
      <w:pPr>
        <w:pStyle w:val="Bezodstpw"/>
        <w:spacing w:line="276" w:lineRule="auto"/>
        <w:jc w:val="both"/>
      </w:pPr>
    </w:p>
    <w:p w:rsidR="004907D9" w:rsidRPr="00033962" w:rsidRDefault="004907D9" w:rsidP="004907D9">
      <w:pPr>
        <w:pStyle w:val="Bezodstpw"/>
        <w:spacing w:line="276" w:lineRule="auto"/>
        <w:jc w:val="both"/>
      </w:pPr>
    </w:p>
    <w:p w:rsidR="004907D9" w:rsidRPr="00033962" w:rsidRDefault="004907D9" w:rsidP="004907D9">
      <w:pPr>
        <w:pStyle w:val="Bezodstpw"/>
        <w:spacing w:line="276" w:lineRule="auto"/>
        <w:jc w:val="both"/>
      </w:pPr>
    </w:p>
    <w:p w:rsidR="004907D9" w:rsidRPr="00033962" w:rsidRDefault="004907D9" w:rsidP="004907D9">
      <w:pPr>
        <w:pStyle w:val="Bezodstpw"/>
        <w:spacing w:line="276" w:lineRule="auto"/>
        <w:jc w:val="both"/>
      </w:pPr>
    </w:p>
    <w:p w:rsidR="004907D9" w:rsidRPr="00033962" w:rsidRDefault="004907D9" w:rsidP="004907D9">
      <w:pPr>
        <w:pStyle w:val="Bezodstpw"/>
        <w:spacing w:line="276" w:lineRule="auto"/>
        <w:jc w:val="both"/>
      </w:pPr>
    </w:p>
    <w:p w:rsidR="004907D9" w:rsidRPr="00033962" w:rsidRDefault="004907D9" w:rsidP="004907D9">
      <w:pPr>
        <w:pStyle w:val="Bezodstpw"/>
        <w:spacing w:line="276" w:lineRule="auto"/>
        <w:jc w:val="both"/>
      </w:pPr>
    </w:p>
    <w:p w:rsidR="004907D9" w:rsidRPr="00033962" w:rsidRDefault="004907D9" w:rsidP="004907D9">
      <w:pPr>
        <w:pStyle w:val="Bezodstpw"/>
        <w:spacing w:line="276" w:lineRule="auto"/>
        <w:jc w:val="both"/>
      </w:pPr>
    </w:p>
    <w:p w:rsidR="004907D9" w:rsidRPr="00033962" w:rsidRDefault="004907D9" w:rsidP="004907D9">
      <w:pPr>
        <w:pStyle w:val="Bezodstpw"/>
        <w:spacing w:line="276" w:lineRule="auto"/>
        <w:jc w:val="both"/>
      </w:pPr>
    </w:p>
    <w:p w:rsidR="004907D9" w:rsidRPr="00033962" w:rsidRDefault="004907D9" w:rsidP="004907D9">
      <w:pPr>
        <w:pStyle w:val="Bezodstpw"/>
        <w:spacing w:line="276" w:lineRule="auto"/>
        <w:jc w:val="both"/>
      </w:pPr>
    </w:p>
    <w:p w:rsidR="004907D9" w:rsidRPr="00033962" w:rsidRDefault="004907D9" w:rsidP="004907D9">
      <w:pPr>
        <w:pStyle w:val="Bezodstpw"/>
        <w:spacing w:line="276" w:lineRule="auto"/>
        <w:jc w:val="both"/>
      </w:pPr>
    </w:p>
    <w:p w:rsidR="004907D9" w:rsidRPr="00033962" w:rsidRDefault="004907D9" w:rsidP="004907D9">
      <w:pPr>
        <w:pStyle w:val="Bezodstpw"/>
        <w:spacing w:line="276" w:lineRule="auto"/>
        <w:jc w:val="both"/>
      </w:pPr>
    </w:p>
    <w:p w:rsidR="004907D9" w:rsidRPr="00033962" w:rsidRDefault="004907D9" w:rsidP="004907D9">
      <w:pPr>
        <w:pStyle w:val="Bezodstpw"/>
        <w:spacing w:line="276" w:lineRule="auto"/>
        <w:jc w:val="both"/>
      </w:pPr>
    </w:p>
    <w:p w:rsidR="004907D9" w:rsidRPr="00033962" w:rsidRDefault="004907D9" w:rsidP="004907D9">
      <w:pPr>
        <w:pStyle w:val="Bezodstpw"/>
        <w:spacing w:line="276" w:lineRule="auto"/>
        <w:jc w:val="both"/>
      </w:pPr>
    </w:p>
    <w:p w:rsidR="004907D9" w:rsidRPr="00033962" w:rsidRDefault="004907D9" w:rsidP="004907D9">
      <w:pPr>
        <w:pStyle w:val="Bezodstpw"/>
        <w:spacing w:line="276" w:lineRule="auto"/>
        <w:jc w:val="both"/>
      </w:pPr>
    </w:p>
    <w:p w:rsidR="004907D9" w:rsidRPr="00033962" w:rsidRDefault="004907D9" w:rsidP="004907D9">
      <w:pPr>
        <w:pStyle w:val="Bezodstpw"/>
        <w:spacing w:line="276" w:lineRule="auto"/>
        <w:jc w:val="both"/>
      </w:pPr>
    </w:p>
    <w:p w:rsidR="004907D9" w:rsidRPr="00033962" w:rsidRDefault="004907D9" w:rsidP="004907D9">
      <w:pPr>
        <w:pStyle w:val="Bezodstpw"/>
        <w:spacing w:line="276" w:lineRule="auto"/>
        <w:jc w:val="both"/>
      </w:pPr>
    </w:p>
    <w:p w:rsidR="004907D9" w:rsidRPr="00033962" w:rsidRDefault="004907D9" w:rsidP="004907D9">
      <w:pPr>
        <w:pStyle w:val="Bezodstpw"/>
        <w:spacing w:line="276" w:lineRule="auto"/>
        <w:jc w:val="both"/>
      </w:pPr>
    </w:p>
    <w:p w:rsidR="004907D9" w:rsidRPr="00033962" w:rsidRDefault="004907D9" w:rsidP="004907D9">
      <w:pPr>
        <w:pStyle w:val="Bezodstpw"/>
        <w:spacing w:line="276" w:lineRule="auto"/>
        <w:jc w:val="both"/>
      </w:pPr>
    </w:p>
    <w:p w:rsidR="004907D9" w:rsidRPr="00033962" w:rsidRDefault="004907D9" w:rsidP="004907D9">
      <w:pPr>
        <w:pStyle w:val="Bezodstpw"/>
        <w:spacing w:line="276" w:lineRule="auto"/>
        <w:jc w:val="both"/>
      </w:pPr>
    </w:p>
    <w:p w:rsidR="004907D9" w:rsidRPr="00033962" w:rsidRDefault="004907D9" w:rsidP="004907D9">
      <w:pPr>
        <w:pStyle w:val="Bezodstpw"/>
        <w:spacing w:line="276" w:lineRule="auto"/>
        <w:jc w:val="both"/>
      </w:pPr>
    </w:p>
    <w:p w:rsidR="004907D9" w:rsidRPr="00033962" w:rsidRDefault="004907D9" w:rsidP="004907D9">
      <w:pPr>
        <w:pStyle w:val="Bezodstpw"/>
        <w:spacing w:line="276" w:lineRule="auto"/>
        <w:jc w:val="both"/>
      </w:pPr>
    </w:p>
    <w:p w:rsidR="004907D9" w:rsidRPr="00033962" w:rsidRDefault="004907D9" w:rsidP="004907D9">
      <w:pPr>
        <w:pStyle w:val="Bezodstpw"/>
        <w:spacing w:line="276" w:lineRule="auto"/>
        <w:ind w:left="1200"/>
        <w:jc w:val="both"/>
      </w:pPr>
      <w:bookmarkStart w:id="0" w:name="_GoBack"/>
      <w:bookmarkEnd w:id="0"/>
    </w:p>
    <w:p w:rsidR="004907D9" w:rsidRPr="00033962" w:rsidRDefault="004907D9" w:rsidP="004907D9">
      <w:pPr>
        <w:pStyle w:val="Bezodstpw"/>
        <w:numPr>
          <w:ilvl w:val="0"/>
          <w:numId w:val="1"/>
        </w:numPr>
        <w:tabs>
          <w:tab w:val="left" w:pos="0"/>
        </w:tabs>
        <w:jc w:val="both"/>
      </w:pPr>
      <w:r w:rsidRPr="00033962">
        <w:t xml:space="preserve">Nazwa i adres Zamawiającego: Gmina Zembrzyce 34-210 Zembrzyce 540                             TEL: (0-33) 874-60-02 874-60-40 FAX: (0-33) 877-07-00 e-mail: </w:t>
      </w:r>
      <w:hyperlink r:id="rId6" w:history="1">
        <w:r w:rsidRPr="00033962">
          <w:rPr>
            <w:rStyle w:val="Hipercze"/>
            <w:rFonts w:eastAsia="Calibri"/>
          </w:rPr>
          <w:t>gmina@zembrzyce.pl</w:t>
        </w:r>
      </w:hyperlink>
      <w:r w:rsidRPr="00033962">
        <w:t xml:space="preserve">  . NIP (Gminy Zembrzyce ): 552-157-68-05 </w:t>
      </w:r>
    </w:p>
    <w:p w:rsidR="004907D9" w:rsidRPr="00033962" w:rsidRDefault="004907D9" w:rsidP="004907D9">
      <w:pPr>
        <w:pStyle w:val="Bezodstpw"/>
        <w:tabs>
          <w:tab w:val="left" w:pos="0"/>
        </w:tabs>
        <w:jc w:val="both"/>
      </w:pPr>
    </w:p>
    <w:p w:rsidR="004907D9" w:rsidRPr="00033962" w:rsidRDefault="004907D9" w:rsidP="004907D9">
      <w:pPr>
        <w:pStyle w:val="Bezodstpw"/>
        <w:numPr>
          <w:ilvl w:val="0"/>
          <w:numId w:val="1"/>
        </w:numPr>
        <w:jc w:val="both"/>
      </w:pPr>
      <w:r w:rsidRPr="00033962">
        <w:t>Op</w:t>
      </w:r>
      <w:r>
        <w:t>is przedmiotu zamówienia świadczenie usługi w zakresie przewozów autobusowych o charakterze użyteczności publicznej na terenie Gminy Zembrzyce na linii komunikacyjnej Marcówka Centrum – Zembrzyce Dąbie – Marcówka Centrum zgodnie z załączonym wykazem stanowiącym załącznik nr 2 do niniejszego zapytania.</w:t>
      </w:r>
      <w:r w:rsidRPr="00033962">
        <w:t xml:space="preserve"> </w:t>
      </w:r>
    </w:p>
    <w:p w:rsidR="004907D9" w:rsidRDefault="004907D9" w:rsidP="004907D9">
      <w:pPr>
        <w:jc w:val="both"/>
        <w:rPr>
          <w:color w:val="FF0000"/>
        </w:rPr>
      </w:pPr>
    </w:p>
    <w:p w:rsidR="004907D9" w:rsidRPr="0045122C" w:rsidRDefault="004907D9" w:rsidP="004907D9">
      <w:pPr>
        <w:ind w:firstLine="426"/>
        <w:jc w:val="both"/>
      </w:pPr>
      <w:r w:rsidRPr="0045122C">
        <w:t xml:space="preserve">Ogólne wymagania : </w:t>
      </w:r>
    </w:p>
    <w:p w:rsidR="004907D9" w:rsidRPr="00033962" w:rsidRDefault="004907D9" w:rsidP="004907D9">
      <w:pPr>
        <w:ind w:left="360"/>
        <w:jc w:val="both"/>
        <w:rPr>
          <w:color w:val="FF0000"/>
        </w:rPr>
      </w:pPr>
    </w:p>
    <w:p w:rsidR="004907D9" w:rsidRDefault="004907D9" w:rsidP="004907D9">
      <w:pPr>
        <w:pStyle w:val="Akapitzlist"/>
        <w:widowControl w:val="0"/>
        <w:numPr>
          <w:ilvl w:val="0"/>
          <w:numId w:val="2"/>
        </w:numPr>
        <w:suppressAutoHyphens/>
        <w:autoSpaceDE w:val="0"/>
        <w:jc w:val="both"/>
        <w:rPr>
          <w:color w:val="000000"/>
          <w:shd w:val="clear" w:color="auto" w:fill="FFFFFF"/>
        </w:rPr>
      </w:pPr>
      <w:r w:rsidRPr="0045122C">
        <w:rPr>
          <w:color w:val="000000"/>
          <w:shd w:val="clear" w:color="auto" w:fill="FFFFFF"/>
        </w:rPr>
        <w:t xml:space="preserve">Wykonawca w celu prawidłowego opracowania oferty winien sprawdzić w terenie warunki wykonania </w:t>
      </w:r>
      <w:r>
        <w:rPr>
          <w:color w:val="000000"/>
          <w:shd w:val="clear" w:color="auto" w:fill="FFFFFF"/>
        </w:rPr>
        <w:t>zamówienia,</w:t>
      </w:r>
    </w:p>
    <w:p w:rsidR="004907D9" w:rsidRDefault="004907D9" w:rsidP="004907D9">
      <w:pPr>
        <w:pStyle w:val="Akapitzlist"/>
        <w:widowControl w:val="0"/>
        <w:numPr>
          <w:ilvl w:val="0"/>
          <w:numId w:val="2"/>
        </w:numPr>
        <w:suppressAutoHyphens/>
        <w:autoSpaceDE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autobus świadczący usługę musi być dostępny dla osób niepełnosprawnych – niska podłoga,</w:t>
      </w:r>
    </w:p>
    <w:p w:rsidR="004907D9" w:rsidRDefault="004907D9" w:rsidP="004907D9">
      <w:pPr>
        <w:pStyle w:val="Akapitzlist"/>
        <w:widowControl w:val="0"/>
        <w:numPr>
          <w:ilvl w:val="0"/>
          <w:numId w:val="2"/>
        </w:numPr>
        <w:suppressAutoHyphens/>
        <w:autoSpaceDE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liczba miejsc siedzących i stojących dla pasażerów w autobusie musi wynieść co najmniej 39 miejsc,</w:t>
      </w:r>
    </w:p>
    <w:p w:rsidR="004907D9" w:rsidRPr="0045122C" w:rsidRDefault="004907D9" w:rsidP="004907D9">
      <w:pPr>
        <w:pStyle w:val="Akapitzlist"/>
        <w:widowControl w:val="0"/>
        <w:numPr>
          <w:ilvl w:val="0"/>
          <w:numId w:val="2"/>
        </w:numPr>
        <w:suppressAutoHyphens/>
        <w:autoSpaceDE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za zgodą Zamawiającego dopuszcza się możliwość korekty rozkładu jazdy w granicach 10 minut przy rozpoczęciu danego kursu.</w:t>
      </w:r>
    </w:p>
    <w:p w:rsidR="004907D9" w:rsidRDefault="004907D9" w:rsidP="004907D9">
      <w:pPr>
        <w:pStyle w:val="Tekstpodstawowy"/>
        <w:ind w:left="360"/>
        <w:rPr>
          <w:i w:val="0"/>
          <w:color w:val="000000"/>
          <w:sz w:val="24"/>
          <w:szCs w:val="24"/>
        </w:rPr>
      </w:pPr>
    </w:p>
    <w:p w:rsidR="004907D9" w:rsidRPr="00033962" w:rsidRDefault="004907D9" w:rsidP="004907D9">
      <w:pPr>
        <w:pStyle w:val="Tekstpodstawowy"/>
        <w:ind w:left="360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3</w:t>
      </w:r>
      <w:r w:rsidRPr="00033962">
        <w:rPr>
          <w:i w:val="0"/>
          <w:color w:val="000000"/>
          <w:sz w:val="24"/>
          <w:szCs w:val="24"/>
        </w:rPr>
        <w:t>.</w:t>
      </w:r>
      <w:r w:rsidRPr="00033962">
        <w:rPr>
          <w:color w:val="000000"/>
          <w:sz w:val="24"/>
          <w:szCs w:val="24"/>
        </w:rPr>
        <w:t xml:space="preserve">  </w:t>
      </w:r>
      <w:r w:rsidRPr="00033962">
        <w:rPr>
          <w:i w:val="0"/>
          <w:color w:val="000000"/>
          <w:sz w:val="24"/>
          <w:szCs w:val="24"/>
        </w:rPr>
        <w:t xml:space="preserve">Termin </w:t>
      </w:r>
      <w:r>
        <w:rPr>
          <w:i w:val="0"/>
          <w:color w:val="000000"/>
          <w:sz w:val="24"/>
          <w:szCs w:val="24"/>
        </w:rPr>
        <w:t>realizacji przedmiotu zamówienia</w:t>
      </w:r>
      <w:r w:rsidRPr="00033962">
        <w:rPr>
          <w:i w:val="0"/>
          <w:color w:val="000000"/>
          <w:sz w:val="24"/>
          <w:szCs w:val="24"/>
        </w:rPr>
        <w:t xml:space="preserve"> ustala się od dnia 02.01.2023 r. do dnia 31.12.2023 r.</w:t>
      </w:r>
    </w:p>
    <w:p w:rsidR="004907D9" w:rsidRPr="00033962" w:rsidRDefault="004907D9" w:rsidP="004907D9">
      <w:pPr>
        <w:pStyle w:val="Akapitzlist1"/>
        <w:autoSpaceDE w:val="0"/>
        <w:ind w:left="0"/>
        <w:jc w:val="both"/>
      </w:pPr>
    </w:p>
    <w:p w:rsidR="004907D9" w:rsidRPr="00033962" w:rsidRDefault="004907D9" w:rsidP="004907D9">
      <w:pPr>
        <w:pStyle w:val="Akapitzlist1"/>
        <w:autoSpaceDE w:val="0"/>
        <w:ind w:left="360"/>
        <w:jc w:val="both"/>
      </w:pPr>
      <w:r>
        <w:t>4.</w:t>
      </w:r>
      <w:r w:rsidRPr="00033962">
        <w:t xml:space="preserve"> Opis sposobu obliczenia ceny oferty:</w:t>
      </w:r>
    </w:p>
    <w:p w:rsidR="004907D9" w:rsidRPr="00033962" w:rsidRDefault="004907D9" w:rsidP="004907D9">
      <w:pPr>
        <w:pStyle w:val="Akapitzlist1"/>
        <w:autoSpaceDE w:val="0"/>
        <w:ind w:left="360"/>
        <w:jc w:val="both"/>
      </w:pPr>
      <w:r>
        <w:t xml:space="preserve">a) </w:t>
      </w:r>
      <w:r w:rsidRPr="00033962">
        <w:t>Zamawiający ustala, że obowiązującym rodzajem wynagrodzenia dla przedmiotowego zamówienia jest wynagrodzenie ryczałtowe, zgodnie z ofertą Wykonawcy.</w:t>
      </w:r>
    </w:p>
    <w:p w:rsidR="004907D9" w:rsidRPr="00033962" w:rsidRDefault="004907D9" w:rsidP="004907D9">
      <w:pPr>
        <w:pStyle w:val="Akapitzlist1"/>
        <w:autoSpaceDE w:val="0"/>
        <w:ind w:left="360"/>
        <w:jc w:val="both"/>
      </w:pPr>
      <w:r w:rsidRPr="00033962">
        <w:t xml:space="preserve">b) </w:t>
      </w:r>
      <w:r>
        <w:t>c</w:t>
      </w:r>
      <w:r w:rsidRPr="00033962">
        <w:t>ena oferty   musi  zawierać  wszelkie  koszty niezbędne do poniesienia przy realizacji zamówienia wynikające wprost ze zapytania i wn</w:t>
      </w:r>
      <w:r>
        <w:t>iosków z je</w:t>
      </w:r>
      <w:r w:rsidRPr="00033962">
        <w:t>go analizy oraz wszelkie elementy  nieprzewidziane  bez uwzględnienia, których nie można wykonać zamówienia.</w:t>
      </w:r>
    </w:p>
    <w:p w:rsidR="004907D9" w:rsidRPr="00033962" w:rsidRDefault="004907D9" w:rsidP="004907D9">
      <w:pPr>
        <w:pStyle w:val="Akapitzlist1"/>
        <w:autoSpaceDE w:val="0"/>
        <w:ind w:left="360"/>
        <w:jc w:val="both"/>
      </w:pPr>
      <w:r>
        <w:t xml:space="preserve">c) </w:t>
      </w:r>
      <w:r w:rsidRPr="00033962">
        <w:t>Wykonawca określi w ofercie cenę za jeden wozokilometr w złotych polskich z dokładnością do dwóch miejsc po przecinku.</w:t>
      </w:r>
    </w:p>
    <w:p w:rsidR="004907D9" w:rsidRPr="00033962" w:rsidRDefault="004907D9" w:rsidP="004907D9">
      <w:pPr>
        <w:spacing w:before="240"/>
        <w:ind w:firstLine="426"/>
        <w:rPr>
          <w:color w:val="000000"/>
          <w:u w:val="single"/>
        </w:rPr>
      </w:pPr>
      <w:r>
        <w:t>5</w:t>
      </w:r>
      <w:r w:rsidRPr="00033962">
        <w:t xml:space="preserve">. </w:t>
      </w:r>
      <w:r w:rsidRPr="00033962">
        <w:rPr>
          <w:color w:val="000000"/>
        </w:rPr>
        <w:t>Kryteria oceny ofert</w:t>
      </w:r>
      <w:r w:rsidRPr="00033962">
        <w:rPr>
          <w:b/>
          <w:color w:val="000000"/>
        </w:rPr>
        <w:t xml:space="preserve"> :</w:t>
      </w:r>
    </w:p>
    <w:p w:rsidR="004907D9" w:rsidRPr="00033962" w:rsidRDefault="004907D9" w:rsidP="004907D9">
      <w:pPr>
        <w:ind w:left="360"/>
        <w:jc w:val="both"/>
        <w:rPr>
          <w:color w:val="000000"/>
        </w:rPr>
      </w:pPr>
      <w:r w:rsidRPr="00033962">
        <w:rPr>
          <w:color w:val="000000"/>
        </w:rPr>
        <w:t>Przy wyborze oferty zamawiający kierować się będzie  kryterium: cena brutto – 100%</w:t>
      </w:r>
    </w:p>
    <w:p w:rsidR="004907D9" w:rsidRPr="00033962" w:rsidRDefault="004907D9" w:rsidP="004907D9">
      <w:pPr>
        <w:ind w:left="360"/>
        <w:jc w:val="both"/>
        <w:rPr>
          <w:color w:val="000000"/>
        </w:rPr>
      </w:pPr>
      <w:r w:rsidRPr="00033962">
        <w:rPr>
          <w:color w:val="000000"/>
        </w:rPr>
        <w:t xml:space="preserve">Ocena za to kryterium dokonana zostanie wg następującego wzoru: </w:t>
      </w:r>
    </w:p>
    <w:p w:rsidR="004907D9" w:rsidRPr="00033962" w:rsidRDefault="004907D9" w:rsidP="004907D9">
      <w:pPr>
        <w:jc w:val="both"/>
        <w:rPr>
          <w:color w:val="000000"/>
        </w:rPr>
      </w:pPr>
    </w:p>
    <w:p w:rsidR="004907D9" w:rsidRPr="00033962" w:rsidRDefault="004907D9" w:rsidP="004907D9">
      <w:pPr>
        <w:ind w:left="360"/>
        <w:jc w:val="both"/>
        <w:rPr>
          <w:b/>
          <w:color w:val="000000"/>
        </w:rPr>
      </w:pPr>
      <w:r w:rsidRPr="00033962">
        <w:rPr>
          <w:b/>
          <w:color w:val="000000"/>
        </w:rPr>
        <w:t>X = najniższa cena za jeden wozokilometr / cena za jeden wozokilometr badanej oferty   x   100pkt</w:t>
      </w:r>
    </w:p>
    <w:p w:rsidR="004907D9" w:rsidRPr="00033962" w:rsidRDefault="004907D9" w:rsidP="004907D9">
      <w:pPr>
        <w:pStyle w:val="Akapitzlist1"/>
        <w:autoSpaceDE w:val="0"/>
        <w:ind w:left="0"/>
        <w:jc w:val="both"/>
      </w:pPr>
    </w:p>
    <w:p w:rsidR="004907D9" w:rsidRDefault="004907D9" w:rsidP="004907D9">
      <w:pPr>
        <w:pStyle w:val="Bezodstpw"/>
        <w:ind w:left="284"/>
        <w:jc w:val="both"/>
      </w:pPr>
      <w:r>
        <w:rPr>
          <w:rFonts w:eastAsia="Calibri"/>
        </w:rPr>
        <w:t xml:space="preserve">6. </w:t>
      </w:r>
      <w:r w:rsidRPr="00033962">
        <w:t>Zmiana umowy – określone w projekcie umowy</w:t>
      </w:r>
    </w:p>
    <w:p w:rsidR="004907D9" w:rsidRPr="004D4471" w:rsidRDefault="004907D9" w:rsidP="004907D9">
      <w:pPr>
        <w:pStyle w:val="Bezodstpw"/>
        <w:ind w:left="284"/>
        <w:jc w:val="both"/>
      </w:pPr>
    </w:p>
    <w:p w:rsidR="004907D9" w:rsidRPr="00033962" w:rsidRDefault="004907D9" w:rsidP="004907D9">
      <w:pPr>
        <w:pStyle w:val="Bezodstpw"/>
        <w:ind w:firstLine="284"/>
        <w:jc w:val="both"/>
        <w:rPr>
          <w:color w:val="000000"/>
        </w:rPr>
      </w:pPr>
      <w:r>
        <w:rPr>
          <w:color w:val="000000"/>
        </w:rPr>
        <w:t xml:space="preserve">7. </w:t>
      </w:r>
      <w:r w:rsidRPr="00033962">
        <w:rPr>
          <w:color w:val="000000"/>
        </w:rPr>
        <w:t>Warunki płatności- określone w projekcie umowy</w:t>
      </w:r>
    </w:p>
    <w:p w:rsidR="004907D9" w:rsidRPr="00033962" w:rsidRDefault="004907D9" w:rsidP="004907D9">
      <w:pPr>
        <w:pStyle w:val="Bezodstpw"/>
        <w:jc w:val="both"/>
        <w:rPr>
          <w:color w:val="000000"/>
        </w:rPr>
      </w:pPr>
    </w:p>
    <w:p w:rsidR="004907D9" w:rsidRPr="00033962" w:rsidRDefault="004907D9" w:rsidP="004907D9">
      <w:pPr>
        <w:pStyle w:val="Bezodstpw"/>
        <w:ind w:firstLine="284"/>
      </w:pPr>
      <w:r>
        <w:rPr>
          <w:color w:val="000000"/>
        </w:rPr>
        <w:t>8.</w:t>
      </w:r>
      <w:r w:rsidRPr="00033962">
        <w:rPr>
          <w:color w:val="000000"/>
        </w:rPr>
        <w:t xml:space="preserve"> Sposób przygotowania oraz miejsce i termin</w:t>
      </w:r>
      <w:r w:rsidRPr="00033962">
        <w:t xml:space="preserve"> składania oferty:</w:t>
      </w:r>
    </w:p>
    <w:p w:rsidR="004907D9" w:rsidRPr="00033962" w:rsidRDefault="004907D9" w:rsidP="004907D9">
      <w:pPr>
        <w:pStyle w:val="Bezodstpw"/>
        <w:ind w:left="284"/>
        <w:jc w:val="both"/>
        <w:rPr>
          <w:i/>
        </w:rPr>
      </w:pPr>
      <w:r w:rsidRPr="00033962">
        <w:t xml:space="preserve">Ofertę należy złożyć w formie pisemnej w budynku Urzędu Gminy Zembrzyce 34-210 Zembrzyce 540 na dziennik podawczy lub za pośrednictwem poczty </w:t>
      </w:r>
    </w:p>
    <w:p w:rsidR="004907D9" w:rsidRPr="00033962" w:rsidRDefault="004907D9" w:rsidP="004907D9">
      <w:pPr>
        <w:pStyle w:val="Bezodstpw"/>
        <w:ind w:left="284"/>
        <w:jc w:val="both"/>
        <w:rPr>
          <w:color w:val="000000"/>
          <w:highlight w:val="yellow"/>
        </w:rPr>
      </w:pPr>
      <w:r w:rsidRPr="00033962">
        <w:t xml:space="preserve">Na kopercie </w:t>
      </w:r>
      <w:r w:rsidRPr="00033962">
        <w:rPr>
          <w:color w:val="000000"/>
        </w:rPr>
        <w:t xml:space="preserve">należy umieścić nazwę i adres Zamawiającego oraz Wykonawcy, a także </w:t>
      </w:r>
      <w:r w:rsidRPr="004D4471">
        <w:rPr>
          <w:color w:val="000000"/>
        </w:rPr>
        <w:t xml:space="preserve">adnotację: </w:t>
      </w:r>
    </w:p>
    <w:p w:rsidR="004907D9" w:rsidRDefault="004907D9" w:rsidP="004907D9">
      <w:pPr>
        <w:ind w:left="360"/>
        <w:jc w:val="both"/>
        <w:rPr>
          <w:color w:val="000000"/>
        </w:rPr>
      </w:pPr>
      <w:r>
        <w:rPr>
          <w:color w:val="000000"/>
        </w:rPr>
        <w:lastRenderedPageBreak/>
        <w:t xml:space="preserve">„Świadczenie usług w zakresie przewozów autobusowych o charakterze użyteczności publicznej na terenie gminy Zembrzyce na linii komunikacyjnej Zembrzyce </w:t>
      </w:r>
      <w:r>
        <w:t>Marcówka Centrum – Zembrzyce Dąbie – Marcówka Centrum</w:t>
      </w:r>
      <w:r>
        <w:rPr>
          <w:color w:val="000000"/>
        </w:rPr>
        <w:t>”</w:t>
      </w:r>
    </w:p>
    <w:p w:rsidR="004907D9" w:rsidRPr="004D4471" w:rsidRDefault="004907D9" w:rsidP="004907D9">
      <w:pPr>
        <w:ind w:left="360"/>
        <w:jc w:val="both"/>
        <w:rPr>
          <w:color w:val="000000"/>
        </w:rPr>
      </w:pPr>
      <w:r w:rsidRPr="004D4471">
        <w:rPr>
          <w:color w:val="000000"/>
        </w:rPr>
        <w:t>Ofertę należy złożyć w terminie do dnia 22.12.2022 r. do godziny 12.00.</w:t>
      </w:r>
    </w:p>
    <w:p w:rsidR="004907D9" w:rsidRDefault="004907D9" w:rsidP="004907D9">
      <w:pPr>
        <w:pStyle w:val="Bezodstpw"/>
        <w:ind w:left="284"/>
        <w:jc w:val="both"/>
        <w:rPr>
          <w:color w:val="000000"/>
        </w:rPr>
      </w:pPr>
    </w:p>
    <w:p w:rsidR="004907D9" w:rsidRPr="00033962" w:rsidRDefault="004907D9" w:rsidP="004907D9">
      <w:pPr>
        <w:pStyle w:val="Bezodstpw"/>
        <w:ind w:left="284"/>
        <w:jc w:val="both"/>
        <w:rPr>
          <w:color w:val="000000"/>
        </w:rPr>
      </w:pPr>
      <w:r>
        <w:rPr>
          <w:color w:val="000000"/>
        </w:rPr>
        <w:t xml:space="preserve">9. </w:t>
      </w:r>
      <w:r w:rsidRPr="00033962">
        <w:rPr>
          <w:color w:val="000000"/>
        </w:rPr>
        <w:t xml:space="preserve">Oferty otrzymane po terminie ich składania, zostaną zwrócone Wykonawcom bez otwierania. </w:t>
      </w:r>
    </w:p>
    <w:p w:rsidR="004907D9" w:rsidRDefault="004907D9" w:rsidP="004907D9">
      <w:pPr>
        <w:autoSpaceDE w:val="0"/>
        <w:autoSpaceDN w:val="0"/>
        <w:adjustRightInd w:val="0"/>
        <w:rPr>
          <w:color w:val="000000"/>
        </w:rPr>
      </w:pPr>
    </w:p>
    <w:p w:rsidR="004907D9" w:rsidRPr="0045122C" w:rsidRDefault="004907D9" w:rsidP="004907D9">
      <w:pPr>
        <w:autoSpaceDE w:val="0"/>
        <w:autoSpaceDN w:val="0"/>
        <w:adjustRightInd w:val="0"/>
        <w:ind w:left="284"/>
      </w:pPr>
      <w:r>
        <w:rPr>
          <w:color w:val="000000"/>
        </w:rPr>
        <w:t xml:space="preserve">10. </w:t>
      </w:r>
      <w:r w:rsidRPr="00033962">
        <w:rPr>
          <w:color w:val="000000"/>
        </w:rPr>
        <w:t xml:space="preserve">Okres związania ofertą: 30 dni. </w:t>
      </w:r>
      <w:r w:rsidRPr="00033962">
        <w:rPr>
          <w:rFonts w:eastAsia="Calibri"/>
        </w:rPr>
        <w:t>Bieg terminu związania ofertą rozpoczyna się wraz z upływem terminu składania ofert.</w:t>
      </w:r>
    </w:p>
    <w:p w:rsidR="004907D9" w:rsidRDefault="004907D9" w:rsidP="004907D9">
      <w:pPr>
        <w:ind w:left="284"/>
        <w:jc w:val="both"/>
      </w:pPr>
    </w:p>
    <w:p w:rsidR="004907D9" w:rsidRPr="00033962" w:rsidRDefault="004907D9" w:rsidP="004907D9">
      <w:pPr>
        <w:ind w:left="284"/>
        <w:jc w:val="both"/>
      </w:pPr>
      <w:r>
        <w:t xml:space="preserve">11. </w:t>
      </w:r>
      <w:r w:rsidRPr="00033962">
        <w:t>Zamawiający udzieli zamówienia wykonawcy, którego oferta odpowiada wszystkim wymaganiom określonym w niniejszej zapytaniu ofertowym i została oceniona jako najkorzystniejsza w oparciu o podane wyżej kryteria oceny ofert.</w:t>
      </w:r>
    </w:p>
    <w:p w:rsidR="004907D9" w:rsidRDefault="004907D9" w:rsidP="004907D9">
      <w:pPr>
        <w:ind w:left="284"/>
        <w:jc w:val="both"/>
      </w:pPr>
    </w:p>
    <w:p w:rsidR="004907D9" w:rsidRDefault="004907D9" w:rsidP="004907D9">
      <w:pPr>
        <w:ind w:left="284"/>
        <w:jc w:val="both"/>
      </w:pPr>
      <w:r>
        <w:t>12.</w:t>
      </w:r>
      <w:r w:rsidRPr="00033962">
        <w:t xml:space="preserve"> Zamawiający może unieważnić postępowanie jeżeli cena najkorzystniejszej oferty, przewyższy kwotę którą Zamawiający zamierza przeznaczyć na sfinansowanie zadania.</w:t>
      </w:r>
    </w:p>
    <w:p w:rsidR="004907D9" w:rsidRDefault="004907D9" w:rsidP="004907D9">
      <w:pPr>
        <w:ind w:left="284"/>
        <w:jc w:val="both"/>
      </w:pPr>
    </w:p>
    <w:p w:rsidR="004907D9" w:rsidRPr="00033962" w:rsidRDefault="004907D9" w:rsidP="004907D9">
      <w:pPr>
        <w:ind w:left="284"/>
        <w:jc w:val="both"/>
      </w:pPr>
      <w:r>
        <w:t xml:space="preserve">13. Osoba do kontaktu w sprawie niniejszego zapytania : Przemysław </w:t>
      </w:r>
      <w:proofErr w:type="spellStart"/>
      <w:r>
        <w:t>Fidelus</w:t>
      </w:r>
      <w:proofErr w:type="spellEnd"/>
      <w:r>
        <w:t xml:space="preserve"> – Kierownik Referatu Inwestycji i Rozwoju – Tel. 33 8746 040.</w:t>
      </w:r>
    </w:p>
    <w:p w:rsidR="004907D9" w:rsidRPr="00033962" w:rsidRDefault="004907D9" w:rsidP="004907D9">
      <w:pPr>
        <w:autoSpaceDE w:val="0"/>
        <w:autoSpaceDN w:val="0"/>
        <w:adjustRightInd w:val="0"/>
        <w:spacing w:line="360" w:lineRule="auto"/>
        <w:ind w:left="142"/>
        <w:rPr>
          <w:rFonts w:eastAsia="Calibri"/>
        </w:rPr>
      </w:pPr>
    </w:p>
    <w:p w:rsidR="004907D9" w:rsidRPr="00033962" w:rsidRDefault="004907D9" w:rsidP="004907D9">
      <w:pPr>
        <w:pStyle w:val="Bezodstpw"/>
        <w:spacing w:line="276" w:lineRule="auto"/>
        <w:jc w:val="both"/>
        <w:rPr>
          <w:color w:val="000000"/>
        </w:rPr>
      </w:pPr>
    </w:p>
    <w:p w:rsidR="004907D9" w:rsidRPr="00033962" w:rsidRDefault="004907D9" w:rsidP="004907D9">
      <w:pPr>
        <w:pStyle w:val="Bezodstpw"/>
        <w:spacing w:line="276" w:lineRule="auto"/>
        <w:jc w:val="both"/>
        <w:rPr>
          <w:color w:val="000000"/>
        </w:rPr>
      </w:pPr>
    </w:p>
    <w:p w:rsidR="004907D9" w:rsidRPr="00033962" w:rsidRDefault="004907D9" w:rsidP="004907D9">
      <w:pPr>
        <w:pStyle w:val="Bezodstpw"/>
        <w:spacing w:line="276" w:lineRule="auto"/>
        <w:ind w:left="360"/>
        <w:jc w:val="both"/>
        <w:rPr>
          <w:color w:val="000000"/>
        </w:rPr>
      </w:pPr>
      <w:r w:rsidRPr="00033962">
        <w:rPr>
          <w:color w:val="000000"/>
        </w:rPr>
        <w:t>Załączniki:</w:t>
      </w:r>
    </w:p>
    <w:p w:rsidR="004907D9" w:rsidRDefault="004907D9" w:rsidP="004907D9">
      <w:pPr>
        <w:pStyle w:val="Bezodstpw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Zał. Nr 1 </w:t>
      </w:r>
      <w:r w:rsidRPr="00033962">
        <w:rPr>
          <w:color w:val="000000"/>
        </w:rPr>
        <w:t>projekt umowy</w:t>
      </w:r>
    </w:p>
    <w:p w:rsidR="004907D9" w:rsidRPr="00033962" w:rsidRDefault="004907D9" w:rsidP="004907D9">
      <w:pPr>
        <w:pStyle w:val="Bezodstpw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Zał. Nr 2 wykaz</w:t>
      </w:r>
    </w:p>
    <w:p w:rsidR="004907D9" w:rsidRPr="00033962" w:rsidRDefault="004907D9" w:rsidP="004907D9">
      <w:pPr>
        <w:pStyle w:val="Bezodstpw"/>
        <w:spacing w:line="276" w:lineRule="auto"/>
        <w:jc w:val="both"/>
      </w:pPr>
    </w:p>
    <w:p w:rsidR="004907D9" w:rsidRPr="00033962" w:rsidRDefault="004907D9" w:rsidP="004907D9">
      <w:pPr>
        <w:pStyle w:val="Tekstpodstawowywcity"/>
        <w:tabs>
          <w:tab w:val="left" w:pos="0"/>
        </w:tabs>
        <w:ind w:firstLine="0"/>
        <w:rPr>
          <w:sz w:val="24"/>
          <w:szCs w:val="24"/>
        </w:rPr>
      </w:pPr>
    </w:p>
    <w:p w:rsidR="004907D9" w:rsidRPr="00033962" w:rsidRDefault="004907D9" w:rsidP="004907D9">
      <w:pPr>
        <w:pStyle w:val="Tekstpodstawowywcity"/>
        <w:tabs>
          <w:tab w:val="left" w:pos="0"/>
        </w:tabs>
        <w:ind w:firstLine="0"/>
        <w:rPr>
          <w:sz w:val="24"/>
          <w:szCs w:val="24"/>
        </w:rPr>
      </w:pPr>
    </w:p>
    <w:p w:rsidR="004907D9" w:rsidRPr="00033962" w:rsidRDefault="004907D9" w:rsidP="004907D9">
      <w:pPr>
        <w:spacing w:line="360" w:lineRule="auto"/>
        <w:jc w:val="right"/>
        <w:rPr>
          <w:bCs/>
        </w:rPr>
      </w:pPr>
    </w:p>
    <w:p w:rsidR="004907D9" w:rsidRPr="00033962" w:rsidRDefault="004907D9" w:rsidP="004907D9">
      <w:pPr>
        <w:spacing w:line="360" w:lineRule="auto"/>
        <w:rPr>
          <w:bCs/>
        </w:rPr>
      </w:pPr>
    </w:p>
    <w:p w:rsidR="004907D9" w:rsidRPr="00033962" w:rsidRDefault="004907D9" w:rsidP="004907D9">
      <w:pPr>
        <w:spacing w:line="360" w:lineRule="auto"/>
        <w:rPr>
          <w:bCs/>
        </w:rPr>
      </w:pPr>
    </w:p>
    <w:p w:rsidR="004907D9" w:rsidRPr="00033962" w:rsidRDefault="004907D9" w:rsidP="004907D9">
      <w:pPr>
        <w:spacing w:line="360" w:lineRule="auto"/>
        <w:rPr>
          <w:bCs/>
        </w:rPr>
      </w:pPr>
    </w:p>
    <w:p w:rsidR="004907D9" w:rsidRPr="00033962" w:rsidRDefault="004907D9" w:rsidP="004907D9">
      <w:pPr>
        <w:spacing w:line="360" w:lineRule="auto"/>
        <w:rPr>
          <w:bCs/>
        </w:rPr>
      </w:pPr>
    </w:p>
    <w:p w:rsidR="004907D9" w:rsidRPr="00033962" w:rsidRDefault="004907D9" w:rsidP="004907D9">
      <w:pPr>
        <w:spacing w:line="360" w:lineRule="auto"/>
        <w:rPr>
          <w:bCs/>
        </w:rPr>
      </w:pPr>
    </w:p>
    <w:p w:rsidR="004907D9" w:rsidRPr="00033962" w:rsidRDefault="004907D9" w:rsidP="004907D9">
      <w:pPr>
        <w:spacing w:line="360" w:lineRule="auto"/>
        <w:rPr>
          <w:bCs/>
        </w:rPr>
      </w:pPr>
    </w:p>
    <w:p w:rsidR="004907D9" w:rsidRPr="00033962" w:rsidRDefault="004907D9" w:rsidP="004907D9">
      <w:pPr>
        <w:spacing w:line="360" w:lineRule="auto"/>
        <w:rPr>
          <w:bCs/>
        </w:rPr>
      </w:pPr>
    </w:p>
    <w:p w:rsidR="004907D9" w:rsidRPr="00033962" w:rsidRDefault="004907D9" w:rsidP="004907D9">
      <w:pPr>
        <w:spacing w:line="360" w:lineRule="auto"/>
        <w:rPr>
          <w:bCs/>
        </w:rPr>
      </w:pPr>
    </w:p>
    <w:p w:rsidR="004907D9" w:rsidRPr="00033962" w:rsidRDefault="004907D9" w:rsidP="004907D9"/>
    <w:p w:rsidR="004907D9" w:rsidRDefault="004907D9" w:rsidP="004907D9"/>
    <w:p w:rsidR="00403268" w:rsidRDefault="00403268"/>
    <w:sectPr w:rsidR="00403268" w:rsidSect="009F2912">
      <w:headerReference w:type="default" r:id="rId7"/>
      <w:pgSz w:w="11906" w:h="16838"/>
      <w:pgMar w:top="993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B5" w:rsidRDefault="004907D9" w:rsidP="009F2912">
    <w:pPr>
      <w:pStyle w:val="Nagwek"/>
      <w:tabs>
        <w:tab w:val="left" w:pos="7725"/>
      </w:tabs>
    </w:pPr>
    <w:r>
      <w:tab/>
    </w:r>
    <w:r>
      <w:tab/>
    </w:r>
    <w:r>
      <w:tab/>
    </w:r>
  </w:p>
  <w:p w:rsidR="005242B5" w:rsidRDefault="004907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0EEF"/>
    <w:multiLevelType w:val="hybridMultilevel"/>
    <w:tmpl w:val="00680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0778E"/>
    <w:multiLevelType w:val="hybridMultilevel"/>
    <w:tmpl w:val="CED2F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907D9"/>
    <w:rsid w:val="00403268"/>
    <w:rsid w:val="0049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49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907D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4907D9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4907D9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907D9"/>
    <w:pPr>
      <w:ind w:firstLine="708"/>
      <w:jc w:val="both"/>
    </w:pPr>
    <w:rPr>
      <w:rFonts w:eastAsia="Calibri"/>
      <w:b/>
      <w:snapToGrid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07D9"/>
    <w:rPr>
      <w:rFonts w:ascii="Times New Roman" w:eastAsia="Calibri" w:hAnsi="Times New Roman" w:cs="Times New Roman"/>
      <w:b/>
      <w:snapToGrid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907D9"/>
    <w:pPr>
      <w:jc w:val="both"/>
    </w:pPr>
    <w:rPr>
      <w:rFonts w:eastAsia="Calibri"/>
      <w:i/>
      <w:snapToGrid w:val="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07D9"/>
    <w:rPr>
      <w:rFonts w:ascii="Times New Roman" w:eastAsia="Calibri" w:hAnsi="Times New Roman" w:cs="Times New Roman"/>
      <w:i/>
      <w:snapToGrid w:val="0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907D9"/>
    <w:pPr>
      <w:ind w:left="720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4907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07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7D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zembrzy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fidelus_przemyslaw</dc:creator>
  <cp:lastModifiedBy>fidelus_przemyslaw</cp:lastModifiedBy>
  <cp:revision>1</cp:revision>
  <dcterms:created xsi:type="dcterms:W3CDTF">2022-12-19T08:48:00Z</dcterms:created>
  <dcterms:modified xsi:type="dcterms:W3CDTF">2022-12-19T08:52:00Z</dcterms:modified>
</cp:coreProperties>
</file>