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2F34" w:rsidRPr="00CE123F" w:rsidRDefault="001C2F34" w:rsidP="00BA2E6A">
      <w:pPr>
        <w:spacing w:line="240" w:lineRule="auto"/>
        <w:jc w:val="center"/>
        <w:rPr>
          <w:rFonts w:ascii="Times New Roman" w:hAnsi="Times New Roman" w:cs="Times New Roman"/>
          <w:b/>
          <w:sz w:val="34"/>
          <w:szCs w:val="34"/>
        </w:rPr>
      </w:pPr>
    </w:p>
    <w:p w:rsidR="001C2F34" w:rsidRPr="00CE123F" w:rsidRDefault="001C2F34" w:rsidP="00BA2E6A">
      <w:pPr>
        <w:spacing w:line="240" w:lineRule="auto"/>
        <w:jc w:val="center"/>
        <w:rPr>
          <w:rFonts w:ascii="Times New Roman" w:hAnsi="Times New Roman" w:cs="Times New Roman"/>
          <w:b/>
          <w:sz w:val="34"/>
          <w:szCs w:val="34"/>
        </w:rPr>
      </w:pPr>
    </w:p>
    <w:p w:rsidR="001C2F34" w:rsidRPr="00CE123F" w:rsidRDefault="001C2F34" w:rsidP="00BA2E6A">
      <w:pPr>
        <w:spacing w:line="240" w:lineRule="auto"/>
        <w:jc w:val="center"/>
        <w:rPr>
          <w:rFonts w:ascii="Times New Roman" w:hAnsi="Times New Roman" w:cs="Times New Roman"/>
          <w:b/>
          <w:sz w:val="34"/>
          <w:szCs w:val="34"/>
        </w:rPr>
      </w:pPr>
    </w:p>
    <w:p w:rsidR="001C2F34" w:rsidRPr="00CE123F" w:rsidRDefault="001C2F34" w:rsidP="00BA2E6A">
      <w:pPr>
        <w:spacing w:line="240" w:lineRule="auto"/>
        <w:jc w:val="center"/>
        <w:rPr>
          <w:rFonts w:ascii="Times New Roman" w:hAnsi="Times New Roman" w:cs="Times New Roman"/>
          <w:b/>
          <w:sz w:val="34"/>
          <w:szCs w:val="34"/>
        </w:rPr>
      </w:pPr>
    </w:p>
    <w:p w:rsidR="00FE1011" w:rsidRPr="00CE123F" w:rsidRDefault="001C2F34" w:rsidP="00BA2E6A">
      <w:pPr>
        <w:spacing w:line="240" w:lineRule="auto"/>
        <w:jc w:val="center"/>
        <w:rPr>
          <w:rFonts w:ascii="Times New Roman" w:hAnsi="Times New Roman" w:cs="Times New Roman"/>
          <w:b/>
          <w:sz w:val="34"/>
          <w:szCs w:val="34"/>
        </w:rPr>
      </w:pPr>
      <w:r w:rsidRPr="00CE123F">
        <w:rPr>
          <w:rFonts w:ascii="Times New Roman" w:hAnsi="Times New Roman" w:cs="Times New Roman"/>
          <w:b/>
          <w:sz w:val="34"/>
          <w:szCs w:val="34"/>
        </w:rPr>
        <w:t>SPECYFIKACJA WARUNKÓW ZAMÓWIENIA</w:t>
      </w:r>
    </w:p>
    <w:p w:rsidR="00FE1011" w:rsidRPr="00CE123F" w:rsidRDefault="00FE1011" w:rsidP="00BA2E6A">
      <w:pPr>
        <w:spacing w:line="240" w:lineRule="auto"/>
        <w:jc w:val="center"/>
        <w:rPr>
          <w:rFonts w:ascii="Times New Roman" w:hAnsi="Times New Roman" w:cs="Times New Roman"/>
        </w:rPr>
      </w:pPr>
    </w:p>
    <w:p w:rsidR="00FE1011" w:rsidRPr="00CE123F" w:rsidRDefault="00FE1011" w:rsidP="00BA2E6A">
      <w:pPr>
        <w:spacing w:line="240" w:lineRule="auto"/>
        <w:jc w:val="center"/>
        <w:rPr>
          <w:rFonts w:ascii="Times New Roman" w:hAnsi="Times New Roman" w:cs="Times New Roman"/>
        </w:rPr>
      </w:pPr>
    </w:p>
    <w:p w:rsidR="00FE1011" w:rsidRPr="00CE123F" w:rsidRDefault="00FE1011" w:rsidP="00BA2E6A">
      <w:pPr>
        <w:spacing w:line="240" w:lineRule="auto"/>
        <w:jc w:val="center"/>
        <w:rPr>
          <w:rFonts w:ascii="Times New Roman" w:hAnsi="Times New Roman" w:cs="Times New Roman"/>
          <w:sz w:val="26"/>
          <w:szCs w:val="26"/>
        </w:rPr>
      </w:pPr>
    </w:p>
    <w:p w:rsidR="00FE1011" w:rsidRPr="00CE123F" w:rsidRDefault="001C2F34" w:rsidP="00BA2E6A">
      <w:pPr>
        <w:spacing w:before="240" w:line="240" w:lineRule="auto"/>
        <w:jc w:val="center"/>
        <w:rPr>
          <w:rFonts w:ascii="Times New Roman" w:hAnsi="Times New Roman" w:cs="Times New Roman"/>
          <w:sz w:val="20"/>
          <w:szCs w:val="20"/>
        </w:rPr>
      </w:pPr>
      <w:r w:rsidRPr="00CE123F">
        <w:rPr>
          <w:rFonts w:ascii="Times New Roman" w:hAnsi="Times New Roman" w:cs="Times New Roman"/>
          <w:sz w:val="20"/>
          <w:szCs w:val="20"/>
        </w:rPr>
        <w:t>Zaprasza do złożenia oferty w trybie art. 275 pkt 1 (trybie podstawowym bez negocjacji) o wartości zamówienia nieprzekraczającej progów unijnych o jakich stanowi art. 3 ustawy z 11 września 2019 r. - Prawo zamówień publicznych (Dz. U. z 2019 r. poz. 2019</w:t>
      </w:r>
      <w:r w:rsidR="00B6447D" w:rsidRPr="00CE123F">
        <w:rPr>
          <w:rFonts w:ascii="Times New Roman" w:hAnsi="Times New Roman" w:cs="Times New Roman"/>
          <w:sz w:val="20"/>
          <w:szCs w:val="20"/>
        </w:rPr>
        <w:t xml:space="preserve"> ze zm.</w:t>
      </w:r>
      <w:r w:rsidRPr="00CE123F">
        <w:rPr>
          <w:rFonts w:ascii="Times New Roman" w:hAnsi="Times New Roman" w:cs="Times New Roman"/>
          <w:sz w:val="20"/>
          <w:szCs w:val="20"/>
        </w:rPr>
        <w:t>) – dalej ustawy PZP na usługi p</w:t>
      </w:r>
      <w:r w:rsidR="00B6447D" w:rsidRPr="00CE123F">
        <w:rPr>
          <w:rFonts w:ascii="Times New Roman" w:hAnsi="Times New Roman" w:cs="Times New Roman"/>
          <w:sz w:val="20"/>
          <w:szCs w:val="20"/>
        </w:rPr>
        <w:t>.</w:t>
      </w:r>
      <w:r w:rsidRPr="00CE123F">
        <w:rPr>
          <w:rFonts w:ascii="Times New Roman" w:hAnsi="Times New Roman" w:cs="Times New Roman"/>
          <w:sz w:val="20"/>
          <w:szCs w:val="20"/>
        </w:rPr>
        <w:t>n:</w:t>
      </w:r>
    </w:p>
    <w:p w:rsidR="00FE1011" w:rsidRPr="00CE123F" w:rsidRDefault="00FE1011" w:rsidP="00BA2E6A">
      <w:pPr>
        <w:spacing w:line="240" w:lineRule="auto"/>
        <w:jc w:val="center"/>
        <w:rPr>
          <w:rFonts w:ascii="Times New Roman" w:hAnsi="Times New Roman" w:cs="Times New Roman"/>
        </w:rPr>
      </w:pPr>
    </w:p>
    <w:p w:rsidR="00FE1011" w:rsidRPr="00CE123F" w:rsidRDefault="00FE1011" w:rsidP="00BA2E6A">
      <w:pPr>
        <w:spacing w:line="240" w:lineRule="auto"/>
        <w:jc w:val="center"/>
        <w:rPr>
          <w:rFonts w:ascii="Times New Roman" w:hAnsi="Times New Roman" w:cs="Times New Roman"/>
        </w:rPr>
      </w:pPr>
    </w:p>
    <w:p w:rsidR="00FE1011" w:rsidRPr="00CE123F" w:rsidRDefault="00FE1011" w:rsidP="00BA2E6A">
      <w:pPr>
        <w:spacing w:line="240" w:lineRule="auto"/>
        <w:jc w:val="center"/>
        <w:rPr>
          <w:rFonts w:ascii="Times New Roman" w:hAnsi="Times New Roman" w:cs="Times New Roman"/>
        </w:rPr>
      </w:pPr>
    </w:p>
    <w:p w:rsidR="00FE1011" w:rsidRPr="00CE123F" w:rsidRDefault="00FE1011" w:rsidP="00BA2E6A">
      <w:pPr>
        <w:spacing w:line="240" w:lineRule="auto"/>
        <w:jc w:val="center"/>
        <w:rPr>
          <w:rFonts w:ascii="Times New Roman" w:hAnsi="Times New Roman" w:cs="Times New Roman"/>
        </w:rPr>
      </w:pPr>
    </w:p>
    <w:p w:rsidR="00FE1011" w:rsidRPr="00CE123F" w:rsidRDefault="00FE1011" w:rsidP="00BA2E6A">
      <w:pPr>
        <w:spacing w:line="240" w:lineRule="auto"/>
        <w:rPr>
          <w:rFonts w:ascii="Times New Roman" w:hAnsi="Times New Roman" w:cs="Times New Roman"/>
        </w:rPr>
      </w:pPr>
    </w:p>
    <w:p w:rsidR="00FE1011" w:rsidRPr="00CE123F" w:rsidRDefault="00FE1011" w:rsidP="00BA2E6A">
      <w:pPr>
        <w:spacing w:line="240" w:lineRule="auto"/>
        <w:jc w:val="center"/>
        <w:rPr>
          <w:rFonts w:ascii="Times New Roman" w:hAnsi="Times New Roman" w:cs="Times New Roman"/>
        </w:rPr>
      </w:pPr>
    </w:p>
    <w:p w:rsidR="00FE1011" w:rsidRPr="00CE123F" w:rsidRDefault="00FE1011" w:rsidP="00BA2E6A">
      <w:pPr>
        <w:spacing w:line="240" w:lineRule="auto"/>
        <w:jc w:val="center"/>
        <w:rPr>
          <w:rFonts w:ascii="Times New Roman" w:hAnsi="Times New Roman" w:cs="Times New Roman"/>
        </w:rPr>
      </w:pPr>
    </w:p>
    <w:p w:rsidR="00FE1011" w:rsidRPr="00CE123F" w:rsidRDefault="00F02620" w:rsidP="00BA2E6A">
      <w:pPr>
        <w:spacing w:line="240" w:lineRule="auto"/>
        <w:jc w:val="center"/>
        <w:rPr>
          <w:rFonts w:ascii="Times New Roman" w:hAnsi="Times New Roman" w:cs="Times New Roman"/>
          <w:b/>
          <w:sz w:val="40"/>
          <w:szCs w:val="40"/>
        </w:rPr>
      </w:pPr>
      <w:r w:rsidRPr="00CE123F">
        <w:rPr>
          <w:rFonts w:ascii="Times New Roman" w:hAnsi="Times New Roman" w:cs="Times New Roman"/>
          <w:b/>
          <w:sz w:val="40"/>
          <w:szCs w:val="40"/>
        </w:rPr>
        <w:t>„</w:t>
      </w:r>
      <w:r w:rsidRPr="00CE123F">
        <w:rPr>
          <w:rFonts w:ascii="Times New Roman" w:hAnsi="Times New Roman" w:cs="Times New Roman"/>
          <w:b/>
          <w:i/>
          <w:sz w:val="40"/>
          <w:szCs w:val="40"/>
        </w:rPr>
        <w:t xml:space="preserve">Dowóz dzieci </w:t>
      </w:r>
      <w:r w:rsidR="00366D72" w:rsidRPr="00CE123F">
        <w:rPr>
          <w:rFonts w:ascii="Times New Roman" w:hAnsi="Times New Roman" w:cs="Times New Roman"/>
          <w:b/>
          <w:i/>
          <w:sz w:val="40"/>
          <w:szCs w:val="40"/>
        </w:rPr>
        <w:t xml:space="preserve">niepełnosprawnych z terenu Gminy Zembrzyce </w:t>
      </w:r>
      <w:r w:rsidRPr="00CE123F">
        <w:rPr>
          <w:rFonts w:ascii="Times New Roman" w:hAnsi="Times New Roman" w:cs="Times New Roman"/>
          <w:b/>
          <w:i/>
          <w:sz w:val="40"/>
          <w:szCs w:val="40"/>
        </w:rPr>
        <w:t xml:space="preserve">do szkół </w:t>
      </w:r>
      <w:r w:rsidR="00F57B9C" w:rsidRPr="00CE123F">
        <w:rPr>
          <w:rFonts w:ascii="Times New Roman" w:hAnsi="Times New Roman" w:cs="Times New Roman"/>
          <w:b/>
          <w:i/>
          <w:sz w:val="40"/>
          <w:szCs w:val="40"/>
        </w:rPr>
        <w:t>w</w:t>
      </w:r>
      <w:r w:rsidRPr="00CE123F">
        <w:rPr>
          <w:rFonts w:ascii="Times New Roman" w:hAnsi="Times New Roman" w:cs="Times New Roman"/>
          <w:b/>
          <w:i/>
          <w:sz w:val="40"/>
          <w:szCs w:val="40"/>
        </w:rPr>
        <w:t xml:space="preserve"> roku szkolnym 2021/2022”</w:t>
      </w:r>
    </w:p>
    <w:p w:rsidR="00FE1011" w:rsidRPr="00CE123F" w:rsidRDefault="00FE1011" w:rsidP="00BA2E6A">
      <w:pPr>
        <w:spacing w:line="240" w:lineRule="auto"/>
        <w:jc w:val="center"/>
        <w:rPr>
          <w:rFonts w:ascii="Times New Roman" w:hAnsi="Times New Roman" w:cs="Times New Roman"/>
          <w:sz w:val="16"/>
          <w:szCs w:val="16"/>
        </w:rPr>
      </w:pPr>
    </w:p>
    <w:p w:rsidR="00FE1011" w:rsidRPr="00CE123F" w:rsidRDefault="001C2F34" w:rsidP="00BA2E6A">
      <w:pPr>
        <w:spacing w:line="240" w:lineRule="auto"/>
        <w:jc w:val="center"/>
        <w:rPr>
          <w:rFonts w:ascii="Times New Roman" w:hAnsi="Times New Roman" w:cs="Times New Roman"/>
          <w:b/>
        </w:rPr>
      </w:pPr>
      <w:r w:rsidRPr="00CE123F">
        <w:rPr>
          <w:rFonts w:ascii="Times New Roman" w:hAnsi="Times New Roman" w:cs="Times New Roman"/>
        </w:rPr>
        <w:t xml:space="preserve">Nr postępowania: </w:t>
      </w:r>
      <w:r w:rsidR="00F57B9C" w:rsidRPr="00CE123F">
        <w:rPr>
          <w:rFonts w:ascii="Times New Roman" w:hAnsi="Times New Roman" w:cs="Times New Roman"/>
          <w:sz w:val="24"/>
          <w:szCs w:val="24"/>
        </w:rPr>
        <w:t>COS.271.I</w:t>
      </w:r>
      <w:r w:rsidR="00366D72" w:rsidRPr="00CE123F">
        <w:rPr>
          <w:rFonts w:ascii="Times New Roman" w:hAnsi="Times New Roman" w:cs="Times New Roman"/>
          <w:sz w:val="24"/>
          <w:szCs w:val="24"/>
        </w:rPr>
        <w:t>I</w:t>
      </w:r>
      <w:r w:rsidR="00F57B9C" w:rsidRPr="00CE123F">
        <w:rPr>
          <w:rFonts w:ascii="Times New Roman" w:hAnsi="Times New Roman" w:cs="Times New Roman"/>
          <w:sz w:val="24"/>
          <w:szCs w:val="24"/>
        </w:rPr>
        <w:t>.2021</w:t>
      </w:r>
    </w:p>
    <w:p w:rsidR="00FE1011" w:rsidRPr="00CE123F" w:rsidRDefault="00FE1011" w:rsidP="00BA2E6A">
      <w:pPr>
        <w:spacing w:line="240" w:lineRule="auto"/>
        <w:jc w:val="center"/>
        <w:rPr>
          <w:rFonts w:ascii="Times New Roman" w:hAnsi="Times New Roman" w:cs="Times New Roman"/>
        </w:rPr>
      </w:pPr>
    </w:p>
    <w:p w:rsidR="00FE1011" w:rsidRPr="00CE123F" w:rsidRDefault="00FE1011" w:rsidP="00BA2E6A">
      <w:pPr>
        <w:spacing w:line="240" w:lineRule="auto"/>
        <w:jc w:val="center"/>
        <w:rPr>
          <w:rFonts w:ascii="Times New Roman" w:hAnsi="Times New Roman" w:cs="Times New Roman"/>
        </w:rPr>
      </w:pPr>
    </w:p>
    <w:p w:rsidR="00FE1011" w:rsidRPr="00CE123F" w:rsidRDefault="00FE1011" w:rsidP="00BA2E6A">
      <w:pPr>
        <w:spacing w:line="240" w:lineRule="auto"/>
        <w:jc w:val="center"/>
        <w:rPr>
          <w:rFonts w:ascii="Times New Roman" w:hAnsi="Times New Roman" w:cs="Times New Roman"/>
        </w:rPr>
      </w:pPr>
    </w:p>
    <w:p w:rsidR="00FE1011" w:rsidRPr="00CE123F" w:rsidRDefault="00FE1011" w:rsidP="00BA2E6A">
      <w:pPr>
        <w:spacing w:line="240" w:lineRule="auto"/>
        <w:jc w:val="center"/>
        <w:rPr>
          <w:rFonts w:ascii="Times New Roman" w:hAnsi="Times New Roman" w:cs="Times New Roman"/>
        </w:rPr>
      </w:pPr>
    </w:p>
    <w:p w:rsidR="00FE1011" w:rsidRPr="00CE123F" w:rsidRDefault="00FE1011" w:rsidP="00BA2E6A">
      <w:pPr>
        <w:spacing w:line="240" w:lineRule="auto"/>
        <w:jc w:val="center"/>
        <w:rPr>
          <w:rFonts w:ascii="Times New Roman" w:hAnsi="Times New Roman" w:cs="Times New Roman"/>
        </w:rPr>
      </w:pPr>
    </w:p>
    <w:p w:rsidR="00FE1011" w:rsidRPr="00CE123F" w:rsidRDefault="00FE1011" w:rsidP="00BA2E6A">
      <w:pPr>
        <w:spacing w:line="240" w:lineRule="auto"/>
        <w:jc w:val="center"/>
        <w:rPr>
          <w:rFonts w:ascii="Times New Roman" w:hAnsi="Times New Roman" w:cs="Times New Roman"/>
        </w:rPr>
      </w:pPr>
    </w:p>
    <w:p w:rsidR="00FE1011" w:rsidRPr="00CE123F" w:rsidRDefault="00FE1011" w:rsidP="00BA2E6A">
      <w:pPr>
        <w:spacing w:line="240" w:lineRule="auto"/>
        <w:jc w:val="center"/>
        <w:rPr>
          <w:rFonts w:ascii="Times New Roman" w:hAnsi="Times New Roman" w:cs="Times New Roman"/>
        </w:rPr>
      </w:pPr>
    </w:p>
    <w:p w:rsidR="00FE1011" w:rsidRPr="00CE123F" w:rsidRDefault="00FE1011" w:rsidP="00BA2E6A">
      <w:pPr>
        <w:spacing w:line="240" w:lineRule="auto"/>
        <w:jc w:val="center"/>
        <w:rPr>
          <w:rFonts w:ascii="Times New Roman" w:hAnsi="Times New Roman" w:cs="Times New Roman"/>
        </w:rPr>
      </w:pPr>
    </w:p>
    <w:p w:rsidR="00FE1011" w:rsidRPr="00CE123F" w:rsidRDefault="00FE1011" w:rsidP="00BA2E6A">
      <w:pPr>
        <w:spacing w:line="240" w:lineRule="auto"/>
        <w:jc w:val="center"/>
        <w:rPr>
          <w:rFonts w:ascii="Times New Roman" w:hAnsi="Times New Roman" w:cs="Times New Roman"/>
        </w:rPr>
      </w:pPr>
    </w:p>
    <w:p w:rsidR="00FE1011" w:rsidRPr="00CE123F" w:rsidRDefault="00FE1011" w:rsidP="00BA2E6A">
      <w:pPr>
        <w:spacing w:line="240" w:lineRule="auto"/>
        <w:jc w:val="center"/>
        <w:rPr>
          <w:rFonts w:ascii="Times New Roman" w:hAnsi="Times New Roman" w:cs="Times New Roman"/>
        </w:rPr>
      </w:pPr>
    </w:p>
    <w:p w:rsidR="00FE1011" w:rsidRPr="00CE123F" w:rsidRDefault="00FE1011" w:rsidP="00BA2E6A">
      <w:pPr>
        <w:spacing w:line="240" w:lineRule="auto"/>
        <w:jc w:val="center"/>
        <w:rPr>
          <w:rFonts w:ascii="Times New Roman" w:hAnsi="Times New Roman" w:cs="Times New Roman"/>
        </w:rPr>
      </w:pPr>
    </w:p>
    <w:p w:rsidR="00FE1011" w:rsidRPr="00CE123F" w:rsidRDefault="00FE1011" w:rsidP="00BA2E6A">
      <w:pPr>
        <w:spacing w:line="240" w:lineRule="auto"/>
        <w:jc w:val="center"/>
        <w:rPr>
          <w:rFonts w:ascii="Times New Roman" w:hAnsi="Times New Roman" w:cs="Times New Roman"/>
        </w:rPr>
      </w:pPr>
    </w:p>
    <w:p w:rsidR="008D5328" w:rsidRPr="00CE123F" w:rsidRDefault="008D5328" w:rsidP="00BA2E6A">
      <w:pPr>
        <w:spacing w:line="240" w:lineRule="auto"/>
        <w:jc w:val="center"/>
        <w:rPr>
          <w:rFonts w:ascii="Times New Roman" w:hAnsi="Times New Roman" w:cs="Times New Roman"/>
          <w:b/>
        </w:rPr>
      </w:pPr>
    </w:p>
    <w:p w:rsidR="008D5328" w:rsidRPr="00CE123F" w:rsidRDefault="008D5328" w:rsidP="00BA2E6A">
      <w:pPr>
        <w:spacing w:line="240" w:lineRule="auto"/>
        <w:jc w:val="center"/>
        <w:rPr>
          <w:rFonts w:ascii="Times New Roman" w:hAnsi="Times New Roman" w:cs="Times New Roman"/>
          <w:b/>
        </w:rPr>
      </w:pPr>
    </w:p>
    <w:p w:rsidR="008D5328" w:rsidRPr="00CE123F" w:rsidRDefault="008D5328" w:rsidP="00BA2E6A">
      <w:pPr>
        <w:spacing w:line="240" w:lineRule="auto"/>
        <w:jc w:val="center"/>
        <w:rPr>
          <w:rFonts w:ascii="Times New Roman" w:hAnsi="Times New Roman" w:cs="Times New Roman"/>
          <w:b/>
        </w:rPr>
      </w:pPr>
    </w:p>
    <w:p w:rsidR="008D5328" w:rsidRPr="00CE123F" w:rsidRDefault="008D5328" w:rsidP="00BA2E6A">
      <w:pPr>
        <w:spacing w:line="240" w:lineRule="auto"/>
        <w:jc w:val="center"/>
        <w:rPr>
          <w:rFonts w:ascii="Times New Roman" w:hAnsi="Times New Roman" w:cs="Times New Roman"/>
          <w:b/>
        </w:rPr>
      </w:pPr>
    </w:p>
    <w:p w:rsidR="008D5328" w:rsidRPr="00CE123F" w:rsidRDefault="008D5328" w:rsidP="00BA2E6A">
      <w:pPr>
        <w:spacing w:line="240" w:lineRule="auto"/>
        <w:jc w:val="center"/>
        <w:rPr>
          <w:rFonts w:ascii="Times New Roman" w:hAnsi="Times New Roman" w:cs="Times New Roman"/>
          <w:b/>
        </w:rPr>
      </w:pPr>
    </w:p>
    <w:p w:rsidR="008D5328" w:rsidRPr="00CE123F" w:rsidRDefault="008D5328" w:rsidP="00BA2E6A">
      <w:pPr>
        <w:spacing w:line="240" w:lineRule="auto"/>
        <w:jc w:val="center"/>
        <w:rPr>
          <w:rFonts w:ascii="Times New Roman" w:hAnsi="Times New Roman" w:cs="Times New Roman"/>
          <w:b/>
        </w:rPr>
      </w:pPr>
    </w:p>
    <w:p w:rsidR="008D5328" w:rsidRPr="00CE123F" w:rsidRDefault="008D5328" w:rsidP="00BA2E6A">
      <w:pPr>
        <w:spacing w:line="240" w:lineRule="auto"/>
        <w:jc w:val="center"/>
        <w:rPr>
          <w:rFonts w:ascii="Times New Roman" w:hAnsi="Times New Roman" w:cs="Times New Roman"/>
          <w:b/>
        </w:rPr>
      </w:pPr>
    </w:p>
    <w:p w:rsidR="008D5328" w:rsidRPr="00CE123F" w:rsidRDefault="008D5328" w:rsidP="00BA2E6A">
      <w:pPr>
        <w:spacing w:line="240" w:lineRule="auto"/>
        <w:jc w:val="center"/>
        <w:rPr>
          <w:rFonts w:ascii="Times New Roman" w:hAnsi="Times New Roman" w:cs="Times New Roman"/>
          <w:b/>
        </w:rPr>
      </w:pPr>
    </w:p>
    <w:p w:rsidR="008D5328" w:rsidRPr="00CE123F" w:rsidRDefault="008D5328" w:rsidP="00BA2E6A">
      <w:pPr>
        <w:spacing w:line="240" w:lineRule="auto"/>
        <w:jc w:val="center"/>
        <w:rPr>
          <w:rFonts w:ascii="Times New Roman" w:hAnsi="Times New Roman" w:cs="Times New Roman"/>
          <w:b/>
        </w:rPr>
      </w:pPr>
    </w:p>
    <w:p w:rsidR="00F57B9C" w:rsidRPr="00CE123F" w:rsidRDefault="00F57B9C" w:rsidP="00BA2E6A">
      <w:pPr>
        <w:spacing w:line="240" w:lineRule="auto"/>
        <w:jc w:val="center"/>
        <w:rPr>
          <w:rFonts w:ascii="Times New Roman" w:hAnsi="Times New Roman" w:cs="Times New Roman"/>
          <w:b/>
        </w:rPr>
      </w:pPr>
    </w:p>
    <w:p w:rsidR="00F57B9C" w:rsidRPr="00CE123F" w:rsidRDefault="00F57B9C" w:rsidP="00BA2E6A">
      <w:pPr>
        <w:spacing w:line="240" w:lineRule="auto"/>
        <w:jc w:val="center"/>
        <w:rPr>
          <w:rFonts w:ascii="Times New Roman" w:hAnsi="Times New Roman" w:cs="Times New Roman"/>
          <w:b/>
        </w:rPr>
      </w:pPr>
    </w:p>
    <w:p w:rsidR="00FE1011" w:rsidRPr="00CE123F" w:rsidRDefault="008D5328" w:rsidP="00BA2E6A">
      <w:pPr>
        <w:spacing w:line="240" w:lineRule="auto"/>
        <w:jc w:val="center"/>
        <w:rPr>
          <w:rFonts w:ascii="Times New Roman" w:hAnsi="Times New Roman" w:cs="Times New Roman"/>
          <w:b/>
        </w:rPr>
      </w:pPr>
      <w:r w:rsidRPr="00CE123F">
        <w:rPr>
          <w:rFonts w:ascii="Times New Roman" w:hAnsi="Times New Roman" w:cs="Times New Roman"/>
          <w:b/>
        </w:rPr>
        <w:t>czerwiec</w:t>
      </w:r>
      <w:r w:rsidR="001C2F34" w:rsidRPr="00CE123F">
        <w:rPr>
          <w:rFonts w:ascii="Times New Roman" w:hAnsi="Times New Roman" w:cs="Times New Roman"/>
          <w:b/>
        </w:rPr>
        <w:t xml:space="preserve"> 2021</w:t>
      </w:r>
    </w:p>
    <w:p w:rsidR="00FE1011" w:rsidRPr="00CE123F" w:rsidRDefault="00FE1011" w:rsidP="00BA2E6A">
      <w:pPr>
        <w:spacing w:line="240" w:lineRule="auto"/>
        <w:rPr>
          <w:rFonts w:ascii="Times New Roman" w:hAnsi="Times New Roman" w:cs="Times New Roman"/>
        </w:rPr>
      </w:pPr>
    </w:p>
    <w:p w:rsidR="008D5328" w:rsidRPr="00CE123F" w:rsidRDefault="001C2F34" w:rsidP="00BA2E6A">
      <w:pPr>
        <w:spacing w:line="240" w:lineRule="auto"/>
        <w:rPr>
          <w:rFonts w:ascii="Times New Roman" w:hAnsi="Times New Roman" w:cs="Times New Roman"/>
        </w:rPr>
      </w:pPr>
      <w:r w:rsidRPr="00CE123F">
        <w:rPr>
          <w:rFonts w:ascii="Times New Roman" w:hAnsi="Times New Roman" w:cs="Times New Roman"/>
        </w:rPr>
        <w:br w:type="page"/>
      </w:r>
    </w:p>
    <w:p w:rsidR="00FE1011" w:rsidRPr="00CE123F" w:rsidRDefault="001C2F34" w:rsidP="00BA2E6A">
      <w:pPr>
        <w:spacing w:line="240" w:lineRule="auto"/>
        <w:jc w:val="center"/>
        <w:rPr>
          <w:rFonts w:ascii="Times New Roman" w:hAnsi="Times New Roman" w:cs="Times New Roman"/>
          <w:b/>
          <w:sz w:val="28"/>
          <w:szCs w:val="28"/>
        </w:rPr>
      </w:pPr>
      <w:r w:rsidRPr="00CE123F">
        <w:rPr>
          <w:rFonts w:ascii="Times New Roman" w:hAnsi="Times New Roman" w:cs="Times New Roman"/>
          <w:b/>
          <w:sz w:val="30"/>
          <w:szCs w:val="30"/>
        </w:rPr>
        <w:lastRenderedPageBreak/>
        <w:t>SPIS TREŚCI</w:t>
      </w:r>
    </w:p>
    <w:sdt>
      <w:sdtPr>
        <w:rPr>
          <w:rFonts w:ascii="Times New Roman" w:hAnsi="Times New Roman" w:cs="Times New Roman"/>
        </w:rPr>
        <w:id w:val="405338092"/>
        <w:docPartObj>
          <w:docPartGallery w:val="Table of Contents"/>
          <w:docPartUnique/>
        </w:docPartObj>
      </w:sdtPr>
      <w:sdtContent>
        <w:p w:rsidR="00AC2489" w:rsidRPr="00CE123F" w:rsidRDefault="00B20136" w:rsidP="00BA2E6A">
          <w:pPr>
            <w:pStyle w:val="Spistreci2"/>
            <w:tabs>
              <w:tab w:val="right" w:pos="9019"/>
            </w:tabs>
            <w:spacing w:line="240" w:lineRule="auto"/>
            <w:rPr>
              <w:rFonts w:ascii="Times New Roman" w:eastAsiaTheme="minorEastAsia" w:hAnsi="Times New Roman" w:cs="Times New Roman"/>
              <w:noProof/>
            </w:rPr>
          </w:pPr>
          <w:r w:rsidRPr="00CE123F">
            <w:rPr>
              <w:rFonts w:ascii="Times New Roman" w:hAnsi="Times New Roman" w:cs="Times New Roman"/>
            </w:rPr>
            <w:fldChar w:fldCharType="begin"/>
          </w:r>
          <w:r w:rsidR="001C2F34" w:rsidRPr="00CE123F">
            <w:rPr>
              <w:rFonts w:ascii="Times New Roman" w:hAnsi="Times New Roman" w:cs="Times New Roman"/>
            </w:rPr>
            <w:instrText xml:space="preserve"> TOC \h \u \z </w:instrText>
          </w:r>
          <w:r w:rsidRPr="00CE123F">
            <w:rPr>
              <w:rFonts w:ascii="Times New Roman" w:hAnsi="Times New Roman" w:cs="Times New Roman"/>
            </w:rPr>
            <w:fldChar w:fldCharType="separate"/>
          </w:r>
          <w:hyperlink w:anchor="_Toc67402194" w:history="1">
            <w:r w:rsidR="00AC2489" w:rsidRPr="00CE123F">
              <w:rPr>
                <w:rStyle w:val="Hipercze"/>
                <w:rFonts w:ascii="Times New Roman" w:hAnsi="Times New Roman" w:cs="Times New Roman"/>
                <w:noProof/>
                <w:color w:val="auto"/>
              </w:rPr>
              <w:t>I. Nazwa oraz adres Zamawiającego</w:t>
            </w:r>
            <w:r w:rsidR="00AC2489" w:rsidRPr="00CE123F">
              <w:rPr>
                <w:rFonts w:ascii="Times New Roman" w:hAnsi="Times New Roman" w:cs="Times New Roman"/>
                <w:noProof/>
                <w:webHidden/>
              </w:rPr>
              <w:tab/>
            </w:r>
            <w:r w:rsidRPr="00CE123F">
              <w:rPr>
                <w:rFonts w:ascii="Times New Roman" w:hAnsi="Times New Roman" w:cs="Times New Roman"/>
                <w:noProof/>
                <w:webHidden/>
              </w:rPr>
              <w:fldChar w:fldCharType="begin"/>
            </w:r>
            <w:r w:rsidR="00AC2489" w:rsidRPr="00CE123F">
              <w:rPr>
                <w:rFonts w:ascii="Times New Roman" w:hAnsi="Times New Roman" w:cs="Times New Roman"/>
                <w:noProof/>
                <w:webHidden/>
              </w:rPr>
              <w:instrText xml:space="preserve"> PAGEREF _Toc67402194 \h </w:instrText>
            </w:r>
            <w:r w:rsidRPr="00CE123F">
              <w:rPr>
                <w:rFonts w:ascii="Times New Roman" w:hAnsi="Times New Roman" w:cs="Times New Roman"/>
                <w:noProof/>
                <w:webHidden/>
              </w:rPr>
            </w:r>
            <w:r w:rsidRPr="00CE123F">
              <w:rPr>
                <w:rFonts w:ascii="Times New Roman" w:hAnsi="Times New Roman" w:cs="Times New Roman"/>
                <w:noProof/>
                <w:webHidden/>
              </w:rPr>
              <w:fldChar w:fldCharType="separate"/>
            </w:r>
            <w:r w:rsidR="001149A8">
              <w:rPr>
                <w:rFonts w:ascii="Times New Roman" w:hAnsi="Times New Roman" w:cs="Times New Roman"/>
                <w:noProof/>
                <w:webHidden/>
              </w:rPr>
              <w:t>3</w:t>
            </w:r>
            <w:r w:rsidRPr="00CE123F">
              <w:rPr>
                <w:rFonts w:ascii="Times New Roman" w:hAnsi="Times New Roman" w:cs="Times New Roman"/>
                <w:noProof/>
                <w:webHidden/>
              </w:rPr>
              <w:fldChar w:fldCharType="end"/>
            </w:r>
          </w:hyperlink>
        </w:p>
        <w:p w:rsidR="00AC2489" w:rsidRPr="00CE123F" w:rsidRDefault="00B20136" w:rsidP="00BA2E6A">
          <w:pPr>
            <w:pStyle w:val="Spistreci2"/>
            <w:tabs>
              <w:tab w:val="right" w:pos="9019"/>
            </w:tabs>
            <w:spacing w:line="240" w:lineRule="auto"/>
            <w:rPr>
              <w:rFonts w:ascii="Times New Roman" w:eastAsiaTheme="minorEastAsia" w:hAnsi="Times New Roman" w:cs="Times New Roman"/>
              <w:noProof/>
            </w:rPr>
          </w:pPr>
          <w:hyperlink w:anchor="_Toc67402195" w:history="1">
            <w:r w:rsidR="00AC2489" w:rsidRPr="00CE123F">
              <w:rPr>
                <w:rStyle w:val="Hipercze"/>
                <w:rFonts w:ascii="Times New Roman" w:hAnsi="Times New Roman" w:cs="Times New Roman"/>
                <w:noProof/>
                <w:color w:val="auto"/>
              </w:rPr>
              <w:t>II. Tryb udzielania zamówienia</w:t>
            </w:r>
            <w:r w:rsidR="00AC2489" w:rsidRPr="00CE123F">
              <w:rPr>
                <w:rFonts w:ascii="Times New Roman" w:hAnsi="Times New Roman" w:cs="Times New Roman"/>
                <w:noProof/>
                <w:webHidden/>
              </w:rPr>
              <w:tab/>
            </w:r>
            <w:r w:rsidRPr="00CE123F">
              <w:rPr>
                <w:rFonts w:ascii="Times New Roman" w:hAnsi="Times New Roman" w:cs="Times New Roman"/>
                <w:noProof/>
                <w:webHidden/>
              </w:rPr>
              <w:fldChar w:fldCharType="begin"/>
            </w:r>
            <w:r w:rsidR="00AC2489" w:rsidRPr="00CE123F">
              <w:rPr>
                <w:rFonts w:ascii="Times New Roman" w:hAnsi="Times New Roman" w:cs="Times New Roman"/>
                <w:noProof/>
                <w:webHidden/>
              </w:rPr>
              <w:instrText xml:space="preserve"> PAGEREF _Toc67402195 \h </w:instrText>
            </w:r>
            <w:r w:rsidRPr="00CE123F">
              <w:rPr>
                <w:rFonts w:ascii="Times New Roman" w:hAnsi="Times New Roman" w:cs="Times New Roman"/>
                <w:noProof/>
                <w:webHidden/>
              </w:rPr>
            </w:r>
            <w:r w:rsidRPr="00CE123F">
              <w:rPr>
                <w:rFonts w:ascii="Times New Roman" w:hAnsi="Times New Roman" w:cs="Times New Roman"/>
                <w:noProof/>
                <w:webHidden/>
              </w:rPr>
              <w:fldChar w:fldCharType="separate"/>
            </w:r>
            <w:r w:rsidR="001149A8">
              <w:rPr>
                <w:rFonts w:ascii="Times New Roman" w:hAnsi="Times New Roman" w:cs="Times New Roman"/>
                <w:noProof/>
                <w:webHidden/>
              </w:rPr>
              <w:t>3</w:t>
            </w:r>
            <w:r w:rsidRPr="00CE123F">
              <w:rPr>
                <w:rFonts w:ascii="Times New Roman" w:hAnsi="Times New Roman" w:cs="Times New Roman"/>
                <w:noProof/>
                <w:webHidden/>
              </w:rPr>
              <w:fldChar w:fldCharType="end"/>
            </w:r>
          </w:hyperlink>
        </w:p>
        <w:p w:rsidR="00AC2489" w:rsidRPr="00CE123F" w:rsidRDefault="00B20136" w:rsidP="00BA2E6A">
          <w:pPr>
            <w:pStyle w:val="Spistreci2"/>
            <w:tabs>
              <w:tab w:val="right" w:pos="9019"/>
            </w:tabs>
            <w:spacing w:line="240" w:lineRule="auto"/>
            <w:rPr>
              <w:rFonts w:ascii="Times New Roman" w:eastAsiaTheme="minorEastAsia" w:hAnsi="Times New Roman" w:cs="Times New Roman"/>
              <w:noProof/>
            </w:rPr>
          </w:pPr>
          <w:hyperlink w:anchor="_Toc67402196" w:history="1">
            <w:r w:rsidR="00AC2489" w:rsidRPr="00CE123F">
              <w:rPr>
                <w:rStyle w:val="Hipercze"/>
                <w:rFonts w:ascii="Times New Roman" w:hAnsi="Times New Roman" w:cs="Times New Roman"/>
                <w:noProof/>
                <w:color w:val="auto"/>
              </w:rPr>
              <w:t>III. Opis przedmiotu zamówienia</w:t>
            </w:r>
            <w:r w:rsidR="00AC2489" w:rsidRPr="00CE123F">
              <w:rPr>
                <w:rFonts w:ascii="Times New Roman" w:hAnsi="Times New Roman" w:cs="Times New Roman"/>
                <w:noProof/>
                <w:webHidden/>
              </w:rPr>
              <w:tab/>
            </w:r>
            <w:r w:rsidRPr="00CE123F">
              <w:rPr>
                <w:rFonts w:ascii="Times New Roman" w:hAnsi="Times New Roman" w:cs="Times New Roman"/>
                <w:noProof/>
                <w:webHidden/>
              </w:rPr>
              <w:fldChar w:fldCharType="begin"/>
            </w:r>
            <w:r w:rsidR="00AC2489" w:rsidRPr="00CE123F">
              <w:rPr>
                <w:rFonts w:ascii="Times New Roman" w:hAnsi="Times New Roman" w:cs="Times New Roman"/>
                <w:noProof/>
                <w:webHidden/>
              </w:rPr>
              <w:instrText xml:space="preserve"> PAGEREF _Toc67402196 \h </w:instrText>
            </w:r>
            <w:r w:rsidRPr="00CE123F">
              <w:rPr>
                <w:rFonts w:ascii="Times New Roman" w:hAnsi="Times New Roman" w:cs="Times New Roman"/>
                <w:noProof/>
                <w:webHidden/>
              </w:rPr>
            </w:r>
            <w:r w:rsidRPr="00CE123F">
              <w:rPr>
                <w:rFonts w:ascii="Times New Roman" w:hAnsi="Times New Roman" w:cs="Times New Roman"/>
                <w:noProof/>
                <w:webHidden/>
              </w:rPr>
              <w:fldChar w:fldCharType="separate"/>
            </w:r>
            <w:r w:rsidR="001149A8">
              <w:rPr>
                <w:rFonts w:ascii="Times New Roman" w:hAnsi="Times New Roman" w:cs="Times New Roman"/>
                <w:noProof/>
                <w:webHidden/>
              </w:rPr>
              <w:t>3</w:t>
            </w:r>
            <w:r w:rsidRPr="00CE123F">
              <w:rPr>
                <w:rFonts w:ascii="Times New Roman" w:hAnsi="Times New Roman" w:cs="Times New Roman"/>
                <w:noProof/>
                <w:webHidden/>
              </w:rPr>
              <w:fldChar w:fldCharType="end"/>
            </w:r>
          </w:hyperlink>
        </w:p>
        <w:p w:rsidR="00AC2489" w:rsidRPr="00CE123F" w:rsidRDefault="00B20136" w:rsidP="00BA2E6A">
          <w:pPr>
            <w:pStyle w:val="Spistreci2"/>
            <w:tabs>
              <w:tab w:val="right" w:pos="9019"/>
            </w:tabs>
            <w:spacing w:line="240" w:lineRule="auto"/>
            <w:rPr>
              <w:rFonts w:ascii="Times New Roman" w:eastAsiaTheme="minorEastAsia" w:hAnsi="Times New Roman" w:cs="Times New Roman"/>
              <w:noProof/>
            </w:rPr>
          </w:pPr>
          <w:hyperlink w:anchor="_Toc67402197" w:history="1">
            <w:r w:rsidR="00AC2489" w:rsidRPr="00CE123F">
              <w:rPr>
                <w:rStyle w:val="Hipercze"/>
                <w:rFonts w:ascii="Times New Roman" w:hAnsi="Times New Roman" w:cs="Times New Roman"/>
                <w:noProof/>
                <w:color w:val="auto"/>
              </w:rPr>
              <w:t>IV. Wizja lokalna</w:t>
            </w:r>
            <w:r w:rsidR="00AC2489" w:rsidRPr="00CE123F">
              <w:rPr>
                <w:rFonts w:ascii="Times New Roman" w:hAnsi="Times New Roman" w:cs="Times New Roman"/>
                <w:noProof/>
                <w:webHidden/>
              </w:rPr>
              <w:tab/>
            </w:r>
            <w:r w:rsidRPr="00CE123F">
              <w:rPr>
                <w:rFonts w:ascii="Times New Roman" w:hAnsi="Times New Roman" w:cs="Times New Roman"/>
                <w:noProof/>
                <w:webHidden/>
              </w:rPr>
              <w:fldChar w:fldCharType="begin"/>
            </w:r>
            <w:r w:rsidR="00AC2489" w:rsidRPr="00CE123F">
              <w:rPr>
                <w:rFonts w:ascii="Times New Roman" w:hAnsi="Times New Roman" w:cs="Times New Roman"/>
                <w:noProof/>
                <w:webHidden/>
              </w:rPr>
              <w:instrText xml:space="preserve"> PAGEREF _Toc67402197 \h </w:instrText>
            </w:r>
            <w:r w:rsidRPr="00CE123F">
              <w:rPr>
                <w:rFonts w:ascii="Times New Roman" w:hAnsi="Times New Roman" w:cs="Times New Roman"/>
                <w:noProof/>
                <w:webHidden/>
              </w:rPr>
            </w:r>
            <w:r w:rsidRPr="00CE123F">
              <w:rPr>
                <w:rFonts w:ascii="Times New Roman" w:hAnsi="Times New Roman" w:cs="Times New Roman"/>
                <w:noProof/>
                <w:webHidden/>
              </w:rPr>
              <w:fldChar w:fldCharType="separate"/>
            </w:r>
            <w:r w:rsidR="001149A8">
              <w:rPr>
                <w:rFonts w:ascii="Times New Roman" w:hAnsi="Times New Roman" w:cs="Times New Roman"/>
                <w:noProof/>
                <w:webHidden/>
              </w:rPr>
              <w:t>4</w:t>
            </w:r>
            <w:r w:rsidRPr="00CE123F">
              <w:rPr>
                <w:rFonts w:ascii="Times New Roman" w:hAnsi="Times New Roman" w:cs="Times New Roman"/>
                <w:noProof/>
                <w:webHidden/>
              </w:rPr>
              <w:fldChar w:fldCharType="end"/>
            </w:r>
          </w:hyperlink>
        </w:p>
        <w:p w:rsidR="00AC2489" w:rsidRPr="00CE123F" w:rsidRDefault="00B20136" w:rsidP="00BA2E6A">
          <w:pPr>
            <w:pStyle w:val="Spistreci2"/>
            <w:tabs>
              <w:tab w:val="right" w:pos="9019"/>
            </w:tabs>
            <w:spacing w:line="240" w:lineRule="auto"/>
            <w:rPr>
              <w:rFonts w:ascii="Times New Roman" w:eastAsiaTheme="minorEastAsia" w:hAnsi="Times New Roman" w:cs="Times New Roman"/>
              <w:noProof/>
            </w:rPr>
          </w:pPr>
          <w:hyperlink w:anchor="_Toc67402198" w:history="1">
            <w:r w:rsidR="00AC2489" w:rsidRPr="00CE123F">
              <w:rPr>
                <w:rStyle w:val="Hipercze"/>
                <w:rFonts w:ascii="Times New Roman" w:hAnsi="Times New Roman" w:cs="Times New Roman"/>
                <w:noProof/>
                <w:color w:val="auto"/>
              </w:rPr>
              <w:t>V. Podwykonawstwo</w:t>
            </w:r>
            <w:r w:rsidR="00AC2489" w:rsidRPr="00CE123F">
              <w:rPr>
                <w:rFonts w:ascii="Times New Roman" w:hAnsi="Times New Roman" w:cs="Times New Roman"/>
                <w:noProof/>
                <w:webHidden/>
              </w:rPr>
              <w:tab/>
            </w:r>
            <w:r w:rsidRPr="00CE123F">
              <w:rPr>
                <w:rFonts w:ascii="Times New Roman" w:hAnsi="Times New Roman" w:cs="Times New Roman"/>
                <w:noProof/>
                <w:webHidden/>
              </w:rPr>
              <w:fldChar w:fldCharType="begin"/>
            </w:r>
            <w:r w:rsidR="00AC2489" w:rsidRPr="00CE123F">
              <w:rPr>
                <w:rFonts w:ascii="Times New Roman" w:hAnsi="Times New Roman" w:cs="Times New Roman"/>
                <w:noProof/>
                <w:webHidden/>
              </w:rPr>
              <w:instrText xml:space="preserve"> PAGEREF _Toc67402198 \h </w:instrText>
            </w:r>
            <w:r w:rsidRPr="00CE123F">
              <w:rPr>
                <w:rFonts w:ascii="Times New Roman" w:hAnsi="Times New Roman" w:cs="Times New Roman"/>
                <w:noProof/>
                <w:webHidden/>
              </w:rPr>
            </w:r>
            <w:r w:rsidRPr="00CE123F">
              <w:rPr>
                <w:rFonts w:ascii="Times New Roman" w:hAnsi="Times New Roman" w:cs="Times New Roman"/>
                <w:noProof/>
                <w:webHidden/>
              </w:rPr>
              <w:fldChar w:fldCharType="separate"/>
            </w:r>
            <w:r w:rsidR="001149A8">
              <w:rPr>
                <w:rFonts w:ascii="Times New Roman" w:hAnsi="Times New Roman" w:cs="Times New Roman"/>
                <w:noProof/>
                <w:webHidden/>
              </w:rPr>
              <w:t>4</w:t>
            </w:r>
            <w:r w:rsidRPr="00CE123F">
              <w:rPr>
                <w:rFonts w:ascii="Times New Roman" w:hAnsi="Times New Roman" w:cs="Times New Roman"/>
                <w:noProof/>
                <w:webHidden/>
              </w:rPr>
              <w:fldChar w:fldCharType="end"/>
            </w:r>
          </w:hyperlink>
        </w:p>
        <w:p w:rsidR="00AC2489" w:rsidRPr="00CE123F" w:rsidRDefault="00B20136" w:rsidP="00BA2E6A">
          <w:pPr>
            <w:pStyle w:val="Spistreci2"/>
            <w:tabs>
              <w:tab w:val="right" w:pos="9019"/>
            </w:tabs>
            <w:spacing w:line="240" w:lineRule="auto"/>
            <w:rPr>
              <w:rFonts w:ascii="Times New Roman" w:eastAsiaTheme="minorEastAsia" w:hAnsi="Times New Roman" w:cs="Times New Roman"/>
              <w:noProof/>
            </w:rPr>
          </w:pPr>
          <w:hyperlink w:anchor="_Toc67402199" w:history="1">
            <w:r w:rsidR="00AC2489" w:rsidRPr="00CE123F">
              <w:rPr>
                <w:rStyle w:val="Hipercze"/>
                <w:rFonts w:ascii="Times New Roman" w:hAnsi="Times New Roman" w:cs="Times New Roman"/>
                <w:noProof/>
                <w:color w:val="auto"/>
              </w:rPr>
              <w:t>VI. Termin wykonania zamówienia</w:t>
            </w:r>
            <w:r w:rsidR="00AC2489" w:rsidRPr="00CE123F">
              <w:rPr>
                <w:rFonts w:ascii="Times New Roman" w:hAnsi="Times New Roman" w:cs="Times New Roman"/>
                <w:noProof/>
                <w:webHidden/>
              </w:rPr>
              <w:tab/>
            </w:r>
            <w:r w:rsidRPr="00CE123F">
              <w:rPr>
                <w:rFonts w:ascii="Times New Roman" w:hAnsi="Times New Roman" w:cs="Times New Roman"/>
                <w:noProof/>
                <w:webHidden/>
              </w:rPr>
              <w:fldChar w:fldCharType="begin"/>
            </w:r>
            <w:r w:rsidR="00AC2489" w:rsidRPr="00CE123F">
              <w:rPr>
                <w:rFonts w:ascii="Times New Roman" w:hAnsi="Times New Roman" w:cs="Times New Roman"/>
                <w:noProof/>
                <w:webHidden/>
              </w:rPr>
              <w:instrText xml:space="preserve"> PAGEREF _Toc67402199 \h </w:instrText>
            </w:r>
            <w:r w:rsidRPr="00CE123F">
              <w:rPr>
                <w:rFonts w:ascii="Times New Roman" w:hAnsi="Times New Roman" w:cs="Times New Roman"/>
                <w:noProof/>
                <w:webHidden/>
              </w:rPr>
            </w:r>
            <w:r w:rsidRPr="00CE123F">
              <w:rPr>
                <w:rFonts w:ascii="Times New Roman" w:hAnsi="Times New Roman" w:cs="Times New Roman"/>
                <w:noProof/>
                <w:webHidden/>
              </w:rPr>
              <w:fldChar w:fldCharType="separate"/>
            </w:r>
            <w:r w:rsidR="001149A8">
              <w:rPr>
                <w:rFonts w:ascii="Times New Roman" w:hAnsi="Times New Roman" w:cs="Times New Roman"/>
                <w:noProof/>
                <w:webHidden/>
              </w:rPr>
              <w:t>4</w:t>
            </w:r>
            <w:r w:rsidRPr="00CE123F">
              <w:rPr>
                <w:rFonts w:ascii="Times New Roman" w:hAnsi="Times New Roman" w:cs="Times New Roman"/>
                <w:noProof/>
                <w:webHidden/>
              </w:rPr>
              <w:fldChar w:fldCharType="end"/>
            </w:r>
          </w:hyperlink>
        </w:p>
        <w:p w:rsidR="00AC2489" w:rsidRPr="00CE123F" w:rsidRDefault="00B20136" w:rsidP="00BA2E6A">
          <w:pPr>
            <w:pStyle w:val="Spistreci2"/>
            <w:tabs>
              <w:tab w:val="right" w:pos="9019"/>
            </w:tabs>
            <w:spacing w:line="240" w:lineRule="auto"/>
            <w:rPr>
              <w:rFonts w:ascii="Times New Roman" w:eastAsiaTheme="minorEastAsia" w:hAnsi="Times New Roman" w:cs="Times New Roman"/>
              <w:noProof/>
            </w:rPr>
          </w:pPr>
          <w:hyperlink w:anchor="_Toc67402200" w:history="1">
            <w:r w:rsidR="00AC2489" w:rsidRPr="00CE123F">
              <w:rPr>
                <w:rStyle w:val="Hipercze"/>
                <w:rFonts w:ascii="Times New Roman" w:hAnsi="Times New Roman" w:cs="Times New Roman"/>
                <w:noProof/>
                <w:color w:val="auto"/>
              </w:rPr>
              <w:t>VII. Warunki udziału w postępowaniu</w:t>
            </w:r>
            <w:r w:rsidR="00AC2489" w:rsidRPr="00CE123F">
              <w:rPr>
                <w:rFonts w:ascii="Times New Roman" w:hAnsi="Times New Roman" w:cs="Times New Roman"/>
                <w:noProof/>
                <w:webHidden/>
              </w:rPr>
              <w:tab/>
            </w:r>
            <w:r w:rsidRPr="00CE123F">
              <w:rPr>
                <w:rFonts w:ascii="Times New Roman" w:hAnsi="Times New Roman" w:cs="Times New Roman"/>
                <w:noProof/>
                <w:webHidden/>
              </w:rPr>
              <w:fldChar w:fldCharType="begin"/>
            </w:r>
            <w:r w:rsidR="00AC2489" w:rsidRPr="00CE123F">
              <w:rPr>
                <w:rFonts w:ascii="Times New Roman" w:hAnsi="Times New Roman" w:cs="Times New Roman"/>
                <w:noProof/>
                <w:webHidden/>
              </w:rPr>
              <w:instrText xml:space="preserve"> PAGEREF _Toc67402200 \h </w:instrText>
            </w:r>
            <w:r w:rsidRPr="00CE123F">
              <w:rPr>
                <w:rFonts w:ascii="Times New Roman" w:hAnsi="Times New Roman" w:cs="Times New Roman"/>
                <w:noProof/>
                <w:webHidden/>
              </w:rPr>
            </w:r>
            <w:r w:rsidRPr="00CE123F">
              <w:rPr>
                <w:rFonts w:ascii="Times New Roman" w:hAnsi="Times New Roman" w:cs="Times New Roman"/>
                <w:noProof/>
                <w:webHidden/>
              </w:rPr>
              <w:fldChar w:fldCharType="separate"/>
            </w:r>
            <w:r w:rsidR="001149A8">
              <w:rPr>
                <w:rFonts w:ascii="Times New Roman" w:hAnsi="Times New Roman" w:cs="Times New Roman"/>
                <w:noProof/>
                <w:webHidden/>
              </w:rPr>
              <w:t>4</w:t>
            </w:r>
            <w:r w:rsidRPr="00CE123F">
              <w:rPr>
                <w:rFonts w:ascii="Times New Roman" w:hAnsi="Times New Roman" w:cs="Times New Roman"/>
                <w:noProof/>
                <w:webHidden/>
              </w:rPr>
              <w:fldChar w:fldCharType="end"/>
            </w:r>
          </w:hyperlink>
        </w:p>
        <w:p w:rsidR="00AC2489" w:rsidRPr="00CE123F" w:rsidRDefault="00B20136" w:rsidP="00BA2E6A">
          <w:pPr>
            <w:pStyle w:val="Spistreci2"/>
            <w:tabs>
              <w:tab w:val="right" w:pos="9019"/>
            </w:tabs>
            <w:spacing w:line="240" w:lineRule="auto"/>
            <w:rPr>
              <w:rFonts w:ascii="Times New Roman" w:eastAsiaTheme="minorEastAsia" w:hAnsi="Times New Roman" w:cs="Times New Roman"/>
              <w:noProof/>
            </w:rPr>
          </w:pPr>
          <w:hyperlink w:anchor="_Toc67402201" w:history="1">
            <w:r w:rsidR="00AC2489" w:rsidRPr="00CE123F">
              <w:rPr>
                <w:rStyle w:val="Hipercze"/>
                <w:rFonts w:ascii="Times New Roman" w:hAnsi="Times New Roman" w:cs="Times New Roman"/>
                <w:noProof/>
                <w:color w:val="auto"/>
              </w:rPr>
              <w:t>VIII. Podstawy wykluczenia z postępowania</w:t>
            </w:r>
            <w:r w:rsidR="00AC2489" w:rsidRPr="00CE123F">
              <w:rPr>
                <w:rFonts w:ascii="Times New Roman" w:hAnsi="Times New Roman" w:cs="Times New Roman"/>
                <w:noProof/>
                <w:webHidden/>
              </w:rPr>
              <w:tab/>
            </w:r>
            <w:r w:rsidRPr="00CE123F">
              <w:rPr>
                <w:rFonts w:ascii="Times New Roman" w:hAnsi="Times New Roman" w:cs="Times New Roman"/>
                <w:noProof/>
                <w:webHidden/>
              </w:rPr>
              <w:fldChar w:fldCharType="begin"/>
            </w:r>
            <w:r w:rsidR="00AC2489" w:rsidRPr="00CE123F">
              <w:rPr>
                <w:rFonts w:ascii="Times New Roman" w:hAnsi="Times New Roman" w:cs="Times New Roman"/>
                <w:noProof/>
                <w:webHidden/>
              </w:rPr>
              <w:instrText xml:space="preserve"> PAGEREF _Toc67402201 \h </w:instrText>
            </w:r>
            <w:r w:rsidRPr="00CE123F">
              <w:rPr>
                <w:rFonts w:ascii="Times New Roman" w:hAnsi="Times New Roman" w:cs="Times New Roman"/>
                <w:noProof/>
                <w:webHidden/>
              </w:rPr>
            </w:r>
            <w:r w:rsidRPr="00CE123F">
              <w:rPr>
                <w:rFonts w:ascii="Times New Roman" w:hAnsi="Times New Roman" w:cs="Times New Roman"/>
                <w:noProof/>
                <w:webHidden/>
              </w:rPr>
              <w:fldChar w:fldCharType="separate"/>
            </w:r>
            <w:r w:rsidR="001149A8">
              <w:rPr>
                <w:rFonts w:ascii="Times New Roman" w:hAnsi="Times New Roman" w:cs="Times New Roman"/>
                <w:noProof/>
                <w:webHidden/>
              </w:rPr>
              <w:t>5</w:t>
            </w:r>
            <w:r w:rsidRPr="00CE123F">
              <w:rPr>
                <w:rFonts w:ascii="Times New Roman" w:hAnsi="Times New Roman" w:cs="Times New Roman"/>
                <w:noProof/>
                <w:webHidden/>
              </w:rPr>
              <w:fldChar w:fldCharType="end"/>
            </w:r>
          </w:hyperlink>
        </w:p>
        <w:p w:rsidR="00AC2489" w:rsidRPr="00CE123F" w:rsidRDefault="00B20136" w:rsidP="00BA2E6A">
          <w:pPr>
            <w:pStyle w:val="Spistreci2"/>
            <w:tabs>
              <w:tab w:val="right" w:pos="9019"/>
            </w:tabs>
            <w:spacing w:line="240" w:lineRule="auto"/>
            <w:rPr>
              <w:rFonts w:ascii="Times New Roman" w:eastAsiaTheme="minorEastAsia" w:hAnsi="Times New Roman" w:cs="Times New Roman"/>
              <w:noProof/>
            </w:rPr>
          </w:pPr>
          <w:hyperlink w:anchor="_Toc67402202" w:history="1">
            <w:r w:rsidR="00AC2489" w:rsidRPr="00CE123F">
              <w:rPr>
                <w:rStyle w:val="Hipercze"/>
                <w:rFonts w:ascii="Times New Roman" w:hAnsi="Times New Roman" w:cs="Times New Roman"/>
                <w:noProof/>
                <w:color w:val="auto"/>
              </w:rPr>
              <w:t>IX. Podmiotowe środki dowodowe. Oświadczenia i dokumenty, jakie zobowiązani są dostarczyć Wykonawcy w celu potwierdzenia spełniania warunków udziału w postępowaniu oraz wykazania braku podstaw wykluczenia</w:t>
            </w:r>
            <w:r w:rsidR="00AC2489" w:rsidRPr="00CE123F">
              <w:rPr>
                <w:rFonts w:ascii="Times New Roman" w:hAnsi="Times New Roman" w:cs="Times New Roman"/>
                <w:noProof/>
                <w:webHidden/>
              </w:rPr>
              <w:tab/>
            </w:r>
            <w:r w:rsidRPr="00CE123F">
              <w:rPr>
                <w:rFonts w:ascii="Times New Roman" w:hAnsi="Times New Roman" w:cs="Times New Roman"/>
                <w:noProof/>
                <w:webHidden/>
              </w:rPr>
              <w:fldChar w:fldCharType="begin"/>
            </w:r>
            <w:r w:rsidR="00AC2489" w:rsidRPr="00CE123F">
              <w:rPr>
                <w:rFonts w:ascii="Times New Roman" w:hAnsi="Times New Roman" w:cs="Times New Roman"/>
                <w:noProof/>
                <w:webHidden/>
              </w:rPr>
              <w:instrText xml:space="preserve"> PAGEREF _Toc67402202 \h </w:instrText>
            </w:r>
            <w:r w:rsidRPr="00CE123F">
              <w:rPr>
                <w:rFonts w:ascii="Times New Roman" w:hAnsi="Times New Roman" w:cs="Times New Roman"/>
                <w:noProof/>
                <w:webHidden/>
              </w:rPr>
            </w:r>
            <w:r w:rsidRPr="00CE123F">
              <w:rPr>
                <w:rFonts w:ascii="Times New Roman" w:hAnsi="Times New Roman" w:cs="Times New Roman"/>
                <w:noProof/>
                <w:webHidden/>
              </w:rPr>
              <w:fldChar w:fldCharType="separate"/>
            </w:r>
            <w:r w:rsidR="001149A8">
              <w:rPr>
                <w:rFonts w:ascii="Times New Roman" w:hAnsi="Times New Roman" w:cs="Times New Roman"/>
                <w:noProof/>
                <w:webHidden/>
              </w:rPr>
              <w:t>5</w:t>
            </w:r>
            <w:r w:rsidRPr="00CE123F">
              <w:rPr>
                <w:rFonts w:ascii="Times New Roman" w:hAnsi="Times New Roman" w:cs="Times New Roman"/>
                <w:noProof/>
                <w:webHidden/>
              </w:rPr>
              <w:fldChar w:fldCharType="end"/>
            </w:r>
          </w:hyperlink>
        </w:p>
        <w:p w:rsidR="00AC2489" w:rsidRPr="00CE123F" w:rsidRDefault="00B20136" w:rsidP="00BA2E6A">
          <w:pPr>
            <w:pStyle w:val="Spistreci2"/>
            <w:tabs>
              <w:tab w:val="right" w:pos="9019"/>
            </w:tabs>
            <w:spacing w:line="240" w:lineRule="auto"/>
            <w:rPr>
              <w:rFonts w:ascii="Times New Roman" w:eastAsiaTheme="minorEastAsia" w:hAnsi="Times New Roman" w:cs="Times New Roman"/>
              <w:noProof/>
            </w:rPr>
          </w:pPr>
          <w:hyperlink w:anchor="_Toc67402203" w:history="1">
            <w:r w:rsidR="00AC2489" w:rsidRPr="00CE123F">
              <w:rPr>
                <w:rStyle w:val="Hipercze"/>
                <w:rFonts w:ascii="Times New Roman" w:hAnsi="Times New Roman" w:cs="Times New Roman"/>
                <w:noProof/>
                <w:color w:val="auto"/>
              </w:rPr>
              <w:t>X. Poleganie na zasobach innych podmiotów</w:t>
            </w:r>
            <w:r w:rsidR="00AC2489" w:rsidRPr="00CE123F">
              <w:rPr>
                <w:rFonts w:ascii="Times New Roman" w:hAnsi="Times New Roman" w:cs="Times New Roman"/>
                <w:noProof/>
                <w:webHidden/>
              </w:rPr>
              <w:tab/>
            </w:r>
            <w:r w:rsidRPr="00CE123F">
              <w:rPr>
                <w:rFonts w:ascii="Times New Roman" w:hAnsi="Times New Roman" w:cs="Times New Roman"/>
                <w:noProof/>
                <w:webHidden/>
              </w:rPr>
              <w:fldChar w:fldCharType="begin"/>
            </w:r>
            <w:r w:rsidR="00AC2489" w:rsidRPr="00CE123F">
              <w:rPr>
                <w:rFonts w:ascii="Times New Roman" w:hAnsi="Times New Roman" w:cs="Times New Roman"/>
                <w:noProof/>
                <w:webHidden/>
              </w:rPr>
              <w:instrText xml:space="preserve"> PAGEREF _Toc67402203 \h </w:instrText>
            </w:r>
            <w:r w:rsidRPr="00CE123F">
              <w:rPr>
                <w:rFonts w:ascii="Times New Roman" w:hAnsi="Times New Roman" w:cs="Times New Roman"/>
                <w:noProof/>
                <w:webHidden/>
              </w:rPr>
            </w:r>
            <w:r w:rsidRPr="00CE123F">
              <w:rPr>
                <w:rFonts w:ascii="Times New Roman" w:hAnsi="Times New Roman" w:cs="Times New Roman"/>
                <w:noProof/>
                <w:webHidden/>
              </w:rPr>
              <w:fldChar w:fldCharType="separate"/>
            </w:r>
            <w:r w:rsidR="001149A8">
              <w:rPr>
                <w:rFonts w:ascii="Times New Roman" w:hAnsi="Times New Roman" w:cs="Times New Roman"/>
                <w:noProof/>
                <w:webHidden/>
              </w:rPr>
              <w:t>6</w:t>
            </w:r>
            <w:r w:rsidRPr="00CE123F">
              <w:rPr>
                <w:rFonts w:ascii="Times New Roman" w:hAnsi="Times New Roman" w:cs="Times New Roman"/>
                <w:noProof/>
                <w:webHidden/>
              </w:rPr>
              <w:fldChar w:fldCharType="end"/>
            </w:r>
          </w:hyperlink>
        </w:p>
        <w:p w:rsidR="00AC2489" w:rsidRPr="00CE123F" w:rsidRDefault="00B20136" w:rsidP="00BA2E6A">
          <w:pPr>
            <w:pStyle w:val="Spistreci2"/>
            <w:tabs>
              <w:tab w:val="right" w:pos="9019"/>
            </w:tabs>
            <w:spacing w:line="240" w:lineRule="auto"/>
            <w:rPr>
              <w:rFonts w:ascii="Times New Roman" w:eastAsiaTheme="minorEastAsia" w:hAnsi="Times New Roman" w:cs="Times New Roman"/>
              <w:noProof/>
            </w:rPr>
          </w:pPr>
          <w:hyperlink w:anchor="_Toc67402204" w:history="1">
            <w:r w:rsidR="00AC2489" w:rsidRPr="00CE123F">
              <w:rPr>
                <w:rStyle w:val="Hipercze"/>
                <w:rFonts w:ascii="Times New Roman" w:hAnsi="Times New Roman" w:cs="Times New Roman"/>
                <w:noProof/>
                <w:color w:val="auto"/>
              </w:rPr>
              <w:t>XI. Informacja dla Wykonawców wspólnie ubiegających się o udzielenie zamówienia</w:t>
            </w:r>
            <w:r w:rsidR="00AC2489" w:rsidRPr="00CE123F">
              <w:rPr>
                <w:rFonts w:ascii="Times New Roman" w:hAnsi="Times New Roman" w:cs="Times New Roman"/>
                <w:noProof/>
                <w:webHidden/>
              </w:rPr>
              <w:tab/>
            </w:r>
            <w:r w:rsidRPr="00CE123F">
              <w:rPr>
                <w:rFonts w:ascii="Times New Roman" w:hAnsi="Times New Roman" w:cs="Times New Roman"/>
                <w:noProof/>
                <w:webHidden/>
              </w:rPr>
              <w:fldChar w:fldCharType="begin"/>
            </w:r>
            <w:r w:rsidR="00AC2489" w:rsidRPr="00CE123F">
              <w:rPr>
                <w:rFonts w:ascii="Times New Roman" w:hAnsi="Times New Roman" w:cs="Times New Roman"/>
                <w:noProof/>
                <w:webHidden/>
              </w:rPr>
              <w:instrText xml:space="preserve"> PAGEREF _Toc67402204 \h </w:instrText>
            </w:r>
            <w:r w:rsidRPr="00CE123F">
              <w:rPr>
                <w:rFonts w:ascii="Times New Roman" w:hAnsi="Times New Roman" w:cs="Times New Roman"/>
                <w:noProof/>
                <w:webHidden/>
              </w:rPr>
            </w:r>
            <w:r w:rsidRPr="00CE123F">
              <w:rPr>
                <w:rFonts w:ascii="Times New Roman" w:hAnsi="Times New Roman" w:cs="Times New Roman"/>
                <w:noProof/>
                <w:webHidden/>
              </w:rPr>
              <w:fldChar w:fldCharType="separate"/>
            </w:r>
            <w:r w:rsidR="001149A8">
              <w:rPr>
                <w:rFonts w:ascii="Times New Roman" w:hAnsi="Times New Roman" w:cs="Times New Roman"/>
                <w:noProof/>
                <w:webHidden/>
              </w:rPr>
              <w:t>6</w:t>
            </w:r>
            <w:r w:rsidRPr="00CE123F">
              <w:rPr>
                <w:rFonts w:ascii="Times New Roman" w:hAnsi="Times New Roman" w:cs="Times New Roman"/>
                <w:noProof/>
                <w:webHidden/>
              </w:rPr>
              <w:fldChar w:fldCharType="end"/>
            </w:r>
          </w:hyperlink>
        </w:p>
        <w:p w:rsidR="00AC2489" w:rsidRPr="00CE123F" w:rsidRDefault="00B20136" w:rsidP="00BA2E6A">
          <w:pPr>
            <w:pStyle w:val="Spistreci2"/>
            <w:tabs>
              <w:tab w:val="right" w:pos="9019"/>
            </w:tabs>
            <w:spacing w:line="240" w:lineRule="auto"/>
            <w:rPr>
              <w:rFonts w:ascii="Times New Roman" w:eastAsiaTheme="minorEastAsia" w:hAnsi="Times New Roman" w:cs="Times New Roman"/>
              <w:noProof/>
            </w:rPr>
          </w:pPr>
          <w:hyperlink w:anchor="_Toc67402205" w:history="1">
            <w:r w:rsidR="00AC2489" w:rsidRPr="00CE123F">
              <w:rPr>
                <w:rStyle w:val="Hipercze"/>
                <w:rFonts w:ascii="Times New Roman" w:hAnsi="Times New Roman" w:cs="Times New Roman"/>
                <w:noProof/>
                <w:color w:val="auto"/>
              </w:rPr>
              <w:t>XII. Informacje o sposobie porozumiewania się zamawiającego z Wykonawcami oraz przekazywania oświadczeń lub dokumentów</w:t>
            </w:r>
            <w:r w:rsidR="00AC2489" w:rsidRPr="00CE123F">
              <w:rPr>
                <w:rFonts w:ascii="Times New Roman" w:hAnsi="Times New Roman" w:cs="Times New Roman"/>
                <w:noProof/>
                <w:webHidden/>
              </w:rPr>
              <w:tab/>
            </w:r>
            <w:r w:rsidRPr="00CE123F">
              <w:rPr>
                <w:rFonts w:ascii="Times New Roman" w:hAnsi="Times New Roman" w:cs="Times New Roman"/>
                <w:noProof/>
                <w:webHidden/>
              </w:rPr>
              <w:fldChar w:fldCharType="begin"/>
            </w:r>
            <w:r w:rsidR="00AC2489" w:rsidRPr="00CE123F">
              <w:rPr>
                <w:rFonts w:ascii="Times New Roman" w:hAnsi="Times New Roman" w:cs="Times New Roman"/>
                <w:noProof/>
                <w:webHidden/>
              </w:rPr>
              <w:instrText xml:space="preserve"> PAGEREF _Toc67402205 \h </w:instrText>
            </w:r>
            <w:r w:rsidRPr="00CE123F">
              <w:rPr>
                <w:rFonts w:ascii="Times New Roman" w:hAnsi="Times New Roman" w:cs="Times New Roman"/>
                <w:noProof/>
                <w:webHidden/>
              </w:rPr>
            </w:r>
            <w:r w:rsidRPr="00CE123F">
              <w:rPr>
                <w:rFonts w:ascii="Times New Roman" w:hAnsi="Times New Roman" w:cs="Times New Roman"/>
                <w:noProof/>
                <w:webHidden/>
              </w:rPr>
              <w:fldChar w:fldCharType="separate"/>
            </w:r>
            <w:r w:rsidR="001149A8">
              <w:rPr>
                <w:rFonts w:ascii="Times New Roman" w:hAnsi="Times New Roman" w:cs="Times New Roman"/>
                <w:noProof/>
                <w:webHidden/>
              </w:rPr>
              <w:t>7</w:t>
            </w:r>
            <w:r w:rsidRPr="00CE123F">
              <w:rPr>
                <w:rFonts w:ascii="Times New Roman" w:hAnsi="Times New Roman" w:cs="Times New Roman"/>
                <w:noProof/>
                <w:webHidden/>
              </w:rPr>
              <w:fldChar w:fldCharType="end"/>
            </w:r>
          </w:hyperlink>
        </w:p>
        <w:p w:rsidR="00AC2489" w:rsidRPr="00CE123F" w:rsidRDefault="00B20136" w:rsidP="00BA2E6A">
          <w:pPr>
            <w:pStyle w:val="Spistreci2"/>
            <w:tabs>
              <w:tab w:val="right" w:pos="9019"/>
            </w:tabs>
            <w:spacing w:line="240" w:lineRule="auto"/>
            <w:rPr>
              <w:rFonts w:ascii="Times New Roman" w:eastAsiaTheme="minorEastAsia" w:hAnsi="Times New Roman" w:cs="Times New Roman"/>
              <w:noProof/>
            </w:rPr>
          </w:pPr>
          <w:hyperlink w:anchor="_Toc67402206" w:history="1">
            <w:r w:rsidR="00AC2489" w:rsidRPr="00CE123F">
              <w:rPr>
                <w:rStyle w:val="Hipercze"/>
                <w:rFonts w:ascii="Times New Roman" w:hAnsi="Times New Roman" w:cs="Times New Roman"/>
                <w:noProof/>
                <w:color w:val="auto"/>
              </w:rPr>
              <w:t>XIII. Opis sposobu przygotowania ofert oraz dokumentów wymaganych przez Zamawiającego w SWZ</w:t>
            </w:r>
            <w:r w:rsidR="00AC2489" w:rsidRPr="00CE123F">
              <w:rPr>
                <w:rFonts w:ascii="Times New Roman" w:hAnsi="Times New Roman" w:cs="Times New Roman"/>
                <w:noProof/>
                <w:webHidden/>
              </w:rPr>
              <w:tab/>
            </w:r>
            <w:r w:rsidRPr="00CE123F">
              <w:rPr>
                <w:rFonts w:ascii="Times New Roman" w:hAnsi="Times New Roman" w:cs="Times New Roman"/>
                <w:noProof/>
                <w:webHidden/>
              </w:rPr>
              <w:fldChar w:fldCharType="begin"/>
            </w:r>
            <w:r w:rsidR="00AC2489" w:rsidRPr="00CE123F">
              <w:rPr>
                <w:rFonts w:ascii="Times New Roman" w:hAnsi="Times New Roman" w:cs="Times New Roman"/>
                <w:noProof/>
                <w:webHidden/>
              </w:rPr>
              <w:instrText xml:space="preserve"> PAGEREF _Toc67402206 \h </w:instrText>
            </w:r>
            <w:r w:rsidRPr="00CE123F">
              <w:rPr>
                <w:rFonts w:ascii="Times New Roman" w:hAnsi="Times New Roman" w:cs="Times New Roman"/>
                <w:noProof/>
                <w:webHidden/>
              </w:rPr>
            </w:r>
            <w:r w:rsidRPr="00CE123F">
              <w:rPr>
                <w:rFonts w:ascii="Times New Roman" w:hAnsi="Times New Roman" w:cs="Times New Roman"/>
                <w:noProof/>
                <w:webHidden/>
              </w:rPr>
              <w:fldChar w:fldCharType="separate"/>
            </w:r>
            <w:r w:rsidR="001149A8">
              <w:rPr>
                <w:rFonts w:ascii="Times New Roman" w:hAnsi="Times New Roman" w:cs="Times New Roman"/>
                <w:noProof/>
                <w:webHidden/>
              </w:rPr>
              <w:t>10</w:t>
            </w:r>
            <w:r w:rsidRPr="00CE123F">
              <w:rPr>
                <w:rFonts w:ascii="Times New Roman" w:hAnsi="Times New Roman" w:cs="Times New Roman"/>
                <w:noProof/>
                <w:webHidden/>
              </w:rPr>
              <w:fldChar w:fldCharType="end"/>
            </w:r>
          </w:hyperlink>
        </w:p>
        <w:p w:rsidR="00AC2489" w:rsidRPr="00CE123F" w:rsidRDefault="00B20136" w:rsidP="00BA2E6A">
          <w:pPr>
            <w:pStyle w:val="Spistreci2"/>
            <w:tabs>
              <w:tab w:val="right" w:pos="9019"/>
            </w:tabs>
            <w:spacing w:line="240" w:lineRule="auto"/>
            <w:rPr>
              <w:rFonts w:ascii="Times New Roman" w:eastAsiaTheme="minorEastAsia" w:hAnsi="Times New Roman" w:cs="Times New Roman"/>
              <w:noProof/>
            </w:rPr>
          </w:pPr>
          <w:hyperlink w:anchor="_Toc67402208" w:history="1">
            <w:r w:rsidR="00AC2489" w:rsidRPr="00CE123F">
              <w:rPr>
                <w:rStyle w:val="Hipercze"/>
                <w:rFonts w:ascii="Times New Roman" w:hAnsi="Times New Roman" w:cs="Times New Roman"/>
                <w:noProof/>
                <w:color w:val="auto"/>
              </w:rPr>
              <w:t>XIV. Sposób obliczania ceny oferty</w:t>
            </w:r>
            <w:r w:rsidR="00AC2489" w:rsidRPr="00CE123F">
              <w:rPr>
                <w:rFonts w:ascii="Times New Roman" w:hAnsi="Times New Roman" w:cs="Times New Roman"/>
                <w:noProof/>
                <w:webHidden/>
              </w:rPr>
              <w:tab/>
            </w:r>
            <w:r w:rsidRPr="00CE123F">
              <w:rPr>
                <w:rFonts w:ascii="Times New Roman" w:hAnsi="Times New Roman" w:cs="Times New Roman"/>
                <w:noProof/>
                <w:webHidden/>
              </w:rPr>
              <w:fldChar w:fldCharType="begin"/>
            </w:r>
            <w:r w:rsidR="00AC2489" w:rsidRPr="00CE123F">
              <w:rPr>
                <w:rFonts w:ascii="Times New Roman" w:hAnsi="Times New Roman" w:cs="Times New Roman"/>
                <w:noProof/>
                <w:webHidden/>
              </w:rPr>
              <w:instrText xml:space="preserve"> PAGEREF _Toc67402208 \h </w:instrText>
            </w:r>
            <w:r w:rsidRPr="00CE123F">
              <w:rPr>
                <w:rFonts w:ascii="Times New Roman" w:hAnsi="Times New Roman" w:cs="Times New Roman"/>
                <w:noProof/>
                <w:webHidden/>
              </w:rPr>
            </w:r>
            <w:r w:rsidRPr="00CE123F">
              <w:rPr>
                <w:rFonts w:ascii="Times New Roman" w:hAnsi="Times New Roman" w:cs="Times New Roman"/>
                <w:noProof/>
                <w:webHidden/>
              </w:rPr>
              <w:fldChar w:fldCharType="separate"/>
            </w:r>
            <w:r w:rsidR="001149A8">
              <w:rPr>
                <w:rFonts w:ascii="Times New Roman" w:hAnsi="Times New Roman" w:cs="Times New Roman"/>
                <w:noProof/>
                <w:webHidden/>
              </w:rPr>
              <w:t>12</w:t>
            </w:r>
            <w:r w:rsidRPr="00CE123F">
              <w:rPr>
                <w:rFonts w:ascii="Times New Roman" w:hAnsi="Times New Roman" w:cs="Times New Roman"/>
                <w:noProof/>
                <w:webHidden/>
              </w:rPr>
              <w:fldChar w:fldCharType="end"/>
            </w:r>
          </w:hyperlink>
        </w:p>
        <w:p w:rsidR="00AC2489" w:rsidRPr="00CE123F" w:rsidRDefault="00B20136" w:rsidP="00BA2E6A">
          <w:pPr>
            <w:pStyle w:val="Spistreci2"/>
            <w:tabs>
              <w:tab w:val="right" w:pos="9019"/>
            </w:tabs>
            <w:spacing w:line="240" w:lineRule="auto"/>
            <w:rPr>
              <w:rFonts w:ascii="Times New Roman" w:eastAsiaTheme="minorEastAsia" w:hAnsi="Times New Roman" w:cs="Times New Roman"/>
              <w:noProof/>
            </w:rPr>
          </w:pPr>
          <w:hyperlink w:anchor="_Toc67402209" w:history="1">
            <w:r w:rsidR="00AC2489" w:rsidRPr="00CE123F">
              <w:rPr>
                <w:rStyle w:val="Hipercze"/>
                <w:rFonts w:ascii="Times New Roman" w:hAnsi="Times New Roman" w:cs="Times New Roman"/>
                <w:noProof/>
                <w:color w:val="auto"/>
              </w:rPr>
              <w:t>XV. Wymagania dotyczące wadium</w:t>
            </w:r>
            <w:r w:rsidR="00AC2489" w:rsidRPr="00CE123F">
              <w:rPr>
                <w:rFonts w:ascii="Times New Roman" w:hAnsi="Times New Roman" w:cs="Times New Roman"/>
                <w:noProof/>
                <w:webHidden/>
              </w:rPr>
              <w:tab/>
            </w:r>
            <w:r w:rsidRPr="00CE123F">
              <w:rPr>
                <w:rFonts w:ascii="Times New Roman" w:hAnsi="Times New Roman" w:cs="Times New Roman"/>
                <w:noProof/>
                <w:webHidden/>
              </w:rPr>
              <w:fldChar w:fldCharType="begin"/>
            </w:r>
            <w:r w:rsidR="00AC2489" w:rsidRPr="00CE123F">
              <w:rPr>
                <w:rFonts w:ascii="Times New Roman" w:hAnsi="Times New Roman" w:cs="Times New Roman"/>
                <w:noProof/>
                <w:webHidden/>
              </w:rPr>
              <w:instrText xml:space="preserve"> PAGEREF _Toc67402209 \h </w:instrText>
            </w:r>
            <w:r w:rsidRPr="00CE123F">
              <w:rPr>
                <w:rFonts w:ascii="Times New Roman" w:hAnsi="Times New Roman" w:cs="Times New Roman"/>
                <w:noProof/>
                <w:webHidden/>
              </w:rPr>
            </w:r>
            <w:r w:rsidRPr="00CE123F">
              <w:rPr>
                <w:rFonts w:ascii="Times New Roman" w:hAnsi="Times New Roman" w:cs="Times New Roman"/>
                <w:noProof/>
                <w:webHidden/>
              </w:rPr>
              <w:fldChar w:fldCharType="separate"/>
            </w:r>
            <w:r w:rsidR="001149A8">
              <w:rPr>
                <w:rFonts w:ascii="Times New Roman" w:hAnsi="Times New Roman" w:cs="Times New Roman"/>
                <w:noProof/>
                <w:webHidden/>
              </w:rPr>
              <w:t>12</w:t>
            </w:r>
            <w:r w:rsidRPr="00CE123F">
              <w:rPr>
                <w:rFonts w:ascii="Times New Roman" w:hAnsi="Times New Roman" w:cs="Times New Roman"/>
                <w:noProof/>
                <w:webHidden/>
              </w:rPr>
              <w:fldChar w:fldCharType="end"/>
            </w:r>
          </w:hyperlink>
        </w:p>
        <w:p w:rsidR="00AC2489" w:rsidRPr="00CE123F" w:rsidRDefault="00B20136" w:rsidP="00BA2E6A">
          <w:pPr>
            <w:pStyle w:val="Spistreci2"/>
            <w:tabs>
              <w:tab w:val="right" w:pos="9019"/>
            </w:tabs>
            <w:spacing w:line="240" w:lineRule="auto"/>
            <w:rPr>
              <w:rFonts w:ascii="Times New Roman" w:eastAsiaTheme="minorEastAsia" w:hAnsi="Times New Roman" w:cs="Times New Roman"/>
              <w:noProof/>
            </w:rPr>
          </w:pPr>
          <w:hyperlink w:anchor="_Toc67402210" w:history="1">
            <w:r w:rsidR="00AC2489" w:rsidRPr="00CE123F">
              <w:rPr>
                <w:rStyle w:val="Hipercze"/>
                <w:rFonts w:ascii="Times New Roman" w:hAnsi="Times New Roman" w:cs="Times New Roman"/>
                <w:noProof/>
                <w:color w:val="auto"/>
              </w:rPr>
              <w:t>XVI. Termin związania ofertą</w:t>
            </w:r>
            <w:r w:rsidR="00AC2489" w:rsidRPr="00CE123F">
              <w:rPr>
                <w:rFonts w:ascii="Times New Roman" w:hAnsi="Times New Roman" w:cs="Times New Roman"/>
                <w:noProof/>
                <w:webHidden/>
              </w:rPr>
              <w:tab/>
            </w:r>
            <w:r w:rsidRPr="00CE123F">
              <w:rPr>
                <w:rFonts w:ascii="Times New Roman" w:hAnsi="Times New Roman" w:cs="Times New Roman"/>
                <w:noProof/>
                <w:webHidden/>
              </w:rPr>
              <w:fldChar w:fldCharType="begin"/>
            </w:r>
            <w:r w:rsidR="00AC2489" w:rsidRPr="00CE123F">
              <w:rPr>
                <w:rFonts w:ascii="Times New Roman" w:hAnsi="Times New Roman" w:cs="Times New Roman"/>
                <w:noProof/>
                <w:webHidden/>
              </w:rPr>
              <w:instrText xml:space="preserve"> PAGEREF _Toc67402210 \h </w:instrText>
            </w:r>
            <w:r w:rsidRPr="00CE123F">
              <w:rPr>
                <w:rFonts w:ascii="Times New Roman" w:hAnsi="Times New Roman" w:cs="Times New Roman"/>
                <w:noProof/>
                <w:webHidden/>
              </w:rPr>
            </w:r>
            <w:r w:rsidRPr="00CE123F">
              <w:rPr>
                <w:rFonts w:ascii="Times New Roman" w:hAnsi="Times New Roman" w:cs="Times New Roman"/>
                <w:noProof/>
                <w:webHidden/>
              </w:rPr>
              <w:fldChar w:fldCharType="separate"/>
            </w:r>
            <w:r w:rsidR="001149A8">
              <w:rPr>
                <w:rFonts w:ascii="Times New Roman" w:hAnsi="Times New Roman" w:cs="Times New Roman"/>
                <w:noProof/>
                <w:webHidden/>
              </w:rPr>
              <w:t>12</w:t>
            </w:r>
            <w:r w:rsidRPr="00CE123F">
              <w:rPr>
                <w:rFonts w:ascii="Times New Roman" w:hAnsi="Times New Roman" w:cs="Times New Roman"/>
                <w:noProof/>
                <w:webHidden/>
              </w:rPr>
              <w:fldChar w:fldCharType="end"/>
            </w:r>
          </w:hyperlink>
        </w:p>
        <w:p w:rsidR="00AC2489" w:rsidRPr="00CE123F" w:rsidRDefault="00B20136" w:rsidP="00BA2E6A">
          <w:pPr>
            <w:pStyle w:val="Spistreci2"/>
            <w:tabs>
              <w:tab w:val="right" w:pos="9019"/>
            </w:tabs>
            <w:spacing w:line="240" w:lineRule="auto"/>
            <w:rPr>
              <w:rFonts w:ascii="Times New Roman" w:eastAsiaTheme="minorEastAsia" w:hAnsi="Times New Roman" w:cs="Times New Roman"/>
              <w:noProof/>
            </w:rPr>
          </w:pPr>
          <w:hyperlink w:anchor="_Toc67402211" w:history="1">
            <w:r w:rsidR="00AC2489" w:rsidRPr="00CE123F">
              <w:rPr>
                <w:rStyle w:val="Hipercze"/>
                <w:rFonts w:ascii="Times New Roman" w:hAnsi="Times New Roman" w:cs="Times New Roman"/>
                <w:noProof/>
                <w:color w:val="auto"/>
              </w:rPr>
              <w:t>XVII. Miejsce i termin składania ofert</w:t>
            </w:r>
            <w:r w:rsidR="00AC2489" w:rsidRPr="00CE123F">
              <w:rPr>
                <w:rFonts w:ascii="Times New Roman" w:hAnsi="Times New Roman" w:cs="Times New Roman"/>
                <w:noProof/>
                <w:webHidden/>
              </w:rPr>
              <w:tab/>
            </w:r>
            <w:r w:rsidRPr="00CE123F">
              <w:rPr>
                <w:rFonts w:ascii="Times New Roman" w:hAnsi="Times New Roman" w:cs="Times New Roman"/>
                <w:noProof/>
                <w:webHidden/>
              </w:rPr>
              <w:fldChar w:fldCharType="begin"/>
            </w:r>
            <w:r w:rsidR="00AC2489" w:rsidRPr="00CE123F">
              <w:rPr>
                <w:rFonts w:ascii="Times New Roman" w:hAnsi="Times New Roman" w:cs="Times New Roman"/>
                <w:noProof/>
                <w:webHidden/>
              </w:rPr>
              <w:instrText xml:space="preserve"> PAGEREF _Toc67402211 \h </w:instrText>
            </w:r>
            <w:r w:rsidRPr="00CE123F">
              <w:rPr>
                <w:rFonts w:ascii="Times New Roman" w:hAnsi="Times New Roman" w:cs="Times New Roman"/>
                <w:noProof/>
                <w:webHidden/>
              </w:rPr>
            </w:r>
            <w:r w:rsidRPr="00CE123F">
              <w:rPr>
                <w:rFonts w:ascii="Times New Roman" w:hAnsi="Times New Roman" w:cs="Times New Roman"/>
                <w:noProof/>
                <w:webHidden/>
              </w:rPr>
              <w:fldChar w:fldCharType="separate"/>
            </w:r>
            <w:r w:rsidR="001149A8">
              <w:rPr>
                <w:rFonts w:ascii="Times New Roman" w:hAnsi="Times New Roman" w:cs="Times New Roman"/>
                <w:noProof/>
                <w:webHidden/>
              </w:rPr>
              <w:t>13</w:t>
            </w:r>
            <w:r w:rsidRPr="00CE123F">
              <w:rPr>
                <w:rFonts w:ascii="Times New Roman" w:hAnsi="Times New Roman" w:cs="Times New Roman"/>
                <w:noProof/>
                <w:webHidden/>
              </w:rPr>
              <w:fldChar w:fldCharType="end"/>
            </w:r>
          </w:hyperlink>
        </w:p>
        <w:p w:rsidR="00AC2489" w:rsidRPr="00CE123F" w:rsidRDefault="00B20136" w:rsidP="00BA2E6A">
          <w:pPr>
            <w:pStyle w:val="Spistreci2"/>
            <w:tabs>
              <w:tab w:val="right" w:pos="9019"/>
            </w:tabs>
            <w:spacing w:line="240" w:lineRule="auto"/>
            <w:rPr>
              <w:rFonts w:ascii="Times New Roman" w:eastAsiaTheme="minorEastAsia" w:hAnsi="Times New Roman" w:cs="Times New Roman"/>
              <w:noProof/>
            </w:rPr>
          </w:pPr>
          <w:hyperlink w:anchor="_Toc67402212" w:history="1">
            <w:r w:rsidR="00AC2489" w:rsidRPr="00CE123F">
              <w:rPr>
                <w:rStyle w:val="Hipercze"/>
                <w:rFonts w:ascii="Times New Roman" w:hAnsi="Times New Roman" w:cs="Times New Roman"/>
                <w:noProof/>
                <w:color w:val="auto"/>
              </w:rPr>
              <w:t>XVIII. Otwarcie ofert</w:t>
            </w:r>
            <w:r w:rsidR="00AC2489" w:rsidRPr="00CE123F">
              <w:rPr>
                <w:rFonts w:ascii="Times New Roman" w:hAnsi="Times New Roman" w:cs="Times New Roman"/>
                <w:noProof/>
                <w:webHidden/>
              </w:rPr>
              <w:tab/>
            </w:r>
            <w:r w:rsidRPr="00CE123F">
              <w:rPr>
                <w:rFonts w:ascii="Times New Roman" w:hAnsi="Times New Roman" w:cs="Times New Roman"/>
                <w:noProof/>
                <w:webHidden/>
              </w:rPr>
              <w:fldChar w:fldCharType="begin"/>
            </w:r>
            <w:r w:rsidR="00AC2489" w:rsidRPr="00CE123F">
              <w:rPr>
                <w:rFonts w:ascii="Times New Roman" w:hAnsi="Times New Roman" w:cs="Times New Roman"/>
                <w:noProof/>
                <w:webHidden/>
              </w:rPr>
              <w:instrText xml:space="preserve"> PAGEREF _Toc67402212 \h </w:instrText>
            </w:r>
            <w:r w:rsidRPr="00CE123F">
              <w:rPr>
                <w:rFonts w:ascii="Times New Roman" w:hAnsi="Times New Roman" w:cs="Times New Roman"/>
                <w:noProof/>
                <w:webHidden/>
              </w:rPr>
            </w:r>
            <w:r w:rsidRPr="00CE123F">
              <w:rPr>
                <w:rFonts w:ascii="Times New Roman" w:hAnsi="Times New Roman" w:cs="Times New Roman"/>
                <w:noProof/>
                <w:webHidden/>
              </w:rPr>
              <w:fldChar w:fldCharType="separate"/>
            </w:r>
            <w:r w:rsidR="001149A8">
              <w:rPr>
                <w:rFonts w:ascii="Times New Roman" w:hAnsi="Times New Roman" w:cs="Times New Roman"/>
                <w:noProof/>
                <w:webHidden/>
              </w:rPr>
              <w:t>13</w:t>
            </w:r>
            <w:r w:rsidRPr="00CE123F">
              <w:rPr>
                <w:rFonts w:ascii="Times New Roman" w:hAnsi="Times New Roman" w:cs="Times New Roman"/>
                <w:noProof/>
                <w:webHidden/>
              </w:rPr>
              <w:fldChar w:fldCharType="end"/>
            </w:r>
          </w:hyperlink>
        </w:p>
        <w:p w:rsidR="00AC2489" w:rsidRPr="00CE123F" w:rsidRDefault="00B20136" w:rsidP="00BA2E6A">
          <w:pPr>
            <w:pStyle w:val="Spistreci2"/>
            <w:tabs>
              <w:tab w:val="right" w:pos="9019"/>
            </w:tabs>
            <w:spacing w:line="240" w:lineRule="auto"/>
            <w:rPr>
              <w:rFonts w:ascii="Times New Roman" w:eastAsiaTheme="minorEastAsia" w:hAnsi="Times New Roman" w:cs="Times New Roman"/>
              <w:noProof/>
            </w:rPr>
          </w:pPr>
          <w:hyperlink w:anchor="_Toc67402213" w:history="1">
            <w:r w:rsidR="00AC2489" w:rsidRPr="00CE123F">
              <w:rPr>
                <w:rStyle w:val="Hipercze"/>
                <w:rFonts w:ascii="Times New Roman" w:hAnsi="Times New Roman" w:cs="Times New Roman"/>
                <w:noProof/>
                <w:color w:val="auto"/>
              </w:rPr>
              <w:t>XIX. Opis kryteriów oceny ofert wraz z podaniem wag tych kryteriów i sposobu oceny ofert</w:t>
            </w:r>
            <w:r w:rsidR="00AC2489" w:rsidRPr="00CE123F">
              <w:rPr>
                <w:rFonts w:ascii="Times New Roman" w:hAnsi="Times New Roman" w:cs="Times New Roman"/>
                <w:noProof/>
                <w:webHidden/>
              </w:rPr>
              <w:tab/>
            </w:r>
            <w:r w:rsidRPr="00CE123F">
              <w:rPr>
                <w:rFonts w:ascii="Times New Roman" w:hAnsi="Times New Roman" w:cs="Times New Roman"/>
                <w:noProof/>
                <w:webHidden/>
              </w:rPr>
              <w:fldChar w:fldCharType="begin"/>
            </w:r>
            <w:r w:rsidR="00AC2489" w:rsidRPr="00CE123F">
              <w:rPr>
                <w:rFonts w:ascii="Times New Roman" w:hAnsi="Times New Roman" w:cs="Times New Roman"/>
                <w:noProof/>
                <w:webHidden/>
              </w:rPr>
              <w:instrText xml:space="preserve"> PAGEREF _Toc67402213 \h </w:instrText>
            </w:r>
            <w:r w:rsidRPr="00CE123F">
              <w:rPr>
                <w:rFonts w:ascii="Times New Roman" w:hAnsi="Times New Roman" w:cs="Times New Roman"/>
                <w:noProof/>
                <w:webHidden/>
              </w:rPr>
            </w:r>
            <w:r w:rsidRPr="00CE123F">
              <w:rPr>
                <w:rFonts w:ascii="Times New Roman" w:hAnsi="Times New Roman" w:cs="Times New Roman"/>
                <w:noProof/>
                <w:webHidden/>
              </w:rPr>
              <w:fldChar w:fldCharType="separate"/>
            </w:r>
            <w:r w:rsidR="001149A8">
              <w:rPr>
                <w:rFonts w:ascii="Times New Roman" w:hAnsi="Times New Roman" w:cs="Times New Roman"/>
                <w:noProof/>
                <w:webHidden/>
              </w:rPr>
              <w:t>13</w:t>
            </w:r>
            <w:r w:rsidRPr="00CE123F">
              <w:rPr>
                <w:rFonts w:ascii="Times New Roman" w:hAnsi="Times New Roman" w:cs="Times New Roman"/>
                <w:noProof/>
                <w:webHidden/>
              </w:rPr>
              <w:fldChar w:fldCharType="end"/>
            </w:r>
          </w:hyperlink>
        </w:p>
        <w:p w:rsidR="00AC2489" w:rsidRPr="00CE123F" w:rsidRDefault="00B20136" w:rsidP="00BA2E6A">
          <w:pPr>
            <w:pStyle w:val="Spistreci2"/>
            <w:tabs>
              <w:tab w:val="right" w:pos="9019"/>
            </w:tabs>
            <w:spacing w:line="240" w:lineRule="auto"/>
            <w:rPr>
              <w:rFonts w:ascii="Times New Roman" w:eastAsiaTheme="minorEastAsia" w:hAnsi="Times New Roman" w:cs="Times New Roman"/>
              <w:noProof/>
            </w:rPr>
          </w:pPr>
          <w:hyperlink w:anchor="_Toc67402214" w:history="1">
            <w:r w:rsidR="00AC2489" w:rsidRPr="00CE123F">
              <w:rPr>
                <w:rStyle w:val="Hipercze"/>
                <w:rFonts w:ascii="Times New Roman" w:hAnsi="Times New Roman" w:cs="Times New Roman"/>
                <w:noProof/>
                <w:color w:val="auto"/>
              </w:rPr>
              <w:t>XX. Informacje o formalnościach, jakie powinny być dopełnione po wyborze oferty w celu zawarcia umowy</w:t>
            </w:r>
            <w:r w:rsidR="00AC2489" w:rsidRPr="00CE123F">
              <w:rPr>
                <w:rFonts w:ascii="Times New Roman" w:hAnsi="Times New Roman" w:cs="Times New Roman"/>
                <w:noProof/>
                <w:webHidden/>
              </w:rPr>
              <w:tab/>
            </w:r>
            <w:r w:rsidRPr="00CE123F">
              <w:rPr>
                <w:rFonts w:ascii="Times New Roman" w:hAnsi="Times New Roman" w:cs="Times New Roman"/>
                <w:noProof/>
                <w:webHidden/>
              </w:rPr>
              <w:fldChar w:fldCharType="begin"/>
            </w:r>
            <w:r w:rsidR="00AC2489" w:rsidRPr="00CE123F">
              <w:rPr>
                <w:rFonts w:ascii="Times New Roman" w:hAnsi="Times New Roman" w:cs="Times New Roman"/>
                <w:noProof/>
                <w:webHidden/>
              </w:rPr>
              <w:instrText xml:space="preserve"> PAGEREF _Toc67402214 \h </w:instrText>
            </w:r>
            <w:r w:rsidRPr="00CE123F">
              <w:rPr>
                <w:rFonts w:ascii="Times New Roman" w:hAnsi="Times New Roman" w:cs="Times New Roman"/>
                <w:noProof/>
                <w:webHidden/>
              </w:rPr>
            </w:r>
            <w:r w:rsidRPr="00CE123F">
              <w:rPr>
                <w:rFonts w:ascii="Times New Roman" w:hAnsi="Times New Roman" w:cs="Times New Roman"/>
                <w:noProof/>
                <w:webHidden/>
              </w:rPr>
              <w:fldChar w:fldCharType="separate"/>
            </w:r>
            <w:r w:rsidR="001149A8">
              <w:rPr>
                <w:rFonts w:ascii="Times New Roman" w:hAnsi="Times New Roman" w:cs="Times New Roman"/>
                <w:noProof/>
                <w:webHidden/>
              </w:rPr>
              <w:t>14</w:t>
            </w:r>
            <w:r w:rsidRPr="00CE123F">
              <w:rPr>
                <w:rFonts w:ascii="Times New Roman" w:hAnsi="Times New Roman" w:cs="Times New Roman"/>
                <w:noProof/>
                <w:webHidden/>
              </w:rPr>
              <w:fldChar w:fldCharType="end"/>
            </w:r>
          </w:hyperlink>
        </w:p>
        <w:p w:rsidR="00AC2489" w:rsidRPr="00CE123F" w:rsidRDefault="00B20136" w:rsidP="00BA2E6A">
          <w:pPr>
            <w:pStyle w:val="Spistreci2"/>
            <w:tabs>
              <w:tab w:val="right" w:pos="9019"/>
            </w:tabs>
            <w:spacing w:line="240" w:lineRule="auto"/>
            <w:rPr>
              <w:rFonts w:ascii="Times New Roman" w:eastAsiaTheme="minorEastAsia" w:hAnsi="Times New Roman" w:cs="Times New Roman"/>
              <w:noProof/>
            </w:rPr>
          </w:pPr>
          <w:hyperlink w:anchor="_Toc67402215" w:history="1">
            <w:r w:rsidR="00AC2489" w:rsidRPr="00CE123F">
              <w:rPr>
                <w:rStyle w:val="Hipercze"/>
                <w:rFonts w:ascii="Times New Roman" w:hAnsi="Times New Roman" w:cs="Times New Roman"/>
                <w:noProof/>
                <w:color w:val="auto"/>
              </w:rPr>
              <w:t>XXI. Wymagania dotyczące zabezpieczenia należytego wykonania umowy</w:t>
            </w:r>
            <w:r w:rsidR="00AC2489" w:rsidRPr="00CE123F">
              <w:rPr>
                <w:rFonts w:ascii="Times New Roman" w:hAnsi="Times New Roman" w:cs="Times New Roman"/>
                <w:noProof/>
                <w:webHidden/>
              </w:rPr>
              <w:tab/>
            </w:r>
            <w:r w:rsidRPr="00CE123F">
              <w:rPr>
                <w:rFonts w:ascii="Times New Roman" w:hAnsi="Times New Roman" w:cs="Times New Roman"/>
                <w:noProof/>
                <w:webHidden/>
              </w:rPr>
              <w:fldChar w:fldCharType="begin"/>
            </w:r>
            <w:r w:rsidR="00AC2489" w:rsidRPr="00CE123F">
              <w:rPr>
                <w:rFonts w:ascii="Times New Roman" w:hAnsi="Times New Roman" w:cs="Times New Roman"/>
                <w:noProof/>
                <w:webHidden/>
              </w:rPr>
              <w:instrText xml:space="preserve"> PAGEREF _Toc67402215 \h </w:instrText>
            </w:r>
            <w:r w:rsidRPr="00CE123F">
              <w:rPr>
                <w:rFonts w:ascii="Times New Roman" w:hAnsi="Times New Roman" w:cs="Times New Roman"/>
                <w:noProof/>
                <w:webHidden/>
              </w:rPr>
            </w:r>
            <w:r w:rsidRPr="00CE123F">
              <w:rPr>
                <w:rFonts w:ascii="Times New Roman" w:hAnsi="Times New Roman" w:cs="Times New Roman"/>
                <w:noProof/>
                <w:webHidden/>
              </w:rPr>
              <w:fldChar w:fldCharType="separate"/>
            </w:r>
            <w:r w:rsidR="001149A8">
              <w:rPr>
                <w:rFonts w:ascii="Times New Roman" w:hAnsi="Times New Roman" w:cs="Times New Roman"/>
                <w:noProof/>
                <w:webHidden/>
              </w:rPr>
              <w:t>14</w:t>
            </w:r>
            <w:r w:rsidRPr="00CE123F">
              <w:rPr>
                <w:rFonts w:ascii="Times New Roman" w:hAnsi="Times New Roman" w:cs="Times New Roman"/>
                <w:noProof/>
                <w:webHidden/>
              </w:rPr>
              <w:fldChar w:fldCharType="end"/>
            </w:r>
          </w:hyperlink>
        </w:p>
        <w:p w:rsidR="00AC2489" w:rsidRPr="00CE123F" w:rsidRDefault="00B20136" w:rsidP="00BA2E6A">
          <w:pPr>
            <w:pStyle w:val="Spistreci2"/>
            <w:tabs>
              <w:tab w:val="right" w:pos="9019"/>
            </w:tabs>
            <w:spacing w:line="240" w:lineRule="auto"/>
            <w:rPr>
              <w:rFonts w:ascii="Times New Roman" w:eastAsiaTheme="minorEastAsia" w:hAnsi="Times New Roman" w:cs="Times New Roman"/>
              <w:noProof/>
            </w:rPr>
          </w:pPr>
          <w:hyperlink w:anchor="_Toc67402216" w:history="1">
            <w:r w:rsidR="00AC2489" w:rsidRPr="00CE123F">
              <w:rPr>
                <w:rStyle w:val="Hipercze"/>
                <w:rFonts w:ascii="Times New Roman" w:hAnsi="Times New Roman" w:cs="Times New Roman"/>
                <w:noProof/>
                <w:color w:val="auto"/>
              </w:rPr>
              <w:t>XXII. Informacje o treści zawieranej umowy oraz możliwości jej zmiany</w:t>
            </w:r>
            <w:r w:rsidR="00AC2489" w:rsidRPr="00CE123F">
              <w:rPr>
                <w:rFonts w:ascii="Times New Roman" w:hAnsi="Times New Roman" w:cs="Times New Roman"/>
                <w:noProof/>
                <w:webHidden/>
              </w:rPr>
              <w:tab/>
            </w:r>
            <w:r w:rsidRPr="00CE123F">
              <w:rPr>
                <w:rFonts w:ascii="Times New Roman" w:hAnsi="Times New Roman" w:cs="Times New Roman"/>
                <w:noProof/>
                <w:webHidden/>
              </w:rPr>
              <w:fldChar w:fldCharType="begin"/>
            </w:r>
            <w:r w:rsidR="00AC2489" w:rsidRPr="00CE123F">
              <w:rPr>
                <w:rFonts w:ascii="Times New Roman" w:hAnsi="Times New Roman" w:cs="Times New Roman"/>
                <w:noProof/>
                <w:webHidden/>
              </w:rPr>
              <w:instrText xml:space="preserve"> PAGEREF _Toc67402216 \h </w:instrText>
            </w:r>
            <w:r w:rsidRPr="00CE123F">
              <w:rPr>
                <w:rFonts w:ascii="Times New Roman" w:hAnsi="Times New Roman" w:cs="Times New Roman"/>
                <w:noProof/>
                <w:webHidden/>
              </w:rPr>
            </w:r>
            <w:r w:rsidRPr="00CE123F">
              <w:rPr>
                <w:rFonts w:ascii="Times New Roman" w:hAnsi="Times New Roman" w:cs="Times New Roman"/>
                <w:noProof/>
                <w:webHidden/>
              </w:rPr>
              <w:fldChar w:fldCharType="separate"/>
            </w:r>
            <w:r w:rsidR="001149A8">
              <w:rPr>
                <w:rFonts w:ascii="Times New Roman" w:hAnsi="Times New Roman" w:cs="Times New Roman"/>
                <w:noProof/>
                <w:webHidden/>
              </w:rPr>
              <w:t>14</w:t>
            </w:r>
            <w:r w:rsidRPr="00CE123F">
              <w:rPr>
                <w:rFonts w:ascii="Times New Roman" w:hAnsi="Times New Roman" w:cs="Times New Roman"/>
                <w:noProof/>
                <w:webHidden/>
              </w:rPr>
              <w:fldChar w:fldCharType="end"/>
            </w:r>
          </w:hyperlink>
        </w:p>
        <w:p w:rsidR="00AC2489" w:rsidRPr="00CE123F" w:rsidRDefault="00B20136" w:rsidP="00BA2E6A">
          <w:pPr>
            <w:pStyle w:val="Spistreci2"/>
            <w:tabs>
              <w:tab w:val="right" w:pos="9019"/>
            </w:tabs>
            <w:spacing w:line="240" w:lineRule="auto"/>
            <w:rPr>
              <w:rFonts w:ascii="Times New Roman" w:eastAsiaTheme="minorEastAsia" w:hAnsi="Times New Roman" w:cs="Times New Roman"/>
              <w:noProof/>
            </w:rPr>
          </w:pPr>
          <w:hyperlink w:anchor="_Toc67402217" w:history="1">
            <w:r w:rsidR="00AC2489" w:rsidRPr="00CE123F">
              <w:rPr>
                <w:rStyle w:val="Hipercze"/>
                <w:rFonts w:ascii="Times New Roman" w:hAnsi="Times New Roman" w:cs="Times New Roman"/>
                <w:noProof/>
                <w:color w:val="auto"/>
              </w:rPr>
              <w:t>XXIII. Pouczenie o środkach ochrony prawnej przysługujących Wykonawcy</w:t>
            </w:r>
            <w:r w:rsidR="00AC2489" w:rsidRPr="00CE123F">
              <w:rPr>
                <w:rFonts w:ascii="Times New Roman" w:hAnsi="Times New Roman" w:cs="Times New Roman"/>
                <w:noProof/>
                <w:webHidden/>
              </w:rPr>
              <w:tab/>
            </w:r>
            <w:r w:rsidRPr="00CE123F">
              <w:rPr>
                <w:rFonts w:ascii="Times New Roman" w:hAnsi="Times New Roman" w:cs="Times New Roman"/>
                <w:noProof/>
                <w:webHidden/>
              </w:rPr>
              <w:fldChar w:fldCharType="begin"/>
            </w:r>
            <w:r w:rsidR="00AC2489" w:rsidRPr="00CE123F">
              <w:rPr>
                <w:rFonts w:ascii="Times New Roman" w:hAnsi="Times New Roman" w:cs="Times New Roman"/>
                <w:noProof/>
                <w:webHidden/>
              </w:rPr>
              <w:instrText xml:space="preserve"> PAGEREF _Toc67402217 \h </w:instrText>
            </w:r>
            <w:r w:rsidRPr="00CE123F">
              <w:rPr>
                <w:rFonts w:ascii="Times New Roman" w:hAnsi="Times New Roman" w:cs="Times New Roman"/>
                <w:noProof/>
                <w:webHidden/>
              </w:rPr>
            </w:r>
            <w:r w:rsidRPr="00CE123F">
              <w:rPr>
                <w:rFonts w:ascii="Times New Roman" w:hAnsi="Times New Roman" w:cs="Times New Roman"/>
                <w:noProof/>
                <w:webHidden/>
              </w:rPr>
              <w:fldChar w:fldCharType="separate"/>
            </w:r>
            <w:r w:rsidR="001149A8">
              <w:rPr>
                <w:rFonts w:ascii="Times New Roman" w:hAnsi="Times New Roman" w:cs="Times New Roman"/>
                <w:noProof/>
                <w:webHidden/>
              </w:rPr>
              <w:t>14</w:t>
            </w:r>
            <w:r w:rsidRPr="00CE123F">
              <w:rPr>
                <w:rFonts w:ascii="Times New Roman" w:hAnsi="Times New Roman" w:cs="Times New Roman"/>
                <w:noProof/>
                <w:webHidden/>
              </w:rPr>
              <w:fldChar w:fldCharType="end"/>
            </w:r>
          </w:hyperlink>
        </w:p>
        <w:p w:rsidR="00AC2489" w:rsidRPr="00CE123F" w:rsidRDefault="00B20136" w:rsidP="00BA2E6A">
          <w:pPr>
            <w:pStyle w:val="Spistreci2"/>
            <w:tabs>
              <w:tab w:val="right" w:pos="9019"/>
            </w:tabs>
            <w:spacing w:line="240" w:lineRule="auto"/>
            <w:rPr>
              <w:rFonts w:ascii="Times New Roman" w:eastAsiaTheme="minorEastAsia" w:hAnsi="Times New Roman" w:cs="Times New Roman"/>
              <w:noProof/>
            </w:rPr>
          </w:pPr>
          <w:hyperlink w:anchor="_Toc67402218" w:history="1">
            <w:r w:rsidR="00AC2489" w:rsidRPr="00CE123F">
              <w:rPr>
                <w:rStyle w:val="Hipercze"/>
                <w:rFonts w:ascii="Times New Roman" w:hAnsi="Times New Roman" w:cs="Times New Roman"/>
                <w:noProof/>
                <w:color w:val="auto"/>
              </w:rPr>
              <w:t>XXIV. Ochrona danych osobowych</w:t>
            </w:r>
            <w:r w:rsidR="00AC2489" w:rsidRPr="00CE123F">
              <w:rPr>
                <w:rFonts w:ascii="Times New Roman" w:hAnsi="Times New Roman" w:cs="Times New Roman"/>
                <w:noProof/>
                <w:webHidden/>
              </w:rPr>
              <w:tab/>
            </w:r>
            <w:r w:rsidRPr="00CE123F">
              <w:rPr>
                <w:rFonts w:ascii="Times New Roman" w:hAnsi="Times New Roman" w:cs="Times New Roman"/>
                <w:noProof/>
                <w:webHidden/>
              </w:rPr>
              <w:fldChar w:fldCharType="begin"/>
            </w:r>
            <w:r w:rsidR="00AC2489" w:rsidRPr="00CE123F">
              <w:rPr>
                <w:rFonts w:ascii="Times New Roman" w:hAnsi="Times New Roman" w:cs="Times New Roman"/>
                <w:noProof/>
                <w:webHidden/>
              </w:rPr>
              <w:instrText xml:space="preserve"> PAGEREF _Toc67402218 \h </w:instrText>
            </w:r>
            <w:r w:rsidRPr="00CE123F">
              <w:rPr>
                <w:rFonts w:ascii="Times New Roman" w:hAnsi="Times New Roman" w:cs="Times New Roman"/>
                <w:noProof/>
                <w:webHidden/>
              </w:rPr>
            </w:r>
            <w:r w:rsidRPr="00CE123F">
              <w:rPr>
                <w:rFonts w:ascii="Times New Roman" w:hAnsi="Times New Roman" w:cs="Times New Roman"/>
                <w:noProof/>
                <w:webHidden/>
              </w:rPr>
              <w:fldChar w:fldCharType="separate"/>
            </w:r>
            <w:r w:rsidR="001149A8">
              <w:rPr>
                <w:rFonts w:ascii="Times New Roman" w:hAnsi="Times New Roman" w:cs="Times New Roman"/>
                <w:noProof/>
                <w:webHidden/>
              </w:rPr>
              <w:t>15</w:t>
            </w:r>
            <w:r w:rsidRPr="00CE123F">
              <w:rPr>
                <w:rFonts w:ascii="Times New Roman" w:hAnsi="Times New Roman" w:cs="Times New Roman"/>
                <w:noProof/>
                <w:webHidden/>
              </w:rPr>
              <w:fldChar w:fldCharType="end"/>
            </w:r>
          </w:hyperlink>
        </w:p>
        <w:p w:rsidR="00AC2489" w:rsidRPr="00CE123F" w:rsidRDefault="00B20136" w:rsidP="00BA2E6A">
          <w:pPr>
            <w:pStyle w:val="Spistreci2"/>
            <w:tabs>
              <w:tab w:val="right" w:pos="9019"/>
            </w:tabs>
            <w:spacing w:line="240" w:lineRule="auto"/>
            <w:rPr>
              <w:rFonts w:ascii="Times New Roman" w:eastAsiaTheme="minorEastAsia" w:hAnsi="Times New Roman" w:cs="Times New Roman"/>
              <w:noProof/>
            </w:rPr>
          </w:pPr>
          <w:hyperlink w:anchor="_Toc67402219" w:history="1">
            <w:r w:rsidR="00AC2489" w:rsidRPr="00CE123F">
              <w:rPr>
                <w:rStyle w:val="Hipercze"/>
                <w:rFonts w:ascii="Times New Roman" w:hAnsi="Times New Roman" w:cs="Times New Roman"/>
                <w:noProof/>
                <w:color w:val="auto"/>
              </w:rPr>
              <w:t>XXV. Spis załączników</w:t>
            </w:r>
            <w:r w:rsidR="00AC2489" w:rsidRPr="00CE123F">
              <w:rPr>
                <w:rFonts w:ascii="Times New Roman" w:hAnsi="Times New Roman" w:cs="Times New Roman"/>
                <w:noProof/>
                <w:webHidden/>
              </w:rPr>
              <w:tab/>
            </w:r>
            <w:r w:rsidRPr="00CE123F">
              <w:rPr>
                <w:rFonts w:ascii="Times New Roman" w:hAnsi="Times New Roman" w:cs="Times New Roman"/>
                <w:noProof/>
                <w:webHidden/>
              </w:rPr>
              <w:fldChar w:fldCharType="begin"/>
            </w:r>
            <w:r w:rsidR="00AC2489" w:rsidRPr="00CE123F">
              <w:rPr>
                <w:rFonts w:ascii="Times New Roman" w:hAnsi="Times New Roman" w:cs="Times New Roman"/>
                <w:noProof/>
                <w:webHidden/>
              </w:rPr>
              <w:instrText xml:space="preserve"> PAGEREF _Toc67402219 \h </w:instrText>
            </w:r>
            <w:r w:rsidRPr="00CE123F">
              <w:rPr>
                <w:rFonts w:ascii="Times New Roman" w:hAnsi="Times New Roman" w:cs="Times New Roman"/>
                <w:noProof/>
                <w:webHidden/>
              </w:rPr>
            </w:r>
            <w:r w:rsidRPr="00CE123F">
              <w:rPr>
                <w:rFonts w:ascii="Times New Roman" w:hAnsi="Times New Roman" w:cs="Times New Roman"/>
                <w:noProof/>
                <w:webHidden/>
              </w:rPr>
              <w:fldChar w:fldCharType="separate"/>
            </w:r>
            <w:r w:rsidR="001149A8">
              <w:rPr>
                <w:rFonts w:ascii="Times New Roman" w:hAnsi="Times New Roman" w:cs="Times New Roman"/>
                <w:noProof/>
                <w:webHidden/>
              </w:rPr>
              <w:t>16</w:t>
            </w:r>
            <w:r w:rsidRPr="00CE123F">
              <w:rPr>
                <w:rFonts w:ascii="Times New Roman" w:hAnsi="Times New Roman" w:cs="Times New Roman"/>
                <w:noProof/>
                <w:webHidden/>
              </w:rPr>
              <w:fldChar w:fldCharType="end"/>
            </w:r>
          </w:hyperlink>
        </w:p>
        <w:p w:rsidR="00FE1011" w:rsidRPr="00CE123F" w:rsidRDefault="00B20136" w:rsidP="00BA2E6A">
          <w:pPr>
            <w:tabs>
              <w:tab w:val="right" w:pos="9025"/>
            </w:tabs>
            <w:spacing w:before="200" w:after="80" w:line="240" w:lineRule="auto"/>
            <w:rPr>
              <w:rFonts w:ascii="Times New Roman" w:hAnsi="Times New Roman" w:cs="Times New Roman"/>
              <w:b/>
            </w:rPr>
          </w:pPr>
          <w:r w:rsidRPr="00CE123F">
            <w:rPr>
              <w:rFonts w:ascii="Times New Roman" w:hAnsi="Times New Roman" w:cs="Times New Roman"/>
            </w:rPr>
            <w:fldChar w:fldCharType="end"/>
          </w:r>
        </w:p>
      </w:sdtContent>
    </w:sdt>
    <w:p w:rsidR="00FE1011" w:rsidRPr="00CE123F" w:rsidRDefault="00FE1011" w:rsidP="00BA2E6A">
      <w:pPr>
        <w:spacing w:before="240" w:after="240" w:line="240" w:lineRule="auto"/>
        <w:rPr>
          <w:rFonts w:ascii="Times New Roman" w:hAnsi="Times New Roman" w:cs="Times New Roman"/>
        </w:rPr>
      </w:pPr>
    </w:p>
    <w:p w:rsidR="00F437BD" w:rsidRPr="00CE123F" w:rsidRDefault="00F437BD" w:rsidP="00BA2E6A">
      <w:pPr>
        <w:spacing w:before="240" w:after="240" w:line="240" w:lineRule="auto"/>
        <w:rPr>
          <w:rFonts w:ascii="Times New Roman" w:hAnsi="Times New Roman" w:cs="Times New Roman"/>
        </w:rPr>
      </w:pPr>
    </w:p>
    <w:p w:rsidR="00BA2E6A" w:rsidRPr="00CE123F" w:rsidRDefault="00BA2E6A" w:rsidP="00BA2E6A">
      <w:pPr>
        <w:spacing w:before="240" w:after="240" w:line="240" w:lineRule="auto"/>
        <w:rPr>
          <w:rFonts w:ascii="Times New Roman" w:hAnsi="Times New Roman" w:cs="Times New Roman"/>
        </w:rPr>
      </w:pPr>
    </w:p>
    <w:p w:rsidR="00BA2E6A" w:rsidRPr="00CE123F" w:rsidRDefault="00BA2E6A" w:rsidP="00BA2E6A">
      <w:pPr>
        <w:spacing w:before="240" w:after="240" w:line="240" w:lineRule="auto"/>
        <w:rPr>
          <w:rFonts w:ascii="Times New Roman" w:hAnsi="Times New Roman" w:cs="Times New Roman"/>
        </w:rPr>
      </w:pPr>
    </w:p>
    <w:p w:rsidR="00BA2E6A" w:rsidRPr="00CE123F" w:rsidRDefault="00BA2E6A" w:rsidP="00BA2E6A">
      <w:pPr>
        <w:spacing w:before="240" w:after="240" w:line="240" w:lineRule="auto"/>
        <w:rPr>
          <w:rFonts w:ascii="Times New Roman" w:hAnsi="Times New Roman" w:cs="Times New Roman"/>
        </w:rPr>
      </w:pPr>
    </w:p>
    <w:p w:rsidR="00FE1011" w:rsidRPr="00CE123F" w:rsidRDefault="001C2F34" w:rsidP="00BA2E6A">
      <w:pPr>
        <w:pStyle w:val="Nagwek2"/>
        <w:spacing w:line="240" w:lineRule="auto"/>
        <w:rPr>
          <w:rFonts w:ascii="Times New Roman" w:hAnsi="Times New Roman" w:cs="Times New Roman"/>
          <w:b/>
          <w:sz w:val="28"/>
          <w:szCs w:val="28"/>
        </w:rPr>
      </w:pPr>
      <w:bookmarkStart w:id="0" w:name="_Toc67402194"/>
      <w:r w:rsidRPr="00CE123F">
        <w:rPr>
          <w:rFonts w:ascii="Times New Roman" w:hAnsi="Times New Roman" w:cs="Times New Roman"/>
          <w:b/>
          <w:sz w:val="28"/>
          <w:szCs w:val="28"/>
        </w:rPr>
        <w:lastRenderedPageBreak/>
        <w:t>I. Nazwa oraz adres Zamawiającego</w:t>
      </w:r>
      <w:bookmarkEnd w:id="0"/>
    </w:p>
    <w:p w:rsidR="00F57B9C" w:rsidRPr="009C3F4D" w:rsidRDefault="00BA2694" w:rsidP="00F57B9C">
      <w:pPr>
        <w:jc w:val="both"/>
        <w:rPr>
          <w:rFonts w:ascii="Times New Roman" w:hAnsi="Times New Roman" w:cs="Times New Roman"/>
          <w:b/>
          <w:bCs/>
          <w:szCs w:val="20"/>
        </w:rPr>
      </w:pPr>
      <w:bookmarkStart w:id="1" w:name="_Toc67402195"/>
      <w:r w:rsidRPr="009C3F4D">
        <w:rPr>
          <w:rFonts w:ascii="Times New Roman" w:hAnsi="Times New Roman" w:cs="Times New Roman"/>
          <w:b/>
          <w:bCs/>
          <w:szCs w:val="20"/>
        </w:rPr>
        <w:t>Zamawiający:</w:t>
      </w:r>
      <w:r w:rsidR="00F57B9C" w:rsidRPr="009C3F4D">
        <w:rPr>
          <w:rFonts w:ascii="Times New Roman" w:hAnsi="Times New Roman" w:cs="Times New Roman"/>
          <w:b/>
          <w:bCs/>
          <w:szCs w:val="20"/>
        </w:rPr>
        <w:t xml:space="preserve"> Gmina Zembrzyce, 34-210 Zembrzyce, Zembrzyce 540 </w:t>
      </w:r>
    </w:p>
    <w:p w:rsidR="00F57B9C" w:rsidRPr="00CE123F" w:rsidRDefault="00F57B9C" w:rsidP="00F57B9C">
      <w:pPr>
        <w:jc w:val="both"/>
        <w:rPr>
          <w:rFonts w:ascii="Times New Roman" w:hAnsi="Times New Roman" w:cs="Times New Roman"/>
        </w:rPr>
      </w:pPr>
      <w:r w:rsidRPr="00CE123F">
        <w:rPr>
          <w:rFonts w:ascii="Times New Roman" w:hAnsi="Times New Roman" w:cs="Times New Roman"/>
          <w:szCs w:val="20"/>
        </w:rPr>
        <w:t>tel. (33) 874 60 02; fax (033</w:t>
      </w:r>
      <w:r w:rsidRPr="00CE123F">
        <w:rPr>
          <w:rFonts w:ascii="Times New Roman" w:hAnsi="Times New Roman" w:cs="Times New Roman"/>
        </w:rPr>
        <w:t xml:space="preserve">) </w:t>
      </w:r>
      <w:r w:rsidRPr="00CE123F">
        <w:rPr>
          <w:rFonts w:ascii="Times New Roman" w:hAnsi="Times New Roman" w:cs="Times New Roman"/>
          <w:shd w:val="clear" w:color="auto" w:fill="FFFFFF"/>
        </w:rPr>
        <w:t>877-07-00</w:t>
      </w:r>
    </w:p>
    <w:p w:rsidR="00F57B9C" w:rsidRPr="00CE123F" w:rsidRDefault="00F57B9C" w:rsidP="00F57B9C">
      <w:pPr>
        <w:jc w:val="both"/>
        <w:rPr>
          <w:rFonts w:ascii="Times New Roman" w:hAnsi="Times New Roman" w:cs="Times New Roman"/>
          <w:szCs w:val="20"/>
        </w:rPr>
      </w:pPr>
      <w:r w:rsidRPr="00CE123F">
        <w:rPr>
          <w:rFonts w:ascii="Times New Roman" w:hAnsi="Times New Roman" w:cs="Times New Roman"/>
          <w:szCs w:val="20"/>
        </w:rPr>
        <w:t>strona internetowa: www.zembrzyce.pl</w:t>
      </w:r>
    </w:p>
    <w:p w:rsidR="00F57B9C" w:rsidRPr="00CE123F" w:rsidRDefault="00F57B9C" w:rsidP="00F57B9C">
      <w:pPr>
        <w:jc w:val="both"/>
        <w:rPr>
          <w:rFonts w:ascii="Times New Roman" w:hAnsi="Times New Roman" w:cs="Times New Roman"/>
          <w:szCs w:val="20"/>
        </w:rPr>
      </w:pPr>
      <w:r w:rsidRPr="00CE123F">
        <w:rPr>
          <w:rFonts w:ascii="Times New Roman" w:hAnsi="Times New Roman" w:cs="Times New Roman"/>
          <w:szCs w:val="20"/>
        </w:rPr>
        <w:t xml:space="preserve">w imieniu której postępowanie przetargowe przeprowadza: </w:t>
      </w:r>
    </w:p>
    <w:p w:rsidR="00F57B9C" w:rsidRPr="00CE123F" w:rsidRDefault="00F57B9C" w:rsidP="00F57B9C">
      <w:pPr>
        <w:jc w:val="both"/>
        <w:rPr>
          <w:rFonts w:ascii="Times New Roman" w:hAnsi="Times New Roman" w:cs="Times New Roman"/>
          <w:szCs w:val="20"/>
        </w:rPr>
      </w:pPr>
      <w:r w:rsidRPr="00CE123F">
        <w:rPr>
          <w:rFonts w:ascii="Times New Roman" w:hAnsi="Times New Roman" w:cs="Times New Roman"/>
          <w:szCs w:val="20"/>
        </w:rPr>
        <w:t xml:space="preserve">Centrum Obsługi Szkół w Zembrzycach, </w:t>
      </w:r>
    </w:p>
    <w:p w:rsidR="00F57B9C" w:rsidRPr="00CE123F" w:rsidRDefault="00F57B9C" w:rsidP="00F57B9C">
      <w:pPr>
        <w:jc w:val="both"/>
        <w:rPr>
          <w:rFonts w:ascii="Times New Roman" w:hAnsi="Times New Roman" w:cs="Times New Roman"/>
          <w:szCs w:val="20"/>
        </w:rPr>
      </w:pPr>
      <w:r w:rsidRPr="00CE123F">
        <w:rPr>
          <w:rFonts w:ascii="Times New Roman" w:hAnsi="Times New Roman" w:cs="Times New Roman"/>
          <w:szCs w:val="20"/>
        </w:rPr>
        <w:t xml:space="preserve">34-210 Zembrzyce, Zembrzyce 540 </w:t>
      </w:r>
    </w:p>
    <w:p w:rsidR="00F57B9C" w:rsidRPr="00CE123F" w:rsidRDefault="00F57B9C" w:rsidP="00F57B9C">
      <w:pPr>
        <w:jc w:val="both"/>
        <w:rPr>
          <w:rFonts w:ascii="Times New Roman" w:hAnsi="Times New Roman" w:cs="Times New Roman"/>
          <w:lang w:val="en-US"/>
        </w:rPr>
      </w:pPr>
      <w:r w:rsidRPr="00CE123F">
        <w:rPr>
          <w:rFonts w:ascii="Times New Roman" w:hAnsi="Times New Roman" w:cs="Times New Roman"/>
          <w:szCs w:val="20"/>
          <w:lang w:val="en-US"/>
        </w:rPr>
        <w:t>tel. (033) 874 67 32; fax (033</w:t>
      </w:r>
      <w:r w:rsidRPr="00CE123F">
        <w:rPr>
          <w:rFonts w:ascii="Times New Roman" w:hAnsi="Times New Roman" w:cs="Times New Roman"/>
          <w:lang w:val="en-US"/>
        </w:rPr>
        <w:t xml:space="preserve">) </w:t>
      </w:r>
      <w:r w:rsidRPr="00CE123F">
        <w:rPr>
          <w:rFonts w:ascii="Times New Roman" w:hAnsi="Times New Roman" w:cs="Times New Roman"/>
          <w:shd w:val="clear" w:color="auto" w:fill="FFFFFF"/>
          <w:lang w:val="en-US"/>
        </w:rPr>
        <w:t>877-07-00</w:t>
      </w:r>
    </w:p>
    <w:p w:rsidR="00F57B9C" w:rsidRPr="00CE123F" w:rsidRDefault="00F57B9C" w:rsidP="00F57B9C">
      <w:pPr>
        <w:jc w:val="both"/>
        <w:rPr>
          <w:rFonts w:ascii="Times New Roman" w:hAnsi="Times New Roman" w:cs="Times New Roman"/>
          <w:szCs w:val="20"/>
          <w:lang w:val="en-US"/>
        </w:rPr>
      </w:pPr>
      <w:r w:rsidRPr="00CE123F">
        <w:rPr>
          <w:rFonts w:ascii="Times New Roman" w:hAnsi="Times New Roman" w:cs="Times New Roman"/>
          <w:szCs w:val="20"/>
          <w:lang w:val="en-US"/>
        </w:rPr>
        <w:t>e-mail:  biuro@coszembrzyce.pl</w:t>
      </w:r>
    </w:p>
    <w:p w:rsidR="00FE1011" w:rsidRPr="00CE123F" w:rsidRDefault="001C2F34" w:rsidP="00BA2E6A">
      <w:pPr>
        <w:pStyle w:val="Nagwek2"/>
        <w:spacing w:before="240" w:after="240" w:line="240" w:lineRule="auto"/>
        <w:rPr>
          <w:rFonts w:ascii="Times New Roman" w:hAnsi="Times New Roman" w:cs="Times New Roman"/>
          <w:b/>
          <w:sz w:val="28"/>
          <w:szCs w:val="28"/>
        </w:rPr>
      </w:pPr>
      <w:r w:rsidRPr="00CE123F">
        <w:rPr>
          <w:rFonts w:ascii="Times New Roman" w:hAnsi="Times New Roman" w:cs="Times New Roman"/>
          <w:b/>
          <w:sz w:val="28"/>
          <w:szCs w:val="28"/>
        </w:rPr>
        <w:t>II. Tryb udzielania zamówienia</w:t>
      </w:r>
      <w:bookmarkEnd w:id="1"/>
    </w:p>
    <w:p w:rsidR="00FE1011" w:rsidRPr="00CE123F" w:rsidRDefault="001C2F34" w:rsidP="00F84EE7">
      <w:pPr>
        <w:numPr>
          <w:ilvl w:val="0"/>
          <w:numId w:val="20"/>
        </w:numPr>
        <w:spacing w:line="240" w:lineRule="auto"/>
        <w:ind w:left="426"/>
        <w:jc w:val="both"/>
        <w:rPr>
          <w:rFonts w:ascii="Times New Roman" w:hAnsi="Times New Roman" w:cs="Times New Roman"/>
          <w:sz w:val="20"/>
          <w:szCs w:val="20"/>
        </w:rPr>
      </w:pPr>
      <w:r w:rsidRPr="00CE123F">
        <w:rPr>
          <w:rFonts w:ascii="Times New Roman" w:hAnsi="Times New Roman" w:cs="Times New Roman"/>
          <w:sz w:val="20"/>
          <w:szCs w:val="20"/>
        </w:rPr>
        <w:t xml:space="preserve">Niniejsze postępowanie prowadzone jest w trybie podstawowym o jakim stanowi art. 275 pkt 1 PZP oraz niniejszej Specyfikacji Warunków Zamówienia, zwaną dalej „SWZ”. </w:t>
      </w:r>
    </w:p>
    <w:p w:rsidR="00FE1011" w:rsidRPr="00CE123F" w:rsidRDefault="001C2F34" w:rsidP="00F84EE7">
      <w:pPr>
        <w:numPr>
          <w:ilvl w:val="0"/>
          <w:numId w:val="20"/>
        </w:numPr>
        <w:spacing w:line="240" w:lineRule="auto"/>
        <w:ind w:left="426"/>
        <w:jc w:val="both"/>
        <w:rPr>
          <w:rFonts w:ascii="Times New Roman" w:hAnsi="Times New Roman" w:cs="Times New Roman"/>
          <w:sz w:val="20"/>
          <w:szCs w:val="20"/>
        </w:rPr>
      </w:pPr>
      <w:r w:rsidRPr="00CE123F">
        <w:rPr>
          <w:rFonts w:ascii="Times New Roman" w:hAnsi="Times New Roman" w:cs="Times New Roman"/>
          <w:sz w:val="20"/>
          <w:szCs w:val="20"/>
        </w:rPr>
        <w:t xml:space="preserve">Zamawiający nie przewiduje prowadzenia negocjacji. </w:t>
      </w:r>
    </w:p>
    <w:p w:rsidR="00FE1011" w:rsidRPr="00CE123F" w:rsidRDefault="001C2F34" w:rsidP="00F84EE7">
      <w:pPr>
        <w:numPr>
          <w:ilvl w:val="0"/>
          <w:numId w:val="20"/>
        </w:numPr>
        <w:spacing w:line="240" w:lineRule="auto"/>
        <w:ind w:left="426"/>
        <w:jc w:val="both"/>
        <w:rPr>
          <w:rFonts w:ascii="Times New Roman" w:hAnsi="Times New Roman" w:cs="Times New Roman"/>
          <w:sz w:val="20"/>
          <w:szCs w:val="20"/>
        </w:rPr>
      </w:pPr>
      <w:r w:rsidRPr="00CE123F">
        <w:rPr>
          <w:rFonts w:ascii="Times New Roman" w:hAnsi="Times New Roman" w:cs="Times New Roman"/>
          <w:sz w:val="20"/>
          <w:szCs w:val="20"/>
        </w:rPr>
        <w:t xml:space="preserve">Szacunkowa wartość przedmiotowego zamówienia nie przekracza progów unijnych o jakich mowa w art. 3 ustawy PZP.  </w:t>
      </w:r>
    </w:p>
    <w:p w:rsidR="00FE1011" w:rsidRPr="00CE123F" w:rsidRDefault="001C2F34" w:rsidP="00F84EE7">
      <w:pPr>
        <w:numPr>
          <w:ilvl w:val="0"/>
          <w:numId w:val="20"/>
        </w:numPr>
        <w:spacing w:line="240" w:lineRule="auto"/>
        <w:ind w:left="426"/>
        <w:jc w:val="both"/>
        <w:rPr>
          <w:rFonts w:ascii="Times New Roman" w:hAnsi="Times New Roman" w:cs="Times New Roman"/>
          <w:sz w:val="20"/>
          <w:szCs w:val="20"/>
        </w:rPr>
      </w:pPr>
      <w:r w:rsidRPr="00CE123F">
        <w:rPr>
          <w:rFonts w:ascii="Times New Roman" w:hAnsi="Times New Roman" w:cs="Times New Roman"/>
          <w:sz w:val="20"/>
          <w:szCs w:val="20"/>
        </w:rPr>
        <w:t>Zamawiający nie przewiduje aukcji elektronicznej.</w:t>
      </w:r>
    </w:p>
    <w:p w:rsidR="00FE1011" w:rsidRPr="00CE123F" w:rsidRDefault="001C2F34" w:rsidP="00F84EE7">
      <w:pPr>
        <w:numPr>
          <w:ilvl w:val="0"/>
          <w:numId w:val="20"/>
        </w:numPr>
        <w:spacing w:line="240" w:lineRule="auto"/>
        <w:ind w:left="426"/>
        <w:jc w:val="both"/>
        <w:rPr>
          <w:rFonts w:ascii="Times New Roman" w:hAnsi="Times New Roman" w:cs="Times New Roman"/>
          <w:sz w:val="20"/>
          <w:szCs w:val="20"/>
        </w:rPr>
      </w:pPr>
      <w:r w:rsidRPr="00CE123F">
        <w:rPr>
          <w:rFonts w:ascii="Times New Roman" w:hAnsi="Times New Roman" w:cs="Times New Roman"/>
          <w:sz w:val="20"/>
          <w:szCs w:val="20"/>
        </w:rPr>
        <w:t>Zamawiający nie przewiduje złożenia oferty w postaci katalogów elektronicznych.</w:t>
      </w:r>
    </w:p>
    <w:p w:rsidR="00FE1011" w:rsidRPr="00CE123F" w:rsidRDefault="001C2F34" w:rsidP="00F84EE7">
      <w:pPr>
        <w:numPr>
          <w:ilvl w:val="0"/>
          <w:numId w:val="20"/>
        </w:numPr>
        <w:spacing w:line="240" w:lineRule="auto"/>
        <w:ind w:left="426"/>
        <w:jc w:val="both"/>
        <w:rPr>
          <w:rFonts w:ascii="Times New Roman" w:hAnsi="Times New Roman" w:cs="Times New Roman"/>
          <w:sz w:val="20"/>
          <w:szCs w:val="20"/>
        </w:rPr>
      </w:pPr>
      <w:r w:rsidRPr="00CE123F">
        <w:rPr>
          <w:rFonts w:ascii="Times New Roman" w:hAnsi="Times New Roman" w:cs="Times New Roman"/>
          <w:sz w:val="20"/>
          <w:szCs w:val="20"/>
        </w:rPr>
        <w:t>Zamawiający nie prowadzi postępowania w celu zawarcia umowy ramowej.</w:t>
      </w:r>
    </w:p>
    <w:p w:rsidR="00FE1011" w:rsidRPr="00CE123F" w:rsidRDefault="001C2F34" w:rsidP="00F84EE7">
      <w:pPr>
        <w:numPr>
          <w:ilvl w:val="0"/>
          <w:numId w:val="20"/>
        </w:numPr>
        <w:spacing w:line="240" w:lineRule="auto"/>
        <w:ind w:left="426"/>
        <w:jc w:val="both"/>
        <w:rPr>
          <w:rFonts w:ascii="Times New Roman" w:hAnsi="Times New Roman" w:cs="Times New Roman"/>
          <w:sz w:val="20"/>
          <w:szCs w:val="20"/>
        </w:rPr>
      </w:pPr>
      <w:r w:rsidRPr="00CE123F">
        <w:rPr>
          <w:rFonts w:ascii="Times New Roman" w:hAnsi="Times New Roman" w:cs="Times New Roman"/>
          <w:sz w:val="20"/>
          <w:szCs w:val="20"/>
        </w:rPr>
        <w:t xml:space="preserve">Zamawiający nie zastrzega możliwości ubiegania się o udzielenie zamówienia wyłącznie przez Wykonawców, o których mowa w art. 94 PZP </w:t>
      </w:r>
    </w:p>
    <w:p w:rsidR="00FE1011" w:rsidRPr="00CE123F" w:rsidRDefault="001C2F34" w:rsidP="00F84EE7">
      <w:pPr>
        <w:numPr>
          <w:ilvl w:val="0"/>
          <w:numId w:val="20"/>
        </w:numPr>
        <w:spacing w:line="240" w:lineRule="auto"/>
        <w:ind w:left="426"/>
        <w:jc w:val="both"/>
        <w:rPr>
          <w:rFonts w:ascii="Times New Roman" w:hAnsi="Times New Roman" w:cs="Times New Roman"/>
          <w:b/>
          <w:bCs/>
          <w:sz w:val="20"/>
          <w:szCs w:val="20"/>
        </w:rPr>
      </w:pPr>
      <w:r w:rsidRPr="00CE123F">
        <w:rPr>
          <w:rFonts w:ascii="Times New Roman" w:hAnsi="Times New Roman" w:cs="Times New Roman"/>
          <w:b/>
          <w:bCs/>
          <w:sz w:val="20"/>
          <w:szCs w:val="20"/>
        </w:rPr>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2019 r. poz. 1040, 1043 i 1495) obejmują następujące rodzaje czynności: </w:t>
      </w:r>
    </w:p>
    <w:p w:rsidR="00FE1011" w:rsidRPr="00CE123F" w:rsidRDefault="000C1A35" w:rsidP="00F84EE7">
      <w:pPr>
        <w:numPr>
          <w:ilvl w:val="0"/>
          <w:numId w:val="9"/>
        </w:numPr>
        <w:spacing w:line="240" w:lineRule="auto"/>
        <w:ind w:left="852" w:hanging="418"/>
        <w:jc w:val="both"/>
        <w:rPr>
          <w:rFonts w:ascii="Times New Roman" w:hAnsi="Times New Roman" w:cs="Times New Roman"/>
          <w:b/>
          <w:bCs/>
          <w:sz w:val="20"/>
          <w:szCs w:val="20"/>
        </w:rPr>
      </w:pPr>
      <w:r w:rsidRPr="00CE123F">
        <w:rPr>
          <w:rFonts w:ascii="Times New Roman" w:hAnsi="Times New Roman" w:cs="Times New Roman"/>
          <w:b/>
          <w:bCs/>
          <w:sz w:val="20"/>
          <w:szCs w:val="20"/>
        </w:rPr>
        <w:t>kierowanie autobusem</w:t>
      </w:r>
      <w:r w:rsidR="00F25E1D" w:rsidRPr="00CE123F">
        <w:rPr>
          <w:rFonts w:ascii="Times New Roman" w:hAnsi="Times New Roman" w:cs="Times New Roman"/>
          <w:b/>
          <w:bCs/>
          <w:sz w:val="20"/>
          <w:szCs w:val="20"/>
        </w:rPr>
        <w:t>/ pojazdem, co najmniej jedna osoba</w:t>
      </w:r>
      <w:r w:rsidR="001C2F34" w:rsidRPr="00CE123F">
        <w:rPr>
          <w:rFonts w:ascii="Times New Roman" w:hAnsi="Times New Roman" w:cs="Times New Roman"/>
          <w:b/>
          <w:bCs/>
          <w:sz w:val="20"/>
          <w:szCs w:val="20"/>
        </w:rPr>
        <w:t>.</w:t>
      </w:r>
    </w:p>
    <w:p w:rsidR="00F34900" w:rsidRPr="00CE123F" w:rsidRDefault="00BA2694" w:rsidP="00F84EE7">
      <w:pPr>
        <w:pStyle w:val="Akapitzlist"/>
        <w:numPr>
          <w:ilvl w:val="0"/>
          <w:numId w:val="20"/>
        </w:numPr>
        <w:spacing w:line="240" w:lineRule="auto"/>
        <w:ind w:left="426" w:hanging="426"/>
        <w:jc w:val="both"/>
        <w:rPr>
          <w:rFonts w:ascii="Times New Roman" w:hAnsi="Times New Roman" w:cs="Times New Roman"/>
          <w:b/>
          <w:bCs/>
          <w:sz w:val="20"/>
          <w:szCs w:val="20"/>
        </w:rPr>
      </w:pPr>
      <w:r w:rsidRPr="00CE123F">
        <w:rPr>
          <w:rFonts w:ascii="Times New Roman" w:hAnsi="Times New Roman" w:cs="Times New Roman"/>
          <w:b/>
          <w:bCs/>
          <w:sz w:val="20"/>
          <w:szCs w:val="20"/>
        </w:rPr>
        <w:t>Sposób dokumentowania zatrudnienia osób</w:t>
      </w:r>
      <w:r w:rsidR="00F34900" w:rsidRPr="00CE123F">
        <w:rPr>
          <w:rFonts w:ascii="Times New Roman" w:hAnsi="Times New Roman" w:cs="Times New Roman"/>
          <w:b/>
          <w:bCs/>
          <w:sz w:val="20"/>
          <w:szCs w:val="20"/>
        </w:rPr>
        <w:t xml:space="preserve">,  o  których  mowa  w  pkt.  </w:t>
      </w:r>
      <w:r w:rsidRPr="00CE123F">
        <w:rPr>
          <w:rFonts w:ascii="Times New Roman" w:hAnsi="Times New Roman" w:cs="Times New Roman"/>
          <w:b/>
          <w:bCs/>
          <w:sz w:val="20"/>
          <w:szCs w:val="20"/>
        </w:rPr>
        <w:t>8: Zamawiający</w:t>
      </w:r>
      <w:r w:rsidR="00F34900" w:rsidRPr="00CE123F">
        <w:rPr>
          <w:rFonts w:ascii="Times New Roman" w:hAnsi="Times New Roman" w:cs="Times New Roman"/>
          <w:b/>
          <w:bCs/>
          <w:sz w:val="20"/>
          <w:szCs w:val="20"/>
        </w:rPr>
        <w:t xml:space="preserve">  wymaga przekazania w terminie </w:t>
      </w:r>
      <w:r w:rsidR="00F25E1D" w:rsidRPr="00CE123F">
        <w:rPr>
          <w:rFonts w:ascii="Times New Roman" w:hAnsi="Times New Roman" w:cs="Times New Roman"/>
          <w:b/>
          <w:bCs/>
          <w:sz w:val="20"/>
          <w:szCs w:val="20"/>
        </w:rPr>
        <w:t xml:space="preserve">do 24.08.2021 r. </w:t>
      </w:r>
      <w:r w:rsidR="00F34900" w:rsidRPr="00CE123F">
        <w:rPr>
          <w:rFonts w:ascii="Times New Roman" w:hAnsi="Times New Roman" w:cs="Times New Roman"/>
          <w:b/>
          <w:bCs/>
          <w:sz w:val="20"/>
          <w:szCs w:val="20"/>
        </w:rPr>
        <w:t>oświadczenia Wykonawcy o zatrudnieniu na podstawie umowy o pracę osób wykonujących czynności, o których mowa w pkt. 8</w:t>
      </w:r>
    </w:p>
    <w:p w:rsidR="00F57B9C" w:rsidRPr="00CE123F" w:rsidRDefault="001C2F34" w:rsidP="00F84EE7">
      <w:pPr>
        <w:numPr>
          <w:ilvl w:val="0"/>
          <w:numId w:val="20"/>
        </w:numPr>
        <w:spacing w:line="240" w:lineRule="auto"/>
        <w:ind w:left="426"/>
        <w:jc w:val="both"/>
        <w:rPr>
          <w:rFonts w:ascii="Times New Roman" w:hAnsi="Times New Roman" w:cs="Times New Roman"/>
          <w:sz w:val="20"/>
          <w:szCs w:val="20"/>
        </w:rPr>
      </w:pPr>
      <w:r w:rsidRPr="00CE123F">
        <w:rPr>
          <w:rFonts w:ascii="Times New Roman" w:hAnsi="Times New Roman" w:cs="Times New Roman"/>
          <w:sz w:val="20"/>
          <w:szCs w:val="20"/>
        </w:rPr>
        <w:t xml:space="preserve">Zamawiający nie określa dodatkowych wymagań związanych z zatrudnianiem osób, o których mowa w art. 96 ust. 2 pkt 2 PZP </w:t>
      </w:r>
    </w:p>
    <w:p w:rsidR="00FE1011" w:rsidRPr="00CE123F" w:rsidRDefault="001C2F34" w:rsidP="00BA2E6A">
      <w:pPr>
        <w:pStyle w:val="Nagwek2"/>
        <w:spacing w:before="240" w:after="240" w:line="240" w:lineRule="auto"/>
        <w:rPr>
          <w:rFonts w:ascii="Times New Roman" w:hAnsi="Times New Roman" w:cs="Times New Roman"/>
          <w:b/>
          <w:sz w:val="28"/>
          <w:szCs w:val="28"/>
        </w:rPr>
      </w:pPr>
      <w:bookmarkStart w:id="2" w:name="_Toc67402196"/>
      <w:r w:rsidRPr="00CE123F">
        <w:rPr>
          <w:rFonts w:ascii="Times New Roman" w:hAnsi="Times New Roman" w:cs="Times New Roman"/>
          <w:b/>
          <w:sz w:val="28"/>
          <w:szCs w:val="28"/>
        </w:rPr>
        <w:t>I</w:t>
      </w:r>
      <w:r w:rsidR="008560DF" w:rsidRPr="00CE123F">
        <w:rPr>
          <w:rFonts w:ascii="Times New Roman" w:hAnsi="Times New Roman" w:cs="Times New Roman"/>
          <w:b/>
          <w:sz w:val="28"/>
          <w:szCs w:val="28"/>
        </w:rPr>
        <w:t>II</w:t>
      </w:r>
      <w:r w:rsidRPr="00CE123F">
        <w:rPr>
          <w:rFonts w:ascii="Times New Roman" w:hAnsi="Times New Roman" w:cs="Times New Roman"/>
          <w:b/>
          <w:sz w:val="28"/>
          <w:szCs w:val="28"/>
        </w:rPr>
        <w:t>. Opis przedmiotu zamówienia</w:t>
      </w:r>
      <w:bookmarkEnd w:id="2"/>
    </w:p>
    <w:p w:rsidR="00C37E4E" w:rsidRPr="00CE123F" w:rsidRDefault="001C2F34" w:rsidP="00BA2E6A">
      <w:pPr>
        <w:numPr>
          <w:ilvl w:val="0"/>
          <w:numId w:val="1"/>
        </w:numPr>
        <w:spacing w:before="120" w:after="120" w:line="240" w:lineRule="auto"/>
        <w:ind w:left="437"/>
        <w:rPr>
          <w:rFonts w:ascii="Times New Roman" w:hAnsi="Times New Roman" w:cs="Times New Roman"/>
          <w:sz w:val="20"/>
          <w:szCs w:val="20"/>
        </w:rPr>
      </w:pPr>
      <w:r w:rsidRPr="00CE123F">
        <w:rPr>
          <w:rFonts w:ascii="Times New Roman" w:hAnsi="Times New Roman" w:cs="Times New Roman"/>
          <w:sz w:val="20"/>
          <w:szCs w:val="20"/>
        </w:rPr>
        <w:t xml:space="preserve">Przedmiotem zamówienia jest </w:t>
      </w:r>
      <w:r w:rsidR="00C37E4E" w:rsidRPr="009C3F4D">
        <w:rPr>
          <w:rFonts w:ascii="Times New Roman" w:hAnsi="Times New Roman" w:cs="Times New Roman"/>
          <w:b/>
          <w:bCs/>
          <w:sz w:val="20"/>
          <w:szCs w:val="20"/>
        </w:rPr>
        <w:t xml:space="preserve">dowóz </w:t>
      </w:r>
      <w:r w:rsidR="0079712F" w:rsidRPr="009C3F4D">
        <w:rPr>
          <w:rFonts w:ascii="Times New Roman" w:hAnsi="Times New Roman" w:cs="Times New Roman"/>
          <w:b/>
          <w:bCs/>
          <w:sz w:val="20"/>
          <w:szCs w:val="20"/>
        </w:rPr>
        <w:t xml:space="preserve">dzieci </w:t>
      </w:r>
      <w:r w:rsidR="00366D72" w:rsidRPr="009C3F4D">
        <w:rPr>
          <w:rFonts w:ascii="Times New Roman" w:hAnsi="Times New Roman" w:cs="Times New Roman"/>
          <w:b/>
          <w:bCs/>
          <w:sz w:val="20"/>
          <w:szCs w:val="20"/>
        </w:rPr>
        <w:t xml:space="preserve">niepełnosprawnych z terenu </w:t>
      </w:r>
      <w:r w:rsidR="0079712F" w:rsidRPr="009C3F4D">
        <w:rPr>
          <w:rFonts w:ascii="Times New Roman" w:hAnsi="Times New Roman" w:cs="Times New Roman"/>
          <w:b/>
          <w:bCs/>
          <w:sz w:val="20"/>
          <w:szCs w:val="20"/>
        </w:rPr>
        <w:t xml:space="preserve">Gminy </w:t>
      </w:r>
      <w:r w:rsidR="00F57B9C" w:rsidRPr="009C3F4D">
        <w:rPr>
          <w:rFonts w:ascii="Times New Roman" w:hAnsi="Times New Roman" w:cs="Times New Roman"/>
          <w:b/>
          <w:bCs/>
          <w:sz w:val="20"/>
          <w:szCs w:val="20"/>
        </w:rPr>
        <w:t xml:space="preserve">Zembrzyce </w:t>
      </w:r>
      <w:r w:rsidR="00C37E4E" w:rsidRPr="009C3F4D">
        <w:rPr>
          <w:rFonts w:ascii="Times New Roman" w:hAnsi="Times New Roman" w:cs="Times New Roman"/>
          <w:b/>
          <w:bCs/>
          <w:sz w:val="20"/>
          <w:szCs w:val="20"/>
        </w:rPr>
        <w:t xml:space="preserve">w roku szkolnym 2021/2022 </w:t>
      </w:r>
      <w:r w:rsidR="00894653" w:rsidRPr="00CE123F">
        <w:rPr>
          <w:rFonts w:ascii="Times New Roman" w:hAnsi="Times New Roman" w:cs="Times New Roman"/>
          <w:sz w:val="20"/>
          <w:szCs w:val="20"/>
        </w:rPr>
        <w:t xml:space="preserve">zgodnie </w:t>
      </w:r>
      <w:r w:rsidR="00C37E4E" w:rsidRPr="00CE123F">
        <w:rPr>
          <w:rFonts w:ascii="Times New Roman" w:hAnsi="Times New Roman" w:cs="Times New Roman"/>
          <w:sz w:val="20"/>
          <w:szCs w:val="20"/>
        </w:rPr>
        <w:t xml:space="preserve">z </w:t>
      </w:r>
      <w:r w:rsidR="00366D72" w:rsidRPr="00CE123F">
        <w:rPr>
          <w:rFonts w:ascii="Times New Roman" w:hAnsi="Times New Roman" w:cs="Times New Roman"/>
          <w:sz w:val="20"/>
          <w:szCs w:val="20"/>
        </w:rPr>
        <w:t>opisem przedmiotu zamówienia</w:t>
      </w:r>
      <w:r w:rsidR="009C3F4D">
        <w:rPr>
          <w:rFonts w:ascii="Times New Roman" w:hAnsi="Times New Roman" w:cs="Times New Roman"/>
          <w:sz w:val="20"/>
          <w:szCs w:val="20"/>
        </w:rPr>
        <w:t>, w tym zgodnie z poglądowymi mapkami, stanowiącymi załącznik do niniejszej swz.</w:t>
      </w:r>
    </w:p>
    <w:p w:rsidR="00312267" w:rsidRPr="00CE123F" w:rsidRDefault="00312267" w:rsidP="00F84EE7">
      <w:pPr>
        <w:pStyle w:val="Akapitzlist"/>
        <w:numPr>
          <w:ilvl w:val="1"/>
          <w:numId w:val="25"/>
        </w:numPr>
        <w:spacing w:before="120" w:after="120" w:line="240" w:lineRule="auto"/>
        <w:ind w:left="788" w:hanging="431"/>
        <w:rPr>
          <w:rFonts w:ascii="Times New Roman" w:hAnsi="Times New Roman" w:cs="Times New Roman"/>
          <w:sz w:val="20"/>
          <w:szCs w:val="20"/>
        </w:rPr>
      </w:pPr>
      <w:r w:rsidRPr="00CE123F">
        <w:rPr>
          <w:rFonts w:ascii="Times New Roman" w:hAnsi="Times New Roman" w:cs="Times New Roman"/>
          <w:sz w:val="20"/>
          <w:szCs w:val="20"/>
        </w:rPr>
        <w:t>Przewozy dzieci odbywać się mogą wyłącznie środkami transportu spełniającymi wymagania techniczne określone w przepisach ustawy – Prawo o ruchu drogowym (j.t. Dz.U. z 2020 roku, poz.110 ze zm.) i innych przepisach związanych z przewozem osób, ustawy z dnia 6 września 2001 roku o transporcie drogowym (j.t. Dz.U. z 2019 roku, poz.2140 ze zm.)</w:t>
      </w:r>
      <w:r w:rsidR="00366D72" w:rsidRPr="00CE123F">
        <w:rPr>
          <w:rFonts w:ascii="Times New Roman" w:hAnsi="Times New Roman" w:cs="Times New Roman"/>
          <w:sz w:val="20"/>
          <w:szCs w:val="20"/>
        </w:rPr>
        <w:t>.</w:t>
      </w:r>
    </w:p>
    <w:p w:rsidR="00312267" w:rsidRPr="00CE123F" w:rsidRDefault="00312267" w:rsidP="00F84EE7">
      <w:pPr>
        <w:pStyle w:val="Akapitzlist"/>
        <w:numPr>
          <w:ilvl w:val="1"/>
          <w:numId w:val="25"/>
        </w:numPr>
        <w:spacing w:before="120" w:after="120" w:line="240" w:lineRule="auto"/>
        <w:ind w:left="788" w:hanging="431"/>
        <w:rPr>
          <w:rFonts w:ascii="Times New Roman" w:hAnsi="Times New Roman" w:cs="Times New Roman"/>
          <w:sz w:val="20"/>
          <w:szCs w:val="20"/>
        </w:rPr>
      </w:pPr>
      <w:r w:rsidRPr="00CE123F">
        <w:rPr>
          <w:rFonts w:ascii="Times New Roman" w:hAnsi="Times New Roman" w:cs="Times New Roman"/>
          <w:sz w:val="20"/>
          <w:szCs w:val="20"/>
        </w:rPr>
        <w:t xml:space="preserve">Opiekę nad dziećmi w czasie przewozów organizuje i zapewnia </w:t>
      </w:r>
      <w:r w:rsidR="00F57B9C" w:rsidRPr="00CE123F">
        <w:rPr>
          <w:rFonts w:ascii="Times New Roman" w:hAnsi="Times New Roman" w:cs="Times New Roman"/>
          <w:sz w:val="20"/>
          <w:szCs w:val="20"/>
        </w:rPr>
        <w:t>Wykonawca</w:t>
      </w:r>
      <w:r w:rsidRPr="00CE123F">
        <w:rPr>
          <w:rFonts w:ascii="Times New Roman" w:hAnsi="Times New Roman" w:cs="Times New Roman"/>
          <w:sz w:val="20"/>
          <w:szCs w:val="20"/>
        </w:rPr>
        <w:t>.</w:t>
      </w:r>
    </w:p>
    <w:p w:rsidR="00312267" w:rsidRPr="00CE123F" w:rsidRDefault="00312267" w:rsidP="00F84EE7">
      <w:pPr>
        <w:pStyle w:val="Akapitzlist"/>
        <w:numPr>
          <w:ilvl w:val="1"/>
          <w:numId w:val="25"/>
        </w:numPr>
        <w:spacing w:before="120" w:after="120" w:line="240" w:lineRule="auto"/>
        <w:ind w:left="788" w:hanging="431"/>
        <w:rPr>
          <w:rFonts w:ascii="Times New Roman" w:hAnsi="Times New Roman" w:cs="Times New Roman"/>
          <w:sz w:val="20"/>
          <w:szCs w:val="20"/>
        </w:rPr>
      </w:pPr>
      <w:r w:rsidRPr="00CE123F">
        <w:rPr>
          <w:rFonts w:ascii="Times New Roman" w:hAnsi="Times New Roman" w:cs="Times New Roman"/>
          <w:sz w:val="20"/>
          <w:szCs w:val="20"/>
        </w:rPr>
        <w:t>Wykonawca musi zapewnić uczniom bezpieczny przewóz, tzn. odpowiednie warunki bezpieczeństwa i higieny.</w:t>
      </w:r>
    </w:p>
    <w:p w:rsidR="00312267" w:rsidRPr="00CE123F" w:rsidRDefault="00312267" w:rsidP="00F84EE7">
      <w:pPr>
        <w:pStyle w:val="Akapitzlist"/>
        <w:numPr>
          <w:ilvl w:val="1"/>
          <w:numId w:val="25"/>
        </w:numPr>
        <w:spacing w:before="120" w:after="120" w:line="240" w:lineRule="auto"/>
        <w:ind w:left="788" w:hanging="431"/>
        <w:rPr>
          <w:rFonts w:ascii="Times New Roman" w:hAnsi="Times New Roman" w:cs="Times New Roman"/>
          <w:sz w:val="20"/>
          <w:szCs w:val="20"/>
        </w:rPr>
      </w:pPr>
      <w:r w:rsidRPr="00CE123F">
        <w:rPr>
          <w:rFonts w:ascii="Times New Roman" w:hAnsi="Times New Roman" w:cs="Times New Roman"/>
          <w:sz w:val="20"/>
          <w:szCs w:val="20"/>
        </w:rPr>
        <w:t>Autobusy</w:t>
      </w:r>
      <w:r w:rsidR="00F57B9C" w:rsidRPr="00CE123F">
        <w:rPr>
          <w:rFonts w:ascii="Times New Roman" w:hAnsi="Times New Roman" w:cs="Times New Roman"/>
          <w:sz w:val="20"/>
          <w:szCs w:val="20"/>
        </w:rPr>
        <w:t>/busy</w:t>
      </w:r>
      <w:r w:rsidRPr="00CE123F">
        <w:rPr>
          <w:rFonts w:ascii="Times New Roman" w:hAnsi="Times New Roman" w:cs="Times New Roman"/>
          <w:sz w:val="20"/>
          <w:szCs w:val="20"/>
        </w:rPr>
        <w:t xml:space="preserve"> muszą posiadać wystarczającą liczbę miejsc siedzących na określonej trasie.</w:t>
      </w:r>
    </w:p>
    <w:p w:rsidR="00312267" w:rsidRPr="00CE123F" w:rsidRDefault="00312267" w:rsidP="00F84EE7">
      <w:pPr>
        <w:pStyle w:val="Akapitzlist"/>
        <w:numPr>
          <w:ilvl w:val="1"/>
          <w:numId w:val="25"/>
        </w:numPr>
        <w:spacing w:before="120" w:after="120" w:line="240" w:lineRule="auto"/>
        <w:ind w:left="788" w:hanging="431"/>
        <w:rPr>
          <w:rFonts w:ascii="Times New Roman" w:hAnsi="Times New Roman" w:cs="Times New Roman"/>
          <w:sz w:val="20"/>
          <w:szCs w:val="20"/>
        </w:rPr>
      </w:pPr>
      <w:r w:rsidRPr="00CE123F">
        <w:rPr>
          <w:rFonts w:ascii="Times New Roman" w:hAnsi="Times New Roman" w:cs="Times New Roman"/>
          <w:sz w:val="20"/>
          <w:szCs w:val="20"/>
        </w:rPr>
        <w:t>Przewozy odbywają się w dni nauki szkolnej wg uzgodnionego z Zamawiającym przebiegiem tras przewozów oraz godzin przejazdu i odjazdu autobusów.</w:t>
      </w:r>
    </w:p>
    <w:p w:rsidR="00312267" w:rsidRPr="00CE123F" w:rsidRDefault="00312267" w:rsidP="00F84EE7">
      <w:pPr>
        <w:pStyle w:val="Akapitzlist"/>
        <w:numPr>
          <w:ilvl w:val="1"/>
          <w:numId w:val="25"/>
        </w:numPr>
        <w:spacing w:before="120" w:after="120" w:line="240" w:lineRule="auto"/>
        <w:ind w:left="788" w:hanging="431"/>
        <w:rPr>
          <w:rFonts w:ascii="Times New Roman" w:hAnsi="Times New Roman" w:cs="Times New Roman"/>
          <w:sz w:val="20"/>
          <w:szCs w:val="20"/>
        </w:rPr>
      </w:pPr>
      <w:r w:rsidRPr="00CE123F">
        <w:rPr>
          <w:rFonts w:ascii="Times New Roman" w:hAnsi="Times New Roman" w:cs="Times New Roman"/>
          <w:sz w:val="20"/>
          <w:szCs w:val="20"/>
        </w:rPr>
        <w:t>Szczegółowy plan przewozów będzie dostosowany do planów lekcji w poszczególnych szkołach i uzgodniony z wykonawcą przed rozpoczęciem roku szkolnego.</w:t>
      </w:r>
    </w:p>
    <w:p w:rsidR="000254E5" w:rsidRPr="00CE123F" w:rsidRDefault="000254E5" w:rsidP="00F84EE7">
      <w:pPr>
        <w:pStyle w:val="Akapitzlist"/>
        <w:numPr>
          <w:ilvl w:val="1"/>
          <w:numId w:val="25"/>
        </w:numPr>
        <w:spacing w:before="120" w:after="120" w:line="240" w:lineRule="auto"/>
        <w:ind w:left="788" w:hanging="431"/>
        <w:rPr>
          <w:rFonts w:ascii="Times New Roman" w:hAnsi="Times New Roman" w:cs="Times New Roman"/>
          <w:sz w:val="20"/>
          <w:szCs w:val="20"/>
        </w:rPr>
      </w:pPr>
      <w:r w:rsidRPr="00CE123F">
        <w:rPr>
          <w:rFonts w:ascii="Times New Roman" w:hAnsi="Times New Roman" w:cs="Times New Roman"/>
          <w:sz w:val="20"/>
          <w:szCs w:val="20"/>
        </w:rPr>
        <w:t>Wykonawca ubezpiecza autobusy i pasażerów od wszelkich szkód powstałych podczas przewozu i pozostających w związku z przewozem w zakresie OC posiadacza pojazdu oraz NNW przewożonych osób.</w:t>
      </w:r>
    </w:p>
    <w:p w:rsidR="000254E5" w:rsidRPr="00CE123F" w:rsidRDefault="000254E5" w:rsidP="00F84EE7">
      <w:pPr>
        <w:pStyle w:val="Akapitzlist"/>
        <w:numPr>
          <w:ilvl w:val="1"/>
          <w:numId w:val="25"/>
        </w:numPr>
        <w:spacing w:before="120" w:after="120" w:line="240" w:lineRule="auto"/>
        <w:ind w:left="788" w:hanging="431"/>
        <w:rPr>
          <w:rFonts w:ascii="Times New Roman" w:hAnsi="Times New Roman" w:cs="Times New Roman"/>
          <w:sz w:val="20"/>
          <w:szCs w:val="20"/>
        </w:rPr>
      </w:pPr>
      <w:r w:rsidRPr="00CE123F">
        <w:rPr>
          <w:rFonts w:ascii="Times New Roman" w:hAnsi="Times New Roman" w:cs="Times New Roman"/>
          <w:sz w:val="20"/>
          <w:szCs w:val="20"/>
        </w:rPr>
        <w:t xml:space="preserve">Zamawiający dopuszcza możliwość zmiany ilości dowożonych uczniów. W przypadku zwiększenia ilości dowożonych uczniów Wykonawca musi zapewnić ich dowóz na warunkach podanych w </w:t>
      </w:r>
      <w:r w:rsidRPr="00CE123F">
        <w:rPr>
          <w:rFonts w:ascii="Times New Roman" w:hAnsi="Times New Roman" w:cs="Times New Roman"/>
          <w:sz w:val="20"/>
          <w:szCs w:val="20"/>
        </w:rPr>
        <w:lastRenderedPageBreak/>
        <w:t xml:space="preserve">ofercie, z możliwością modyfikacji trasy przejazdu. Zamawiający przewiduje możliwość przewozów okolicznościowych związanych z konkursami szkolnymi. </w:t>
      </w:r>
    </w:p>
    <w:p w:rsidR="000254E5" w:rsidRPr="00CE123F" w:rsidRDefault="000254E5" w:rsidP="00F84EE7">
      <w:pPr>
        <w:pStyle w:val="Akapitzlist"/>
        <w:numPr>
          <w:ilvl w:val="1"/>
          <w:numId w:val="25"/>
        </w:numPr>
        <w:spacing w:before="120" w:after="120" w:line="240" w:lineRule="auto"/>
        <w:ind w:left="851" w:hanging="494"/>
        <w:rPr>
          <w:rFonts w:ascii="Times New Roman" w:hAnsi="Times New Roman" w:cs="Times New Roman"/>
          <w:sz w:val="20"/>
          <w:szCs w:val="20"/>
        </w:rPr>
      </w:pPr>
      <w:r w:rsidRPr="00CE123F">
        <w:rPr>
          <w:rFonts w:ascii="Times New Roman" w:hAnsi="Times New Roman" w:cs="Times New Roman"/>
          <w:sz w:val="20"/>
          <w:szCs w:val="20"/>
        </w:rPr>
        <w:t>Wszystkie elementy kosztów mają być zawarte w cenie 1</w:t>
      </w:r>
      <w:r w:rsidR="00F437BD" w:rsidRPr="00CE123F">
        <w:rPr>
          <w:rFonts w:ascii="Times New Roman" w:hAnsi="Times New Roman" w:cs="Times New Roman"/>
          <w:sz w:val="20"/>
          <w:szCs w:val="20"/>
        </w:rPr>
        <w:t xml:space="preserve"> biletu</w:t>
      </w:r>
      <w:r w:rsidRPr="00CE123F">
        <w:rPr>
          <w:rFonts w:ascii="Times New Roman" w:hAnsi="Times New Roman" w:cs="Times New Roman"/>
          <w:sz w:val="20"/>
          <w:szCs w:val="20"/>
        </w:rPr>
        <w:t>.</w:t>
      </w:r>
    </w:p>
    <w:p w:rsidR="00BB797A" w:rsidRPr="00CE123F" w:rsidRDefault="00BB797A" w:rsidP="00BA2E6A">
      <w:pPr>
        <w:spacing w:before="120" w:after="120" w:line="240" w:lineRule="auto"/>
        <w:ind w:left="851" w:hanging="567"/>
        <w:rPr>
          <w:rFonts w:ascii="Times New Roman" w:hAnsi="Times New Roman" w:cs="Times New Roman"/>
          <w:sz w:val="20"/>
          <w:szCs w:val="20"/>
        </w:rPr>
      </w:pPr>
      <w:r w:rsidRPr="00CE123F">
        <w:rPr>
          <w:rFonts w:ascii="Times New Roman" w:hAnsi="Times New Roman" w:cs="Times New Roman"/>
          <w:sz w:val="20"/>
          <w:szCs w:val="20"/>
        </w:rPr>
        <w:t>1.1</w:t>
      </w:r>
      <w:r w:rsidR="008C3DBE" w:rsidRPr="00CE123F">
        <w:rPr>
          <w:rFonts w:ascii="Times New Roman" w:hAnsi="Times New Roman" w:cs="Times New Roman"/>
          <w:sz w:val="20"/>
          <w:szCs w:val="20"/>
        </w:rPr>
        <w:t xml:space="preserve">2 </w:t>
      </w:r>
      <w:r w:rsidRPr="00CE123F">
        <w:rPr>
          <w:rFonts w:ascii="Times New Roman" w:hAnsi="Times New Roman" w:cs="Times New Roman"/>
          <w:sz w:val="20"/>
          <w:szCs w:val="20"/>
        </w:rPr>
        <w:tab/>
        <w:t xml:space="preserve">Szczegółowe określenie zakresu przedmiotu zamówienia tj. trasy przejazdu autobusów, szacunkową liczbę dowożonych dzieci oraz przykładowe godziny dowozów zawarte są w  Załączniku nr </w:t>
      </w:r>
      <w:r w:rsidR="009857CB" w:rsidRPr="00CE123F">
        <w:rPr>
          <w:rFonts w:ascii="Times New Roman" w:hAnsi="Times New Roman" w:cs="Times New Roman"/>
          <w:sz w:val="20"/>
          <w:szCs w:val="20"/>
        </w:rPr>
        <w:t>2</w:t>
      </w:r>
      <w:r w:rsidRPr="00CE123F">
        <w:rPr>
          <w:rFonts w:ascii="Times New Roman" w:hAnsi="Times New Roman" w:cs="Times New Roman"/>
          <w:sz w:val="20"/>
          <w:szCs w:val="20"/>
        </w:rPr>
        <w:t xml:space="preserve"> do SWZ.</w:t>
      </w:r>
    </w:p>
    <w:p w:rsidR="00FE1011" w:rsidRPr="00CE123F" w:rsidRDefault="001C2F34" w:rsidP="00BA2E6A">
      <w:pPr>
        <w:numPr>
          <w:ilvl w:val="0"/>
          <w:numId w:val="1"/>
        </w:numPr>
        <w:spacing w:before="120" w:after="120" w:line="240" w:lineRule="auto"/>
        <w:ind w:left="437"/>
        <w:jc w:val="both"/>
        <w:rPr>
          <w:rFonts w:ascii="Times New Roman" w:hAnsi="Times New Roman" w:cs="Times New Roman"/>
          <w:sz w:val="20"/>
          <w:szCs w:val="20"/>
        </w:rPr>
      </w:pPr>
      <w:r w:rsidRPr="00CE123F">
        <w:rPr>
          <w:rFonts w:ascii="Times New Roman" w:hAnsi="Times New Roman" w:cs="Times New Roman"/>
          <w:sz w:val="20"/>
          <w:szCs w:val="20"/>
        </w:rPr>
        <w:t xml:space="preserve">Wspólny Słownik Zamówień CPV: </w:t>
      </w:r>
    </w:p>
    <w:p w:rsidR="00FE1011" w:rsidRPr="00CE123F" w:rsidRDefault="00C6589D" w:rsidP="00BD21AC">
      <w:pPr>
        <w:tabs>
          <w:tab w:val="left" w:pos="3855"/>
        </w:tabs>
        <w:spacing w:before="120" w:after="120" w:line="240" w:lineRule="auto"/>
        <w:ind w:left="434" w:hanging="7"/>
        <w:jc w:val="both"/>
        <w:rPr>
          <w:rFonts w:ascii="Times New Roman" w:hAnsi="Times New Roman" w:cs="Times New Roman"/>
          <w:sz w:val="20"/>
          <w:szCs w:val="20"/>
        </w:rPr>
      </w:pPr>
      <w:r w:rsidRPr="00CE123F">
        <w:rPr>
          <w:rFonts w:ascii="Times New Roman" w:hAnsi="Times New Roman" w:cs="Times New Roman"/>
          <w:sz w:val="20"/>
          <w:szCs w:val="20"/>
        </w:rPr>
        <w:tab/>
        <w:t xml:space="preserve">kod CPV: </w:t>
      </w:r>
      <w:r w:rsidR="00244440" w:rsidRPr="00CE123F">
        <w:rPr>
          <w:rFonts w:ascii="Times New Roman" w:hAnsi="Times New Roman" w:cs="Times New Roman"/>
          <w:sz w:val="20"/>
          <w:szCs w:val="20"/>
        </w:rPr>
        <w:t>60112000-6</w:t>
      </w:r>
    </w:p>
    <w:p w:rsidR="00F57B9C" w:rsidRPr="00BD21AC" w:rsidRDefault="001C2F34" w:rsidP="00366D72">
      <w:pPr>
        <w:numPr>
          <w:ilvl w:val="0"/>
          <w:numId w:val="1"/>
        </w:numPr>
        <w:spacing w:before="120" w:after="120" w:line="240" w:lineRule="auto"/>
        <w:ind w:left="434"/>
        <w:jc w:val="both"/>
        <w:rPr>
          <w:rFonts w:ascii="Times New Roman" w:hAnsi="Times New Roman" w:cs="Times New Roman"/>
          <w:b/>
          <w:bCs/>
          <w:sz w:val="20"/>
          <w:szCs w:val="20"/>
        </w:rPr>
      </w:pPr>
      <w:r w:rsidRPr="00BD21AC">
        <w:rPr>
          <w:rFonts w:ascii="Times New Roman" w:hAnsi="Times New Roman" w:cs="Times New Roman"/>
          <w:b/>
          <w:bCs/>
          <w:sz w:val="20"/>
          <w:szCs w:val="20"/>
        </w:rPr>
        <w:t xml:space="preserve">Zamawiający </w:t>
      </w:r>
      <w:r w:rsidR="00366D72" w:rsidRPr="00BD21AC">
        <w:rPr>
          <w:rFonts w:ascii="Times New Roman" w:hAnsi="Times New Roman" w:cs="Times New Roman"/>
          <w:b/>
          <w:bCs/>
          <w:sz w:val="20"/>
          <w:szCs w:val="20"/>
        </w:rPr>
        <w:t xml:space="preserve">nie </w:t>
      </w:r>
      <w:r w:rsidRPr="00BD21AC">
        <w:rPr>
          <w:rFonts w:ascii="Times New Roman" w:hAnsi="Times New Roman" w:cs="Times New Roman"/>
          <w:b/>
          <w:bCs/>
          <w:sz w:val="20"/>
          <w:szCs w:val="20"/>
        </w:rPr>
        <w:t>dopuszcza składania ofert częściowych</w:t>
      </w:r>
      <w:r w:rsidR="00366D72" w:rsidRPr="00BD21AC">
        <w:rPr>
          <w:rFonts w:ascii="Times New Roman" w:hAnsi="Times New Roman" w:cs="Times New Roman"/>
          <w:b/>
          <w:bCs/>
          <w:sz w:val="20"/>
          <w:szCs w:val="20"/>
        </w:rPr>
        <w:t>.</w:t>
      </w:r>
    </w:p>
    <w:p w:rsidR="00FE1011" w:rsidRPr="00CE123F" w:rsidRDefault="001C2F34" w:rsidP="00BA2E6A">
      <w:pPr>
        <w:numPr>
          <w:ilvl w:val="0"/>
          <w:numId w:val="1"/>
        </w:numPr>
        <w:spacing w:before="120" w:after="120" w:line="240" w:lineRule="auto"/>
        <w:ind w:left="434"/>
        <w:jc w:val="both"/>
        <w:rPr>
          <w:rFonts w:ascii="Times New Roman" w:hAnsi="Times New Roman" w:cs="Times New Roman"/>
          <w:sz w:val="20"/>
          <w:szCs w:val="20"/>
        </w:rPr>
      </w:pPr>
      <w:r w:rsidRPr="00CE123F">
        <w:rPr>
          <w:rFonts w:ascii="Times New Roman" w:hAnsi="Times New Roman" w:cs="Times New Roman"/>
          <w:sz w:val="20"/>
          <w:szCs w:val="20"/>
        </w:rPr>
        <w:t>Zamawiający nie dopuszcza składania ofert wariantowych oraz w postaci katalogów elektronicznych.</w:t>
      </w:r>
    </w:p>
    <w:p w:rsidR="00FE1011" w:rsidRPr="00CE123F" w:rsidRDefault="001C2F34" w:rsidP="00BA2E6A">
      <w:pPr>
        <w:numPr>
          <w:ilvl w:val="0"/>
          <w:numId w:val="1"/>
        </w:numPr>
        <w:spacing w:before="120" w:after="120" w:line="240" w:lineRule="auto"/>
        <w:ind w:left="462"/>
        <w:jc w:val="both"/>
        <w:rPr>
          <w:rFonts w:ascii="Times New Roman" w:hAnsi="Times New Roman" w:cs="Times New Roman"/>
          <w:sz w:val="20"/>
          <w:szCs w:val="20"/>
        </w:rPr>
      </w:pPr>
      <w:r w:rsidRPr="00CE123F">
        <w:rPr>
          <w:rFonts w:ascii="Times New Roman" w:hAnsi="Times New Roman" w:cs="Times New Roman"/>
          <w:sz w:val="20"/>
          <w:szCs w:val="20"/>
        </w:rPr>
        <w:t>Zamawiający nie przewiduje udzielania zamówień, o których mowa w art. 214 ust. 1 pkt 7 i 8.</w:t>
      </w:r>
    </w:p>
    <w:p w:rsidR="00FE1011" w:rsidRPr="00CE123F" w:rsidRDefault="008560DF" w:rsidP="00BA2E6A">
      <w:pPr>
        <w:pStyle w:val="Nagwek2"/>
        <w:spacing w:line="240" w:lineRule="auto"/>
        <w:rPr>
          <w:rFonts w:ascii="Times New Roman" w:hAnsi="Times New Roman" w:cs="Times New Roman"/>
          <w:b/>
          <w:sz w:val="28"/>
          <w:szCs w:val="28"/>
        </w:rPr>
      </w:pPr>
      <w:bookmarkStart w:id="3" w:name="_Toc67402197"/>
      <w:r w:rsidRPr="00CE123F">
        <w:rPr>
          <w:rFonts w:ascii="Times New Roman" w:hAnsi="Times New Roman" w:cs="Times New Roman"/>
          <w:b/>
          <w:sz w:val="28"/>
          <w:szCs w:val="28"/>
        </w:rPr>
        <w:t>I</w:t>
      </w:r>
      <w:r w:rsidR="001C2F34" w:rsidRPr="00CE123F">
        <w:rPr>
          <w:rFonts w:ascii="Times New Roman" w:hAnsi="Times New Roman" w:cs="Times New Roman"/>
          <w:b/>
          <w:sz w:val="28"/>
          <w:szCs w:val="28"/>
        </w:rPr>
        <w:t>V. Wizja lokalna</w:t>
      </w:r>
      <w:bookmarkEnd w:id="3"/>
    </w:p>
    <w:p w:rsidR="00FE1011" w:rsidRPr="00CE123F" w:rsidRDefault="000C1A35" w:rsidP="00BA2E6A">
      <w:pPr>
        <w:spacing w:before="40" w:after="40" w:line="240" w:lineRule="auto"/>
        <w:ind w:left="426"/>
        <w:jc w:val="both"/>
        <w:rPr>
          <w:rFonts w:ascii="Times New Roman" w:hAnsi="Times New Roman" w:cs="Times New Roman"/>
          <w:sz w:val="20"/>
          <w:szCs w:val="20"/>
        </w:rPr>
      </w:pPr>
      <w:r w:rsidRPr="00CE123F">
        <w:rPr>
          <w:rFonts w:ascii="Times New Roman" w:hAnsi="Times New Roman" w:cs="Times New Roman"/>
          <w:sz w:val="20"/>
          <w:szCs w:val="20"/>
        </w:rPr>
        <w:t>Nie dotyczy.</w:t>
      </w:r>
    </w:p>
    <w:p w:rsidR="00FE1011" w:rsidRPr="00CE123F" w:rsidRDefault="001C2F34" w:rsidP="00BA2E6A">
      <w:pPr>
        <w:pStyle w:val="Nagwek2"/>
        <w:spacing w:line="240" w:lineRule="auto"/>
        <w:rPr>
          <w:rFonts w:ascii="Times New Roman" w:hAnsi="Times New Roman" w:cs="Times New Roman"/>
          <w:b/>
          <w:sz w:val="28"/>
          <w:szCs w:val="28"/>
        </w:rPr>
      </w:pPr>
      <w:bookmarkStart w:id="4" w:name="_Toc67402198"/>
      <w:r w:rsidRPr="00CE123F">
        <w:rPr>
          <w:rFonts w:ascii="Times New Roman" w:hAnsi="Times New Roman" w:cs="Times New Roman"/>
          <w:b/>
          <w:sz w:val="28"/>
          <w:szCs w:val="28"/>
        </w:rPr>
        <w:t>V. Podwykonawstwo</w:t>
      </w:r>
      <w:bookmarkEnd w:id="4"/>
    </w:p>
    <w:p w:rsidR="00FE1011" w:rsidRPr="00CE123F" w:rsidRDefault="001C2F34" w:rsidP="00F84EE7">
      <w:pPr>
        <w:numPr>
          <w:ilvl w:val="0"/>
          <w:numId w:val="8"/>
        </w:numPr>
        <w:spacing w:line="240" w:lineRule="auto"/>
        <w:ind w:left="454" w:hanging="454"/>
        <w:jc w:val="both"/>
        <w:rPr>
          <w:rFonts w:ascii="Times New Roman" w:hAnsi="Times New Roman" w:cs="Times New Roman"/>
          <w:sz w:val="20"/>
          <w:szCs w:val="20"/>
        </w:rPr>
      </w:pPr>
      <w:r w:rsidRPr="00CE123F">
        <w:rPr>
          <w:rFonts w:ascii="Times New Roman" w:hAnsi="Times New Roman" w:cs="Times New Roman"/>
          <w:sz w:val="20"/>
          <w:szCs w:val="20"/>
        </w:rPr>
        <w:t xml:space="preserve">Wykonawca może powierzyć wykonanie części zamówienia podwykonawcy (podwykonawcom). </w:t>
      </w:r>
    </w:p>
    <w:p w:rsidR="00FE1011" w:rsidRPr="00CE123F" w:rsidRDefault="001C2F34" w:rsidP="00F84EE7">
      <w:pPr>
        <w:numPr>
          <w:ilvl w:val="0"/>
          <w:numId w:val="8"/>
        </w:numPr>
        <w:spacing w:line="240" w:lineRule="auto"/>
        <w:ind w:left="454" w:hanging="454"/>
        <w:jc w:val="both"/>
        <w:rPr>
          <w:rFonts w:ascii="Times New Roman" w:hAnsi="Times New Roman" w:cs="Times New Roman"/>
          <w:sz w:val="20"/>
          <w:szCs w:val="20"/>
        </w:rPr>
      </w:pPr>
      <w:r w:rsidRPr="00CE123F">
        <w:rPr>
          <w:rFonts w:ascii="Times New Roman" w:hAnsi="Times New Roman" w:cs="Times New Roman"/>
          <w:sz w:val="20"/>
          <w:szCs w:val="20"/>
        </w:rPr>
        <w:t xml:space="preserve">Zamawiający </w:t>
      </w:r>
      <w:r w:rsidRPr="00CE123F">
        <w:rPr>
          <w:rFonts w:ascii="Times New Roman" w:hAnsi="Times New Roman" w:cs="Times New Roman"/>
          <w:b/>
          <w:sz w:val="20"/>
          <w:szCs w:val="20"/>
        </w:rPr>
        <w:t>(nie) zastrzega</w:t>
      </w:r>
      <w:r w:rsidRPr="00CE123F">
        <w:rPr>
          <w:rFonts w:ascii="Times New Roman" w:hAnsi="Times New Roman" w:cs="Times New Roman"/>
          <w:sz w:val="20"/>
          <w:szCs w:val="20"/>
        </w:rPr>
        <w:t xml:space="preserve"> obowiązku osobistego wykonania przez Wykonawcę kluczowych części zamówienia.</w:t>
      </w:r>
    </w:p>
    <w:p w:rsidR="00FE1011" w:rsidRPr="00CE123F" w:rsidRDefault="001C2F34" w:rsidP="00F84EE7">
      <w:pPr>
        <w:numPr>
          <w:ilvl w:val="0"/>
          <w:numId w:val="8"/>
        </w:numPr>
        <w:spacing w:line="240" w:lineRule="auto"/>
        <w:ind w:left="454" w:hanging="454"/>
        <w:jc w:val="both"/>
        <w:rPr>
          <w:rFonts w:ascii="Times New Roman" w:hAnsi="Times New Roman" w:cs="Times New Roman"/>
          <w:sz w:val="20"/>
          <w:szCs w:val="20"/>
        </w:rPr>
      </w:pPr>
      <w:r w:rsidRPr="00CE123F">
        <w:rPr>
          <w:rFonts w:ascii="Times New Roman" w:hAnsi="Times New Roman" w:cs="Times New Roman"/>
          <w:sz w:val="20"/>
          <w:szCs w:val="20"/>
        </w:rPr>
        <w:t xml:space="preserve">Zamawiający wymaga, aby w przypadku powierzenia części zamówienia podwykonawcom, Wykonawca wskazał w ofercie części zamówienia, których wykonanie zamierza powierzyć podwykonawcom oraz podał (o ile są mu wiadome na tym etapie) nazwy (firmy) tych </w:t>
      </w:r>
      <w:r w:rsidR="006D2E9E" w:rsidRPr="00CE123F">
        <w:rPr>
          <w:rFonts w:ascii="Times New Roman" w:hAnsi="Times New Roman" w:cs="Times New Roman"/>
          <w:sz w:val="20"/>
          <w:szCs w:val="20"/>
        </w:rPr>
        <w:t>podwykonawców</w:t>
      </w:r>
      <w:r w:rsidRPr="00CE123F">
        <w:rPr>
          <w:rFonts w:ascii="Times New Roman" w:hAnsi="Times New Roman" w:cs="Times New Roman"/>
          <w:sz w:val="20"/>
          <w:szCs w:val="20"/>
        </w:rPr>
        <w:t>.</w:t>
      </w:r>
    </w:p>
    <w:p w:rsidR="00FE1011" w:rsidRPr="00CE123F" w:rsidRDefault="001C2F34" w:rsidP="00BA2E6A">
      <w:pPr>
        <w:pStyle w:val="Nagwek2"/>
        <w:spacing w:line="240" w:lineRule="auto"/>
        <w:rPr>
          <w:rFonts w:ascii="Times New Roman" w:hAnsi="Times New Roman" w:cs="Times New Roman"/>
          <w:b/>
          <w:sz w:val="28"/>
          <w:szCs w:val="28"/>
        </w:rPr>
      </w:pPr>
      <w:bookmarkStart w:id="5" w:name="_Toc67402199"/>
      <w:r w:rsidRPr="00CE123F">
        <w:rPr>
          <w:rFonts w:ascii="Times New Roman" w:hAnsi="Times New Roman" w:cs="Times New Roman"/>
          <w:b/>
          <w:sz w:val="28"/>
          <w:szCs w:val="28"/>
        </w:rPr>
        <w:t>VI. Termin wykonania zamówienia</w:t>
      </w:r>
      <w:bookmarkEnd w:id="5"/>
    </w:p>
    <w:p w:rsidR="00BD21AC" w:rsidRDefault="001C2F34" w:rsidP="00BD21AC">
      <w:pPr>
        <w:numPr>
          <w:ilvl w:val="0"/>
          <w:numId w:val="10"/>
        </w:numPr>
        <w:spacing w:line="240" w:lineRule="auto"/>
        <w:ind w:left="425" w:hanging="357"/>
        <w:jc w:val="both"/>
        <w:rPr>
          <w:rFonts w:ascii="Times New Roman" w:hAnsi="Times New Roman" w:cs="Times New Roman"/>
          <w:sz w:val="20"/>
          <w:szCs w:val="20"/>
        </w:rPr>
      </w:pPr>
      <w:r w:rsidRPr="00CE123F">
        <w:rPr>
          <w:rFonts w:ascii="Times New Roman" w:hAnsi="Times New Roman" w:cs="Times New Roman"/>
          <w:sz w:val="20"/>
          <w:szCs w:val="20"/>
        </w:rPr>
        <w:t xml:space="preserve">Termin realizacji zamówienia wynosi: </w:t>
      </w:r>
    </w:p>
    <w:p w:rsidR="00BD21AC" w:rsidRPr="00BD21AC" w:rsidRDefault="00BD21AC" w:rsidP="00BD21AC">
      <w:pPr>
        <w:spacing w:line="240" w:lineRule="auto"/>
        <w:ind w:left="68"/>
        <w:jc w:val="both"/>
        <w:rPr>
          <w:rFonts w:ascii="Times New Roman" w:hAnsi="Times New Roman" w:cs="Times New Roman"/>
          <w:sz w:val="20"/>
          <w:szCs w:val="20"/>
        </w:rPr>
      </w:pPr>
    </w:p>
    <w:p w:rsidR="00BD21AC" w:rsidRPr="00CE123F" w:rsidRDefault="00BD21AC" w:rsidP="00BD21AC">
      <w:pPr>
        <w:jc w:val="both"/>
        <w:rPr>
          <w:rFonts w:ascii="Times New Roman" w:hAnsi="Times New Roman" w:cs="Times New Roman"/>
          <w:b/>
          <w:bCs/>
        </w:rPr>
      </w:pPr>
      <w:bookmarkStart w:id="6" w:name="_Toc67402200"/>
      <w:r w:rsidRPr="00CE123F">
        <w:rPr>
          <w:rFonts w:ascii="Times New Roman" w:hAnsi="Times New Roman" w:cs="Times New Roman"/>
          <w:b/>
          <w:bCs/>
        </w:rPr>
        <w:t xml:space="preserve">Trasa nr 1: od 1 września 2021 r. do dnia 31 lipca 2022 r. </w:t>
      </w:r>
    </w:p>
    <w:p w:rsidR="00BD21AC" w:rsidRPr="00CE123F" w:rsidRDefault="00BD21AC" w:rsidP="00BD21AC">
      <w:pPr>
        <w:jc w:val="both"/>
        <w:rPr>
          <w:rFonts w:ascii="Times New Roman" w:hAnsi="Times New Roman" w:cs="Times New Roman"/>
        </w:rPr>
      </w:pPr>
      <w:r w:rsidRPr="00CE123F">
        <w:rPr>
          <w:rFonts w:ascii="Times New Roman" w:hAnsi="Times New Roman" w:cs="Times New Roman"/>
          <w:b/>
          <w:bCs/>
        </w:rPr>
        <w:t>Trasa nr 2: od 1 września 2021 r. do dnia 24 czerwca 2022 r.</w:t>
      </w:r>
    </w:p>
    <w:p w:rsidR="00FE1011" w:rsidRPr="00CE123F" w:rsidRDefault="001C2F34" w:rsidP="00BA2E6A">
      <w:pPr>
        <w:pStyle w:val="Nagwek2"/>
        <w:tabs>
          <w:tab w:val="left" w:pos="0"/>
        </w:tabs>
        <w:spacing w:line="240" w:lineRule="auto"/>
        <w:rPr>
          <w:rFonts w:ascii="Times New Roman" w:hAnsi="Times New Roman" w:cs="Times New Roman"/>
          <w:b/>
          <w:sz w:val="28"/>
          <w:szCs w:val="28"/>
        </w:rPr>
      </w:pPr>
      <w:r w:rsidRPr="00CE123F">
        <w:rPr>
          <w:rFonts w:ascii="Times New Roman" w:hAnsi="Times New Roman" w:cs="Times New Roman"/>
          <w:b/>
          <w:sz w:val="28"/>
          <w:szCs w:val="28"/>
        </w:rPr>
        <w:t>VII. Warunki udziału w postępowaniu</w:t>
      </w:r>
      <w:bookmarkEnd w:id="6"/>
    </w:p>
    <w:p w:rsidR="00FE1011" w:rsidRPr="00CE123F" w:rsidRDefault="001C2F34" w:rsidP="00F84EE7">
      <w:pPr>
        <w:numPr>
          <w:ilvl w:val="0"/>
          <w:numId w:val="14"/>
        </w:numPr>
        <w:spacing w:line="240" w:lineRule="auto"/>
        <w:ind w:left="426" w:right="20"/>
        <w:jc w:val="both"/>
        <w:rPr>
          <w:rFonts w:ascii="Times New Roman" w:hAnsi="Times New Roman" w:cs="Times New Roman"/>
          <w:sz w:val="20"/>
          <w:szCs w:val="20"/>
        </w:rPr>
      </w:pPr>
      <w:r w:rsidRPr="00CE123F">
        <w:rPr>
          <w:rFonts w:ascii="Times New Roman" w:hAnsi="Times New Roman" w:cs="Times New Roman"/>
          <w:sz w:val="20"/>
          <w:szCs w:val="20"/>
        </w:rPr>
        <w:t xml:space="preserve">O udzielenie zamówienia mogą ubiegać się Wykonawcy, którzy nie podlegają wykluczeniu na zasadach określonych w Rozdziale </w:t>
      </w:r>
      <w:r w:rsidR="002E366B" w:rsidRPr="00CE123F">
        <w:rPr>
          <w:rFonts w:ascii="Times New Roman" w:hAnsi="Times New Roman" w:cs="Times New Roman"/>
          <w:sz w:val="20"/>
          <w:szCs w:val="20"/>
        </w:rPr>
        <w:t>VIII</w:t>
      </w:r>
      <w:r w:rsidRPr="00CE123F">
        <w:rPr>
          <w:rFonts w:ascii="Times New Roman" w:hAnsi="Times New Roman" w:cs="Times New Roman"/>
          <w:sz w:val="20"/>
          <w:szCs w:val="20"/>
        </w:rPr>
        <w:t xml:space="preserve"> SWZ, oraz spełniają określone przez Zamawiającego warunki</w:t>
      </w:r>
      <w:r w:rsidRPr="00CE123F">
        <w:rPr>
          <w:rFonts w:ascii="Times New Roman" w:hAnsi="Times New Roman" w:cs="Times New Roman"/>
          <w:sz w:val="20"/>
          <w:szCs w:val="20"/>
          <w:highlight w:val="white"/>
        </w:rPr>
        <w:t>udziału w postępowaniu.</w:t>
      </w:r>
    </w:p>
    <w:p w:rsidR="00FE1011" w:rsidRPr="00CE123F" w:rsidRDefault="001C2F34" w:rsidP="00F84EE7">
      <w:pPr>
        <w:numPr>
          <w:ilvl w:val="0"/>
          <w:numId w:val="14"/>
        </w:numPr>
        <w:spacing w:line="240" w:lineRule="auto"/>
        <w:ind w:left="426" w:right="20"/>
        <w:jc w:val="both"/>
        <w:rPr>
          <w:rFonts w:ascii="Times New Roman" w:hAnsi="Times New Roman" w:cs="Times New Roman"/>
          <w:sz w:val="20"/>
          <w:szCs w:val="20"/>
        </w:rPr>
      </w:pPr>
      <w:r w:rsidRPr="00CE123F">
        <w:rPr>
          <w:rFonts w:ascii="Times New Roman" w:hAnsi="Times New Roman" w:cs="Times New Roman"/>
          <w:sz w:val="20"/>
          <w:szCs w:val="20"/>
        </w:rPr>
        <w:t>O udzielenie zamówienia mogą ubiegać się Wykonawcy, którzy spełniają warunki dotyczące:</w:t>
      </w:r>
    </w:p>
    <w:p w:rsidR="00FE1011" w:rsidRPr="00CE123F" w:rsidRDefault="001C2F34" w:rsidP="00A71651">
      <w:pPr>
        <w:numPr>
          <w:ilvl w:val="0"/>
          <w:numId w:val="3"/>
        </w:numPr>
        <w:spacing w:line="240" w:lineRule="auto"/>
        <w:ind w:left="852" w:right="20" w:hanging="426"/>
        <w:jc w:val="both"/>
        <w:rPr>
          <w:rFonts w:ascii="Times New Roman" w:hAnsi="Times New Roman" w:cs="Times New Roman"/>
          <w:sz w:val="20"/>
          <w:szCs w:val="20"/>
        </w:rPr>
      </w:pPr>
      <w:r w:rsidRPr="00CE123F">
        <w:rPr>
          <w:rFonts w:ascii="Times New Roman" w:hAnsi="Times New Roman" w:cs="Times New Roman"/>
          <w:b/>
          <w:sz w:val="20"/>
          <w:szCs w:val="20"/>
        </w:rPr>
        <w:t>zdolności do występowania w obrocie gospodarczym:</w:t>
      </w:r>
    </w:p>
    <w:p w:rsidR="00FE1011" w:rsidRPr="00CE123F" w:rsidRDefault="00ED5FCF" w:rsidP="00BA2E6A">
      <w:pPr>
        <w:spacing w:line="240" w:lineRule="auto"/>
        <w:ind w:left="868" w:right="20"/>
        <w:jc w:val="both"/>
        <w:rPr>
          <w:rFonts w:ascii="Times New Roman" w:hAnsi="Times New Roman" w:cs="Times New Roman"/>
          <w:sz w:val="20"/>
          <w:szCs w:val="20"/>
        </w:rPr>
      </w:pPr>
      <w:r w:rsidRPr="00CE123F">
        <w:rPr>
          <w:rFonts w:ascii="Times New Roman" w:hAnsi="Times New Roman" w:cs="Times New Roman"/>
          <w:sz w:val="20"/>
          <w:szCs w:val="20"/>
        </w:rPr>
        <w:t xml:space="preserve">Zamawiający nie </w:t>
      </w:r>
      <w:r w:rsidR="00815E56" w:rsidRPr="00CE123F">
        <w:rPr>
          <w:rFonts w:ascii="Times New Roman" w:hAnsi="Times New Roman" w:cs="Times New Roman"/>
          <w:sz w:val="20"/>
          <w:szCs w:val="20"/>
        </w:rPr>
        <w:t>określa</w:t>
      </w:r>
      <w:r w:rsidRPr="00CE123F">
        <w:rPr>
          <w:rFonts w:ascii="Times New Roman" w:hAnsi="Times New Roman" w:cs="Times New Roman"/>
          <w:sz w:val="20"/>
          <w:szCs w:val="20"/>
        </w:rPr>
        <w:t xml:space="preserve"> warunku w powyższym zakresie</w:t>
      </w:r>
      <w:r w:rsidR="001C2F34" w:rsidRPr="00CE123F">
        <w:rPr>
          <w:rFonts w:ascii="Times New Roman" w:hAnsi="Times New Roman" w:cs="Times New Roman"/>
          <w:sz w:val="20"/>
          <w:szCs w:val="20"/>
        </w:rPr>
        <w:t>.</w:t>
      </w:r>
    </w:p>
    <w:p w:rsidR="00FE1011" w:rsidRPr="00CE123F" w:rsidRDefault="001C2F34" w:rsidP="00A71651">
      <w:pPr>
        <w:numPr>
          <w:ilvl w:val="0"/>
          <w:numId w:val="3"/>
        </w:numPr>
        <w:spacing w:line="240" w:lineRule="auto"/>
        <w:ind w:left="852" w:right="20" w:hanging="426"/>
        <w:jc w:val="both"/>
        <w:rPr>
          <w:rFonts w:ascii="Times New Roman" w:hAnsi="Times New Roman" w:cs="Times New Roman"/>
          <w:sz w:val="20"/>
          <w:szCs w:val="20"/>
        </w:rPr>
      </w:pPr>
      <w:r w:rsidRPr="00CE123F">
        <w:rPr>
          <w:rFonts w:ascii="Times New Roman" w:hAnsi="Times New Roman" w:cs="Times New Roman"/>
          <w:b/>
          <w:sz w:val="20"/>
          <w:szCs w:val="20"/>
        </w:rPr>
        <w:t>uprawnień do prowadzenia określonej działalności gospodarczej lub zawodowej, o ile wynika to z odrębnych przepisów:</w:t>
      </w:r>
    </w:p>
    <w:p w:rsidR="00FE1011" w:rsidRPr="00CE123F" w:rsidRDefault="008058B8" w:rsidP="00BA2E6A">
      <w:pPr>
        <w:spacing w:line="240" w:lineRule="auto"/>
        <w:ind w:left="868" w:right="20"/>
        <w:jc w:val="both"/>
        <w:rPr>
          <w:rFonts w:ascii="Times New Roman" w:hAnsi="Times New Roman" w:cs="Times New Roman"/>
          <w:sz w:val="20"/>
          <w:szCs w:val="20"/>
        </w:rPr>
      </w:pPr>
      <w:r w:rsidRPr="00CE123F">
        <w:rPr>
          <w:rFonts w:ascii="Times New Roman" w:hAnsi="Times New Roman" w:cs="Times New Roman"/>
          <w:sz w:val="20"/>
          <w:szCs w:val="20"/>
        </w:rPr>
        <w:t>Wykonawca spełni warunek</w:t>
      </w:r>
      <w:r w:rsidR="00A259E0" w:rsidRPr="00CE123F">
        <w:rPr>
          <w:rFonts w:ascii="Times New Roman" w:hAnsi="Times New Roman" w:cs="Times New Roman"/>
          <w:sz w:val="20"/>
          <w:szCs w:val="20"/>
        </w:rPr>
        <w:t>,</w:t>
      </w:r>
      <w:r w:rsidRPr="00CE123F">
        <w:rPr>
          <w:rFonts w:ascii="Times New Roman" w:hAnsi="Times New Roman" w:cs="Times New Roman"/>
          <w:sz w:val="20"/>
          <w:szCs w:val="20"/>
        </w:rPr>
        <w:t xml:space="preserve"> jeżeli wykaże że;</w:t>
      </w:r>
    </w:p>
    <w:p w:rsidR="008058B8" w:rsidRPr="00CE123F" w:rsidRDefault="008058B8" w:rsidP="00BA2E6A">
      <w:pPr>
        <w:spacing w:line="240" w:lineRule="auto"/>
        <w:ind w:left="1418" w:right="20" w:hanging="567"/>
        <w:jc w:val="both"/>
        <w:rPr>
          <w:rFonts w:ascii="Times New Roman" w:hAnsi="Times New Roman" w:cs="Times New Roman"/>
          <w:sz w:val="20"/>
          <w:szCs w:val="20"/>
        </w:rPr>
      </w:pPr>
      <w:r w:rsidRPr="00CE123F">
        <w:rPr>
          <w:rFonts w:ascii="Times New Roman" w:hAnsi="Times New Roman" w:cs="Times New Roman"/>
          <w:sz w:val="20"/>
          <w:szCs w:val="20"/>
        </w:rPr>
        <w:t>a)</w:t>
      </w:r>
      <w:r w:rsidRPr="00CE123F">
        <w:rPr>
          <w:rFonts w:ascii="Times New Roman" w:hAnsi="Times New Roman" w:cs="Times New Roman"/>
          <w:sz w:val="20"/>
          <w:szCs w:val="20"/>
        </w:rPr>
        <w:tab/>
        <w:t xml:space="preserve">posiada właściwe, co do działalności i zakresu terytorialnego, uprawnienia do wykonywania krajowego transportu drogowego osób, zgodnie z ustawą z dnia 06.09.2001 r. o Transporcie drogowym </w:t>
      </w:r>
      <w:r w:rsidR="00C91F7F" w:rsidRPr="00CE123F">
        <w:rPr>
          <w:rFonts w:ascii="Times New Roman" w:hAnsi="Times New Roman" w:cs="Times New Roman"/>
          <w:sz w:val="20"/>
          <w:szCs w:val="20"/>
        </w:rPr>
        <w:t>(</w:t>
      </w:r>
      <w:r w:rsidRPr="00CE123F">
        <w:rPr>
          <w:rFonts w:ascii="Times New Roman" w:hAnsi="Times New Roman" w:cs="Times New Roman"/>
          <w:sz w:val="20"/>
          <w:szCs w:val="20"/>
        </w:rPr>
        <w:t>. Dz. U z 2019 roku poz. 2140, z późn. zm.).</w:t>
      </w:r>
    </w:p>
    <w:p w:rsidR="00FE1011" w:rsidRPr="00CE123F" w:rsidRDefault="001C2F34" w:rsidP="00A71651">
      <w:pPr>
        <w:numPr>
          <w:ilvl w:val="0"/>
          <w:numId w:val="3"/>
        </w:numPr>
        <w:spacing w:line="240" w:lineRule="auto"/>
        <w:ind w:left="852" w:right="20" w:hanging="426"/>
        <w:jc w:val="both"/>
        <w:rPr>
          <w:rFonts w:ascii="Times New Roman" w:hAnsi="Times New Roman" w:cs="Times New Roman"/>
          <w:sz w:val="20"/>
          <w:szCs w:val="20"/>
        </w:rPr>
      </w:pPr>
      <w:r w:rsidRPr="00CE123F">
        <w:rPr>
          <w:rFonts w:ascii="Times New Roman" w:hAnsi="Times New Roman" w:cs="Times New Roman"/>
          <w:b/>
          <w:sz w:val="20"/>
          <w:szCs w:val="20"/>
        </w:rPr>
        <w:t>sytuacji ekonomicznej lub finansowej:</w:t>
      </w:r>
    </w:p>
    <w:p w:rsidR="00FE1011" w:rsidRPr="00CE123F" w:rsidRDefault="00A259E0" w:rsidP="00BA2E6A">
      <w:pPr>
        <w:spacing w:line="240" w:lineRule="auto"/>
        <w:ind w:left="868" w:right="20"/>
        <w:jc w:val="both"/>
        <w:rPr>
          <w:rFonts w:ascii="Times New Roman" w:hAnsi="Times New Roman" w:cs="Times New Roman"/>
          <w:sz w:val="20"/>
          <w:szCs w:val="20"/>
        </w:rPr>
      </w:pPr>
      <w:r w:rsidRPr="00CE123F">
        <w:rPr>
          <w:rFonts w:ascii="Times New Roman" w:hAnsi="Times New Roman" w:cs="Times New Roman"/>
          <w:sz w:val="20"/>
          <w:szCs w:val="20"/>
        </w:rPr>
        <w:t>Wykonawca spełni warunek, jeżeli wykaże, że;</w:t>
      </w:r>
    </w:p>
    <w:p w:rsidR="00A259E0" w:rsidRPr="00CE123F" w:rsidRDefault="00A259E0" w:rsidP="00BA2E6A">
      <w:pPr>
        <w:spacing w:line="240" w:lineRule="auto"/>
        <w:ind w:left="1418" w:right="20" w:hanging="567"/>
        <w:jc w:val="both"/>
        <w:rPr>
          <w:rFonts w:ascii="Times New Roman" w:hAnsi="Times New Roman" w:cs="Times New Roman"/>
          <w:sz w:val="20"/>
          <w:szCs w:val="20"/>
        </w:rPr>
      </w:pPr>
      <w:r w:rsidRPr="00CE123F">
        <w:rPr>
          <w:rFonts w:ascii="Times New Roman" w:hAnsi="Times New Roman" w:cs="Times New Roman"/>
          <w:sz w:val="20"/>
          <w:szCs w:val="20"/>
        </w:rPr>
        <w:t>a)</w:t>
      </w:r>
      <w:r w:rsidRPr="00CE123F">
        <w:rPr>
          <w:rFonts w:ascii="Times New Roman" w:hAnsi="Times New Roman" w:cs="Times New Roman"/>
          <w:sz w:val="20"/>
          <w:szCs w:val="20"/>
        </w:rPr>
        <w:tab/>
        <w:t xml:space="preserve">jest ubezpieczony od odpowiedzialności cywilnej w zakresie prowadzonej działalności związanej z przedmiotem zamówienia na sumę gwarancyjną ubezpieczenia </w:t>
      </w:r>
      <w:r w:rsidR="00A909A9" w:rsidRPr="00CE123F">
        <w:rPr>
          <w:rFonts w:ascii="Times New Roman" w:hAnsi="Times New Roman" w:cs="Times New Roman"/>
          <w:sz w:val="20"/>
          <w:szCs w:val="20"/>
        </w:rPr>
        <w:t>100</w:t>
      </w:r>
      <w:r w:rsidRPr="00CE123F">
        <w:rPr>
          <w:rFonts w:ascii="Times New Roman" w:hAnsi="Times New Roman" w:cs="Times New Roman"/>
          <w:sz w:val="20"/>
          <w:szCs w:val="20"/>
        </w:rPr>
        <w:t xml:space="preserve"> 000,00 PLN.</w:t>
      </w:r>
    </w:p>
    <w:p w:rsidR="00FE1011" w:rsidRPr="00CE123F" w:rsidRDefault="001C2F34" w:rsidP="00A71651">
      <w:pPr>
        <w:numPr>
          <w:ilvl w:val="0"/>
          <w:numId w:val="3"/>
        </w:numPr>
        <w:spacing w:line="240" w:lineRule="auto"/>
        <w:ind w:left="852" w:right="20" w:hanging="426"/>
        <w:jc w:val="both"/>
        <w:rPr>
          <w:rFonts w:ascii="Times New Roman" w:hAnsi="Times New Roman" w:cs="Times New Roman"/>
          <w:sz w:val="20"/>
          <w:szCs w:val="20"/>
        </w:rPr>
      </w:pPr>
      <w:r w:rsidRPr="00CE123F">
        <w:rPr>
          <w:rFonts w:ascii="Times New Roman" w:hAnsi="Times New Roman" w:cs="Times New Roman"/>
          <w:b/>
          <w:sz w:val="20"/>
          <w:szCs w:val="20"/>
        </w:rPr>
        <w:t>zdolności technicznej lub zawodowej:</w:t>
      </w:r>
    </w:p>
    <w:p w:rsidR="00FE1011" w:rsidRPr="00CE123F" w:rsidRDefault="001C2F34" w:rsidP="00BA2E6A">
      <w:pPr>
        <w:spacing w:line="240" w:lineRule="auto"/>
        <w:ind w:left="868" w:right="20"/>
        <w:jc w:val="both"/>
        <w:rPr>
          <w:rFonts w:ascii="Times New Roman" w:hAnsi="Times New Roman" w:cs="Times New Roman"/>
          <w:sz w:val="20"/>
          <w:szCs w:val="20"/>
        </w:rPr>
      </w:pPr>
      <w:bookmarkStart w:id="7" w:name="_Hlk66866436"/>
      <w:r w:rsidRPr="00CE123F">
        <w:rPr>
          <w:rFonts w:ascii="Times New Roman" w:hAnsi="Times New Roman" w:cs="Times New Roman"/>
          <w:sz w:val="20"/>
          <w:szCs w:val="20"/>
        </w:rPr>
        <w:t>Wykonawca spełni warunek, jeżeli wykaże, że</w:t>
      </w:r>
      <w:bookmarkEnd w:id="7"/>
      <w:r w:rsidR="00A259E0" w:rsidRPr="00CE123F">
        <w:rPr>
          <w:rFonts w:ascii="Times New Roman" w:hAnsi="Times New Roman" w:cs="Times New Roman"/>
          <w:sz w:val="20"/>
          <w:szCs w:val="20"/>
        </w:rPr>
        <w:t>;</w:t>
      </w:r>
    </w:p>
    <w:p w:rsidR="00A259E0" w:rsidRPr="00CE123F" w:rsidRDefault="00A259E0" w:rsidP="00A909A9">
      <w:pPr>
        <w:pStyle w:val="Akapitzlist"/>
        <w:numPr>
          <w:ilvl w:val="1"/>
          <w:numId w:val="14"/>
        </w:numPr>
        <w:spacing w:line="240" w:lineRule="auto"/>
        <w:ind w:left="426" w:right="20" w:hanging="426"/>
        <w:jc w:val="both"/>
        <w:rPr>
          <w:rFonts w:ascii="Times New Roman" w:hAnsi="Times New Roman" w:cs="Times New Roman"/>
          <w:sz w:val="20"/>
          <w:szCs w:val="20"/>
        </w:rPr>
      </w:pPr>
      <w:r w:rsidRPr="00CE123F">
        <w:rPr>
          <w:rFonts w:ascii="Times New Roman" w:hAnsi="Times New Roman" w:cs="Times New Roman"/>
          <w:sz w:val="20"/>
          <w:szCs w:val="20"/>
        </w:rPr>
        <w:t>dysponuje następującym wyposażeniem w celu wykonania zamówienia publicznego</w:t>
      </w:r>
      <w:r w:rsidR="00A909A9" w:rsidRPr="00CE123F">
        <w:rPr>
          <w:rFonts w:ascii="Times New Roman" w:hAnsi="Times New Roman" w:cs="Times New Roman"/>
          <w:b/>
          <w:bCs/>
          <w:sz w:val="20"/>
          <w:szCs w:val="20"/>
        </w:rPr>
        <w:t xml:space="preserve">o najmniej jeden pojazd z co najmniej </w:t>
      </w:r>
      <w:r w:rsidR="009C3F4D">
        <w:rPr>
          <w:rFonts w:ascii="Times New Roman" w:hAnsi="Times New Roman" w:cs="Times New Roman"/>
          <w:b/>
          <w:bCs/>
          <w:sz w:val="20"/>
          <w:szCs w:val="20"/>
        </w:rPr>
        <w:t>8</w:t>
      </w:r>
      <w:r w:rsidR="00A909A9" w:rsidRPr="00CE123F">
        <w:rPr>
          <w:rFonts w:ascii="Times New Roman" w:hAnsi="Times New Roman" w:cs="Times New Roman"/>
          <w:b/>
          <w:bCs/>
          <w:sz w:val="20"/>
          <w:szCs w:val="20"/>
        </w:rPr>
        <w:t xml:space="preserve"> miejscami siedzącymi, </w:t>
      </w:r>
      <w:r w:rsidR="00BA2694" w:rsidRPr="00CE123F">
        <w:rPr>
          <w:rFonts w:ascii="Times New Roman" w:hAnsi="Times New Roman" w:cs="Times New Roman"/>
          <w:b/>
          <w:bCs/>
          <w:sz w:val="20"/>
          <w:szCs w:val="20"/>
        </w:rPr>
        <w:t>rok produkcji nie starszy niż 200</w:t>
      </w:r>
      <w:r w:rsidR="00CE123F" w:rsidRPr="00CE123F">
        <w:rPr>
          <w:rFonts w:ascii="Times New Roman" w:hAnsi="Times New Roman" w:cs="Times New Roman"/>
          <w:b/>
          <w:bCs/>
          <w:sz w:val="20"/>
          <w:szCs w:val="20"/>
        </w:rPr>
        <w:t xml:space="preserve">7 </w:t>
      </w:r>
      <w:r w:rsidRPr="00CE123F">
        <w:rPr>
          <w:rFonts w:ascii="Times New Roman" w:hAnsi="Times New Roman" w:cs="Times New Roman"/>
          <w:b/>
          <w:bCs/>
          <w:sz w:val="20"/>
          <w:szCs w:val="20"/>
        </w:rPr>
        <w:t xml:space="preserve">zgodnie z §22 ust.1 pkt.5 Rozporządzenia Ministra Infrastruktury z dnia 31 grudnia 2002 roku w sprawie warunków </w:t>
      </w:r>
      <w:r w:rsidRPr="00CE123F">
        <w:rPr>
          <w:rFonts w:ascii="Times New Roman" w:hAnsi="Times New Roman" w:cs="Times New Roman"/>
          <w:b/>
          <w:bCs/>
          <w:sz w:val="20"/>
          <w:szCs w:val="20"/>
        </w:rPr>
        <w:lastRenderedPageBreak/>
        <w:t xml:space="preserve">technicznych pojazdów oraz zakresu ich niezbędnego wyposażenia (j.t. Dz. U. z 2019 roku, poz. 2560 ze zm.) </w:t>
      </w:r>
    </w:p>
    <w:p w:rsidR="00FE1011" w:rsidRPr="00CE123F" w:rsidRDefault="001C2F34" w:rsidP="00F84EE7">
      <w:pPr>
        <w:numPr>
          <w:ilvl w:val="0"/>
          <w:numId w:val="14"/>
        </w:numPr>
        <w:spacing w:line="240" w:lineRule="auto"/>
        <w:ind w:left="448"/>
        <w:jc w:val="both"/>
        <w:rPr>
          <w:rFonts w:ascii="Times New Roman" w:hAnsi="Times New Roman" w:cs="Times New Roman"/>
          <w:sz w:val="20"/>
          <w:szCs w:val="20"/>
        </w:rPr>
      </w:pPr>
      <w:r w:rsidRPr="00CE123F">
        <w:rPr>
          <w:rFonts w:ascii="Times New Roman" w:hAnsi="Times New Roman" w:cs="Times New Roman"/>
          <w:sz w:val="20"/>
          <w:szCs w:val="20"/>
        </w:rPr>
        <w:t xml:space="preserve">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rsidR="003F65F2" w:rsidRPr="00CE123F" w:rsidRDefault="003F65F2" w:rsidP="00F84EE7">
      <w:pPr>
        <w:numPr>
          <w:ilvl w:val="0"/>
          <w:numId w:val="14"/>
        </w:numPr>
        <w:spacing w:line="240" w:lineRule="auto"/>
        <w:ind w:left="448"/>
        <w:jc w:val="both"/>
        <w:rPr>
          <w:rFonts w:ascii="Times New Roman" w:hAnsi="Times New Roman" w:cs="Times New Roman"/>
          <w:sz w:val="20"/>
          <w:szCs w:val="20"/>
        </w:rPr>
      </w:pPr>
      <w:r w:rsidRPr="00CE123F">
        <w:rPr>
          <w:rFonts w:ascii="Times New Roman" w:hAnsi="Times New Roman" w:cs="Times New Roman"/>
          <w:sz w:val="20"/>
          <w:szCs w:val="20"/>
        </w:rPr>
        <w:t>W przypadku Wykonawców wspólnie ubiegających się o udzielenie zamówienia, warunek zostanie spełniony, jeśli wymagane doświadczenie będzie posiadał co najmniej jeden z konsorcjantów, który będzie realizował tę część zamówienia, z którą wiąże się obowiązek posiadania opisanego doświadczenia.</w:t>
      </w:r>
    </w:p>
    <w:p w:rsidR="00FE1011" w:rsidRPr="00CE123F" w:rsidRDefault="001C2F34" w:rsidP="00BA2E6A">
      <w:pPr>
        <w:spacing w:line="240" w:lineRule="auto"/>
        <w:ind w:left="448"/>
        <w:jc w:val="both"/>
        <w:rPr>
          <w:rFonts w:ascii="Times New Roman" w:hAnsi="Times New Roman" w:cs="Times New Roman"/>
          <w:sz w:val="20"/>
          <w:szCs w:val="20"/>
        </w:rPr>
      </w:pPr>
      <w:r w:rsidRPr="00CE123F">
        <w:rPr>
          <w:rFonts w:ascii="Times New Roman" w:hAnsi="Times New Roman" w:cs="Times New Roman"/>
          <w:sz w:val="20"/>
          <w:szCs w:val="20"/>
        </w:rPr>
        <w:t xml:space="preserve">Wykonawcy wspólnie ubiegający się o udzielenie zamówienia </w:t>
      </w:r>
      <w:r w:rsidRPr="00CE123F">
        <w:rPr>
          <w:rFonts w:ascii="Times New Roman" w:hAnsi="Times New Roman" w:cs="Times New Roman"/>
          <w:b/>
          <w:bCs/>
          <w:sz w:val="20"/>
          <w:szCs w:val="20"/>
        </w:rPr>
        <w:t>dołączają do oferty</w:t>
      </w:r>
      <w:r w:rsidRPr="00CE123F">
        <w:rPr>
          <w:rFonts w:ascii="Times New Roman" w:hAnsi="Times New Roman" w:cs="Times New Roman"/>
          <w:sz w:val="20"/>
          <w:szCs w:val="20"/>
        </w:rPr>
        <w:t xml:space="preserve"> oświadczenie, z którego wynika, które usługi wykonają poszczególni wykonawcy w odniesieniu do warunków, które zostały opisane w ust. 2 - zgodnie z </w:t>
      </w:r>
      <w:r w:rsidRPr="00CE123F">
        <w:rPr>
          <w:rFonts w:ascii="Times New Roman" w:hAnsi="Times New Roman" w:cs="Times New Roman"/>
          <w:b/>
          <w:sz w:val="20"/>
          <w:szCs w:val="20"/>
        </w:rPr>
        <w:t xml:space="preserve">Załącznikiem nr </w:t>
      </w:r>
      <w:r w:rsidR="005F25A6" w:rsidRPr="00CE123F">
        <w:rPr>
          <w:rFonts w:ascii="Times New Roman" w:hAnsi="Times New Roman" w:cs="Times New Roman"/>
          <w:b/>
          <w:sz w:val="20"/>
          <w:szCs w:val="20"/>
        </w:rPr>
        <w:t>4</w:t>
      </w:r>
      <w:r w:rsidRPr="00CE123F">
        <w:rPr>
          <w:rFonts w:ascii="Times New Roman" w:hAnsi="Times New Roman" w:cs="Times New Roman"/>
          <w:b/>
          <w:sz w:val="20"/>
          <w:szCs w:val="20"/>
        </w:rPr>
        <w:t xml:space="preserve"> do SWZ</w:t>
      </w:r>
      <w:r w:rsidR="00D6192E" w:rsidRPr="00CE123F">
        <w:rPr>
          <w:rFonts w:ascii="Times New Roman" w:hAnsi="Times New Roman" w:cs="Times New Roman"/>
          <w:sz w:val="20"/>
          <w:szCs w:val="20"/>
        </w:rPr>
        <w:t xml:space="preserve">, oraz oświadczenie podmiotu udostępniającego </w:t>
      </w:r>
      <w:r w:rsidR="00BA2694" w:rsidRPr="00CE123F">
        <w:rPr>
          <w:rFonts w:ascii="Times New Roman" w:hAnsi="Times New Roman" w:cs="Times New Roman"/>
          <w:sz w:val="20"/>
          <w:szCs w:val="20"/>
        </w:rPr>
        <w:t>zasoby.</w:t>
      </w:r>
    </w:p>
    <w:p w:rsidR="00FE1011" w:rsidRPr="00CE123F" w:rsidRDefault="008560DF" w:rsidP="00BA2E6A">
      <w:pPr>
        <w:pStyle w:val="Nagwek2"/>
        <w:spacing w:line="240" w:lineRule="auto"/>
        <w:rPr>
          <w:rFonts w:ascii="Times New Roman" w:hAnsi="Times New Roman" w:cs="Times New Roman"/>
          <w:b/>
          <w:sz w:val="28"/>
          <w:szCs w:val="28"/>
        </w:rPr>
      </w:pPr>
      <w:bookmarkStart w:id="8" w:name="_Toc67402201"/>
      <w:r w:rsidRPr="00CE123F">
        <w:rPr>
          <w:rFonts w:ascii="Times New Roman" w:hAnsi="Times New Roman" w:cs="Times New Roman"/>
          <w:b/>
          <w:sz w:val="28"/>
          <w:szCs w:val="28"/>
        </w:rPr>
        <w:t>VII</w:t>
      </w:r>
      <w:r w:rsidR="001C2F34" w:rsidRPr="00CE123F">
        <w:rPr>
          <w:rFonts w:ascii="Times New Roman" w:hAnsi="Times New Roman" w:cs="Times New Roman"/>
          <w:b/>
          <w:sz w:val="28"/>
          <w:szCs w:val="28"/>
        </w:rPr>
        <w:t>I. Podstawy wykluczenia z postępowania</w:t>
      </w:r>
      <w:bookmarkEnd w:id="8"/>
    </w:p>
    <w:p w:rsidR="00FE1011" w:rsidRPr="00CE123F" w:rsidRDefault="001C2F34" w:rsidP="00BA2E6A">
      <w:pPr>
        <w:numPr>
          <w:ilvl w:val="0"/>
          <w:numId w:val="2"/>
        </w:numPr>
        <w:spacing w:line="240" w:lineRule="auto"/>
        <w:ind w:left="426"/>
        <w:jc w:val="both"/>
        <w:rPr>
          <w:rFonts w:ascii="Times New Roman" w:hAnsi="Times New Roman" w:cs="Times New Roman"/>
          <w:sz w:val="20"/>
          <w:szCs w:val="20"/>
        </w:rPr>
      </w:pPr>
      <w:r w:rsidRPr="00CE123F">
        <w:rPr>
          <w:rFonts w:ascii="Times New Roman" w:hAnsi="Times New Roman" w:cs="Times New Roman"/>
          <w:sz w:val="20"/>
          <w:szCs w:val="20"/>
        </w:rPr>
        <w:t>Z postępowania o udzielenie zamówienia wyklucza się Wykonawców, w stosunku do których zachodzi którakolwiek z okoliczności wskazanych:</w:t>
      </w:r>
    </w:p>
    <w:p w:rsidR="00FE1011" w:rsidRPr="00CE123F" w:rsidRDefault="001C2F34" w:rsidP="00F84EE7">
      <w:pPr>
        <w:numPr>
          <w:ilvl w:val="0"/>
          <w:numId w:val="15"/>
        </w:numPr>
        <w:spacing w:line="240" w:lineRule="auto"/>
        <w:ind w:left="812" w:hanging="386"/>
        <w:jc w:val="both"/>
        <w:rPr>
          <w:rFonts w:ascii="Times New Roman" w:hAnsi="Times New Roman" w:cs="Times New Roman"/>
          <w:sz w:val="20"/>
          <w:szCs w:val="20"/>
        </w:rPr>
      </w:pPr>
      <w:r w:rsidRPr="00CE123F">
        <w:rPr>
          <w:rFonts w:ascii="Times New Roman" w:hAnsi="Times New Roman" w:cs="Times New Roman"/>
          <w:sz w:val="20"/>
          <w:szCs w:val="20"/>
        </w:rPr>
        <w:t>w art. 108 ust. 1 PZP;</w:t>
      </w:r>
    </w:p>
    <w:p w:rsidR="00FE1011" w:rsidRPr="00CE123F" w:rsidRDefault="001C2F34" w:rsidP="00BA2E6A">
      <w:pPr>
        <w:numPr>
          <w:ilvl w:val="0"/>
          <w:numId w:val="2"/>
        </w:numPr>
        <w:spacing w:line="240" w:lineRule="auto"/>
        <w:ind w:left="426"/>
        <w:jc w:val="both"/>
        <w:rPr>
          <w:rFonts w:ascii="Times New Roman" w:hAnsi="Times New Roman" w:cs="Times New Roman"/>
          <w:sz w:val="20"/>
          <w:szCs w:val="20"/>
        </w:rPr>
      </w:pPr>
      <w:r w:rsidRPr="00CE123F">
        <w:rPr>
          <w:rFonts w:ascii="Times New Roman" w:hAnsi="Times New Roman" w:cs="Times New Roman"/>
          <w:sz w:val="20"/>
          <w:szCs w:val="20"/>
        </w:rPr>
        <w:t>Wykluczenie Wykonawcy następuje zgodnie z art. 111 PZP</w:t>
      </w:r>
      <w:r w:rsidR="00BA2694" w:rsidRPr="00CE123F">
        <w:rPr>
          <w:rFonts w:ascii="Times New Roman" w:hAnsi="Times New Roman" w:cs="Times New Roman"/>
          <w:sz w:val="20"/>
          <w:szCs w:val="20"/>
        </w:rPr>
        <w:t>.</w:t>
      </w:r>
    </w:p>
    <w:p w:rsidR="00BA2694" w:rsidRPr="00CE123F" w:rsidRDefault="00BA2694" w:rsidP="00BA2E6A">
      <w:pPr>
        <w:numPr>
          <w:ilvl w:val="0"/>
          <w:numId w:val="2"/>
        </w:numPr>
        <w:spacing w:line="240" w:lineRule="auto"/>
        <w:ind w:left="426"/>
        <w:jc w:val="both"/>
        <w:rPr>
          <w:rFonts w:ascii="Times New Roman" w:hAnsi="Times New Roman" w:cs="Times New Roman"/>
          <w:sz w:val="20"/>
          <w:szCs w:val="20"/>
        </w:rPr>
      </w:pPr>
      <w:r w:rsidRPr="00CE123F">
        <w:rPr>
          <w:rFonts w:ascii="Times New Roman" w:hAnsi="Times New Roman" w:cs="Times New Roman"/>
          <w:sz w:val="20"/>
          <w:szCs w:val="20"/>
        </w:rPr>
        <w:t>Zamawiający nie przewiduje fakultatywnych podstaw wykluczenia.</w:t>
      </w:r>
    </w:p>
    <w:p w:rsidR="00FE1011" w:rsidRPr="00CE123F" w:rsidRDefault="008560DF" w:rsidP="00BA2E6A">
      <w:pPr>
        <w:pStyle w:val="Nagwek2"/>
        <w:spacing w:line="240" w:lineRule="auto"/>
        <w:jc w:val="both"/>
        <w:rPr>
          <w:rFonts w:ascii="Times New Roman" w:hAnsi="Times New Roman" w:cs="Times New Roman"/>
          <w:b/>
          <w:sz w:val="28"/>
          <w:szCs w:val="28"/>
        </w:rPr>
      </w:pPr>
      <w:bookmarkStart w:id="9" w:name="_Toc67402202"/>
      <w:r w:rsidRPr="00CE123F">
        <w:rPr>
          <w:rFonts w:ascii="Times New Roman" w:hAnsi="Times New Roman" w:cs="Times New Roman"/>
          <w:b/>
          <w:sz w:val="28"/>
          <w:szCs w:val="28"/>
        </w:rPr>
        <w:t>I</w:t>
      </w:r>
      <w:r w:rsidR="001C2F34" w:rsidRPr="00CE123F">
        <w:rPr>
          <w:rFonts w:ascii="Times New Roman" w:hAnsi="Times New Roman" w:cs="Times New Roman"/>
          <w:b/>
          <w:sz w:val="28"/>
          <w:szCs w:val="28"/>
        </w:rPr>
        <w:t>X. Podmiotowe środki dowodowe. Oświadczenia i dokumenty, jakie zobowiązani są dostarczyć Wykonawcy w celu potwierdzenia spełniania warunków udziału w postępowaniu oraz wykazania braku podstaw wykluczenia</w:t>
      </w:r>
      <w:bookmarkEnd w:id="9"/>
    </w:p>
    <w:p w:rsidR="00FE1011" w:rsidRPr="00CE123F" w:rsidRDefault="001C2F34" w:rsidP="00F84EE7">
      <w:pPr>
        <w:numPr>
          <w:ilvl w:val="0"/>
          <w:numId w:val="7"/>
        </w:numPr>
        <w:spacing w:line="240" w:lineRule="auto"/>
        <w:ind w:left="284" w:hanging="426"/>
        <w:jc w:val="both"/>
        <w:rPr>
          <w:rFonts w:ascii="Times New Roman" w:hAnsi="Times New Roman" w:cs="Times New Roman"/>
          <w:b/>
          <w:bCs/>
          <w:sz w:val="20"/>
          <w:szCs w:val="20"/>
        </w:rPr>
      </w:pPr>
      <w:r w:rsidRPr="00CE123F">
        <w:rPr>
          <w:rFonts w:ascii="Times New Roman" w:hAnsi="Times New Roman" w:cs="Times New Roman"/>
          <w:b/>
          <w:bCs/>
          <w:sz w:val="20"/>
          <w:szCs w:val="20"/>
        </w:rPr>
        <w:t xml:space="preserve">Do oferty Wykonawca zobowiązany jest dołączyć aktualne na dzień składania ofert oświadczenie o spełnianiu warunków udziału w postępowaniu oraz o braku podstaw do wykluczenia z postępowania – zgodnie z Załącznikiem nr </w:t>
      </w:r>
      <w:r w:rsidR="005F25A6" w:rsidRPr="00CE123F">
        <w:rPr>
          <w:rFonts w:ascii="Times New Roman" w:hAnsi="Times New Roman" w:cs="Times New Roman"/>
          <w:b/>
          <w:bCs/>
          <w:sz w:val="20"/>
          <w:szCs w:val="20"/>
        </w:rPr>
        <w:t>4</w:t>
      </w:r>
      <w:r w:rsidRPr="00CE123F">
        <w:rPr>
          <w:rFonts w:ascii="Times New Roman" w:hAnsi="Times New Roman" w:cs="Times New Roman"/>
          <w:b/>
          <w:bCs/>
          <w:sz w:val="20"/>
          <w:szCs w:val="20"/>
        </w:rPr>
        <w:t xml:space="preserve"> do SWZ;</w:t>
      </w:r>
    </w:p>
    <w:p w:rsidR="00FE1011" w:rsidRPr="00CE123F" w:rsidRDefault="001C2F34" w:rsidP="00F84EE7">
      <w:pPr>
        <w:numPr>
          <w:ilvl w:val="0"/>
          <w:numId w:val="7"/>
        </w:numPr>
        <w:spacing w:line="240" w:lineRule="auto"/>
        <w:ind w:left="284" w:hanging="426"/>
        <w:jc w:val="both"/>
        <w:rPr>
          <w:rFonts w:ascii="Times New Roman" w:hAnsi="Times New Roman" w:cs="Times New Roman"/>
          <w:sz w:val="20"/>
          <w:szCs w:val="20"/>
        </w:rPr>
      </w:pPr>
      <w:r w:rsidRPr="00CE123F">
        <w:rPr>
          <w:rFonts w:ascii="Times New Roman" w:hAnsi="Times New Roman" w:cs="Times New Roman"/>
          <w:sz w:val="20"/>
          <w:szCs w:val="20"/>
        </w:rPr>
        <w:t>Informacje zawarte w oświadczeniu, o którym mowa w pkt 1 stanowią wstępne potwierdzenie, że Wykonawca nie podlega wykluczeniu oraz spełnia warunki udziału w postępowaniu.</w:t>
      </w:r>
    </w:p>
    <w:p w:rsidR="00FE1011" w:rsidRPr="00CE123F" w:rsidRDefault="001C2F34" w:rsidP="00F84EE7">
      <w:pPr>
        <w:numPr>
          <w:ilvl w:val="0"/>
          <w:numId w:val="7"/>
        </w:numPr>
        <w:spacing w:line="240" w:lineRule="auto"/>
        <w:ind w:left="284" w:hanging="426"/>
        <w:jc w:val="both"/>
        <w:rPr>
          <w:rFonts w:ascii="Times New Roman" w:hAnsi="Times New Roman" w:cs="Times New Roman"/>
          <w:b/>
          <w:bCs/>
          <w:sz w:val="20"/>
          <w:szCs w:val="20"/>
        </w:rPr>
      </w:pPr>
      <w:r w:rsidRPr="00CE123F">
        <w:rPr>
          <w:rFonts w:ascii="Times New Roman" w:hAnsi="Times New Roman" w:cs="Times New Roman"/>
          <w:b/>
          <w:bCs/>
          <w:sz w:val="20"/>
          <w:szCs w:val="20"/>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rsidR="00FE1011" w:rsidRPr="00CE123F" w:rsidRDefault="001C2F34" w:rsidP="00F84EE7">
      <w:pPr>
        <w:numPr>
          <w:ilvl w:val="0"/>
          <w:numId w:val="7"/>
        </w:numPr>
        <w:spacing w:line="240" w:lineRule="auto"/>
        <w:ind w:left="284" w:hanging="426"/>
        <w:jc w:val="both"/>
        <w:rPr>
          <w:rFonts w:ascii="Times New Roman" w:hAnsi="Times New Roman" w:cs="Times New Roman"/>
          <w:sz w:val="20"/>
          <w:szCs w:val="20"/>
        </w:rPr>
      </w:pPr>
      <w:r w:rsidRPr="00CE123F">
        <w:rPr>
          <w:rFonts w:ascii="Times New Roman" w:hAnsi="Times New Roman" w:cs="Times New Roman"/>
          <w:sz w:val="20"/>
          <w:szCs w:val="20"/>
        </w:rPr>
        <w:t>Podmiotowe środki dowodowe</w:t>
      </w:r>
      <w:r w:rsidR="00BA2694" w:rsidRPr="00CE123F">
        <w:rPr>
          <w:rFonts w:ascii="Times New Roman" w:hAnsi="Times New Roman" w:cs="Times New Roman"/>
          <w:sz w:val="20"/>
          <w:szCs w:val="20"/>
        </w:rPr>
        <w:t xml:space="preserve"> składane na wezwanie</w:t>
      </w:r>
      <w:r w:rsidRPr="00CE123F">
        <w:rPr>
          <w:rFonts w:ascii="Times New Roman" w:hAnsi="Times New Roman" w:cs="Times New Roman"/>
          <w:sz w:val="20"/>
          <w:szCs w:val="20"/>
        </w:rPr>
        <w:t xml:space="preserve"> wymagane od wykonawcy obejmują:</w:t>
      </w:r>
    </w:p>
    <w:p w:rsidR="00FE1011" w:rsidRPr="00CE123F" w:rsidRDefault="001C2F34" w:rsidP="00F84EE7">
      <w:pPr>
        <w:numPr>
          <w:ilvl w:val="2"/>
          <w:numId w:val="14"/>
        </w:numPr>
        <w:spacing w:line="240" w:lineRule="auto"/>
        <w:ind w:left="710" w:hanging="435"/>
        <w:jc w:val="both"/>
        <w:rPr>
          <w:rFonts w:ascii="Times New Roman" w:hAnsi="Times New Roman" w:cs="Times New Roman"/>
          <w:b/>
          <w:bCs/>
          <w:sz w:val="20"/>
          <w:szCs w:val="20"/>
        </w:rPr>
      </w:pPr>
      <w:r w:rsidRPr="00CE123F">
        <w:rPr>
          <w:rFonts w:ascii="Times New Roman" w:hAnsi="Times New Roman" w:cs="Times New Roman"/>
          <w:b/>
          <w:bCs/>
          <w:sz w:val="20"/>
          <w:szCs w:val="20"/>
        </w:rPr>
        <w:tab/>
        <w:t>Oświadczenie wykonawcy, w zakresie art. 108 ust. 1 pkt 5 ustawy, o braku przynależności do tej samej grupy kapitałowej, w rozumieniu ustawy z dnia 16 lutego 2007 r. o ochronie konkurencji i konsumentów (Dz. U. z 20</w:t>
      </w:r>
      <w:r w:rsidR="00A26E8C" w:rsidRPr="00CE123F">
        <w:rPr>
          <w:rFonts w:ascii="Times New Roman" w:hAnsi="Times New Roman" w:cs="Times New Roman"/>
          <w:b/>
          <w:bCs/>
          <w:sz w:val="20"/>
          <w:szCs w:val="20"/>
        </w:rPr>
        <w:t>21</w:t>
      </w:r>
      <w:r w:rsidRPr="00CE123F">
        <w:rPr>
          <w:rFonts w:ascii="Times New Roman" w:hAnsi="Times New Roman" w:cs="Times New Roman"/>
          <w:b/>
          <w:bCs/>
          <w:sz w:val="20"/>
          <w:szCs w:val="20"/>
        </w:rPr>
        <w:t xml:space="preserve"> r. poz. </w:t>
      </w:r>
      <w:r w:rsidR="00A26E8C" w:rsidRPr="00CE123F">
        <w:rPr>
          <w:rFonts w:ascii="Times New Roman" w:hAnsi="Times New Roman" w:cs="Times New Roman"/>
          <w:b/>
          <w:bCs/>
          <w:sz w:val="20"/>
          <w:szCs w:val="20"/>
        </w:rPr>
        <w:t>275</w:t>
      </w:r>
      <w:r w:rsidRPr="00CE123F">
        <w:rPr>
          <w:rFonts w:ascii="Times New Roman" w:hAnsi="Times New Roman" w:cs="Times New Roman"/>
          <w:b/>
          <w:bCs/>
          <w:sz w:val="20"/>
          <w:szCs w:val="20"/>
        </w:rPr>
        <w:t>), z innym Wykonawc</w:t>
      </w:r>
      <w:r w:rsidR="00134115" w:rsidRPr="00CE123F">
        <w:rPr>
          <w:rFonts w:ascii="Times New Roman" w:hAnsi="Times New Roman" w:cs="Times New Roman"/>
          <w:b/>
          <w:bCs/>
          <w:sz w:val="20"/>
          <w:szCs w:val="20"/>
        </w:rPr>
        <w:t>ą</w:t>
      </w:r>
      <w:r w:rsidRPr="00CE123F">
        <w:rPr>
          <w:rFonts w:ascii="Times New Roman" w:hAnsi="Times New Roman" w:cs="Times New Roman"/>
          <w:b/>
          <w:bCs/>
          <w:sz w:val="20"/>
          <w:szCs w:val="20"/>
        </w:rPr>
        <w:t>,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r w:rsidR="00A909A9" w:rsidRPr="00CE123F">
        <w:rPr>
          <w:rFonts w:ascii="Times New Roman" w:hAnsi="Times New Roman" w:cs="Times New Roman"/>
          <w:b/>
          <w:bCs/>
          <w:sz w:val="20"/>
          <w:szCs w:val="20"/>
        </w:rPr>
        <w:t>.</w:t>
      </w:r>
    </w:p>
    <w:p w:rsidR="008026BB" w:rsidRPr="00CE123F" w:rsidRDefault="008026BB" w:rsidP="00F84EE7">
      <w:pPr>
        <w:numPr>
          <w:ilvl w:val="2"/>
          <w:numId w:val="14"/>
        </w:numPr>
        <w:spacing w:line="240" w:lineRule="auto"/>
        <w:ind w:left="710" w:hanging="435"/>
        <w:jc w:val="both"/>
        <w:rPr>
          <w:rFonts w:ascii="Times New Roman" w:hAnsi="Times New Roman" w:cs="Times New Roman"/>
          <w:b/>
          <w:sz w:val="20"/>
          <w:szCs w:val="20"/>
        </w:rPr>
      </w:pPr>
      <w:r w:rsidRPr="00CE123F">
        <w:rPr>
          <w:rFonts w:ascii="Times New Roman" w:hAnsi="Times New Roman" w:cs="Times New Roman"/>
          <w:b/>
          <w:sz w:val="20"/>
          <w:szCs w:val="20"/>
        </w:rPr>
        <w:t>dokument potwierdzający posiadane uprawnienia do wykonywania transportu drogowego osób;</w:t>
      </w:r>
    </w:p>
    <w:p w:rsidR="008026BB" w:rsidRPr="00CE123F" w:rsidRDefault="008026BB" w:rsidP="00F84EE7">
      <w:pPr>
        <w:numPr>
          <w:ilvl w:val="2"/>
          <w:numId w:val="14"/>
        </w:numPr>
        <w:spacing w:line="240" w:lineRule="auto"/>
        <w:ind w:left="710" w:hanging="435"/>
        <w:jc w:val="both"/>
        <w:rPr>
          <w:rFonts w:ascii="Times New Roman" w:hAnsi="Times New Roman" w:cs="Times New Roman"/>
          <w:b/>
          <w:sz w:val="20"/>
          <w:szCs w:val="20"/>
        </w:rPr>
      </w:pPr>
      <w:r w:rsidRPr="00CE123F">
        <w:rPr>
          <w:rFonts w:ascii="Times New Roman" w:hAnsi="Times New Roman" w:cs="Times New Roman"/>
          <w:b/>
          <w:sz w:val="20"/>
          <w:szCs w:val="20"/>
        </w:rPr>
        <w:t>dokumentów potwierdzających, że wykonawca jest ubezpieczony od odpowiedzialności cywilnej w zakresie prowadzonej działalności związanej z przedmiotem zamówienia na sumę gwarancyjną określoną przez zamawiającego.</w:t>
      </w:r>
    </w:p>
    <w:p w:rsidR="008026BB" w:rsidRPr="00CE123F" w:rsidRDefault="008026BB" w:rsidP="00F84EE7">
      <w:pPr>
        <w:numPr>
          <w:ilvl w:val="2"/>
          <w:numId w:val="14"/>
        </w:numPr>
        <w:spacing w:line="240" w:lineRule="auto"/>
        <w:ind w:left="710" w:hanging="435"/>
        <w:jc w:val="both"/>
        <w:rPr>
          <w:rFonts w:ascii="Times New Roman" w:hAnsi="Times New Roman" w:cs="Times New Roman"/>
          <w:b/>
          <w:sz w:val="20"/>
          <w:szCs w:val="20"/>
        </w:rPr>
      </w:pPr>
      <w:r w:rsidRPr="00CE123F">
        <w:rPr>
          <w:rFonts w:ascii="Times New Roman" w:hAnsi="Times New Roman" w:cs="Times New Roman"/>
          <w:b/>
          <w:sz w:val="20"/>
          <w:szCs w:val="20"/>
        </w:rPr>
        <w:t>wykaz wyposażenia zakładu dostępnego wykonawcy w celu wykonania zamówienia publicznego wraz z informacją o podstawie do dysponowania tymi zasobami</w:t>
      </w:r>
      <w:r w:rsidR="00A909A9" w:rsidRPr="00CE123F">
        <w:rPr>
          <w:rFonts w:ascii="Times New Roman" w:hAnsi="Times New Roman" w:cs="Times New Roman"/>
          <w:b/>
          <w:sz w:val="20"/>
          <w:szCs w:val="20"/>
        </w:rPr>
        <w:t>.</w:t>
      </w:r>
    </w:p>
    <w:p w:rsidR="00FE1011" w:rsidRPr="00CE123F" w:rsidRDefault="001C2F34" w:rsidP="00F84EE7">
      <w:pPr>
        <w:numPr>
          <w:ilvl w:val="0"/>
          <w:numId w:val="14"/>
        </w:numPr>
        <w:spacing w:line="240" w:lineRule="auto"/>
        <w:ind w:left="434"/>
        <w:jc w:val="both"/>
        <w:rPr>
          <w:rFonts w:ascii="Times New Roman" w:hAnsi="Times New Roman" w:cs="Times New Roman"/>
          <w:sz w:val="20"/>
          <w:szCs w:val="20"/>
        </w:rPr>
      </w:pPr>
      <w:r w:rsidRPr="00CE123F">
        <w:rPr>
          <w:rFonts w:ascii="Times New Roman" w:hAnsi="Times New Roman" w:cs="Times New Roman"/>
          <w:sz w:val="20"/>
          <w:szCs w:val="20"/>
        </w:rPr>
        <w:t>Jeżeli Wykonawca ma siedzibę lub miejsce zamieszkania poza terytorium Rzeczypospolitej Polskiej, zamiast dokumentu, o których mowa w ust. 3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w:t>
      </w:r>
    </w:p>
    <w:p w:rsidR="00FE1011" w:rsidRPr="00CE123F" w:rsidRDefault="001C2F34" w:rsidP="00F84EE7">
      <w:pPr>
        <w:numPr>
          <w:ilvl w:val="0"/>
          <w:numId w:val="14"/>
        </w:numPr>
        <w:spacing w:line="240" w:lineRule="auto"/>
        <w:ind w:left="434"/>
        <w:jc w:val="both"/>
        <w:rPr>
          <w:rFonts w:ascii="Times New Roman" w:hAnsi="Times New Roman" w:cs="Times New Roman"/>
          <w:sz w:val="20"/>
          <w:szCs w:val="20"/>
        </w:rPr>
      </w:pPr>
      <w:r w:rsidRPr="00CE123F">
        <w:rPr>
          <w:rFonts w:ascii="Times New Roman" w:hAnsi="Times New Roman" w:cs="Times New Roman"/>
          <w:sz w:val="20"/>
          <w:szCs w:val="20"/>
        </w:rPr>
        <w:t xml:space="preserve">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w:t>
      </w:r>
      <w:r w:rsidRPr="00CE123F">
        <w:rPr>
          <w:rFonts w:ascii="Times New Roman" w:hAnsi="Times New Roman" w:cs="Times New Roman"/>
          <w:sz w:val="20"/>
          <w:szCs w:val="20"/>
        </w:rPr>
        <w:lastRenderedPageBreak/>
        <w:t>reprezentacji, złożone przed notariuszem lub przed organem sądowym, administracyjnym albo organem samorządu zawodowego lub gospodarczego właściwym ze względu na siedzibę lub miejsce zamieszkania Wykonawcy.</w:t>
      </w:r>
    </w:p>
    <w:p w:rsidR="00FE1011" w:rsidRPr="00CE123F" w:rsidRDefault="001C2F34" w:rsidP="00F84EE7">
      <w:pPr>
        <w:numPr>
          <w:ilvl w:val="0"/>
          <w:numId w:val="14"/>
        </w:numPr>
        <w:pBdr>
          <w:top w:val="nil"/>
          <w:left w:val="nil"/>
          <w:bottom w:val="nil"/>
          <w:right w:val="nil"/>
          <w:between w:val="nil"/>
        </w:pBdr>
        <w:spacing w:line="240" w:lineRule="auto"/>
        <w:ind w:left="434" w:hanging="434"/>
        <w:jc w:val="both"/>
        <w:rPr>
          <w:rFonts w:ascii="Times New Roman" w:hAnsi="Times New Roman" w:cs="Times New Roman"/>
          <w:sz w:val="20"/>
          <w:szCs w:val="20"/>
        </w:rPr>
      </w:pPr>
      <w:r w:rsidRPr="00CE123F">
        <w:rPr>
          <w:rFonts w:ascii="Times New Roman" w:hAnsi="Times New Roman" w:cs="Times New Roman"/>
          <w:sz w:val="20"/>
          <w:szCs w:val="20"/>
        </w:rPr>
        <w:t>Wykonawca nie jest zobowiązany do złożenia podmiotowych środków dowodowych, które zamawiający posiada, jeżeli Wykonawca wskaże te środki oraz potwierdzi ich prawidłowość i aktualność.</w:t>
      </w:r>
    </w:p>
    <w:p w:rsidR="00FE1011" w:rsidRPr="00CE123F" w:rsidRDefault="001C2F34" w:rsidP="00F84EE7">
      <w:pPr>
        <w:numPr>
          <w:ilvl w:val="0"/>
          <w:numId w:val="14"/>
        </w:numPr>
        <w:pBdr>
          <w:top w:val="nil"/>
          <w:left w:val="nil"/>
          <w:bottom w:val="nil"/>
          <w:right w:val="nil"/>
          <w:between w:val="nil"/>
        </w:pBdr>
        <w:spacing w:line="240" w:lineRule="auto"/>
        <w:ind w:left="434" w:hanging="434"/>
        <w:jc w:val="both"/>
        <w:rPr>
          <w:rFonts w:ascii="Times New Roman" w:hAnsi="Times New Roman" w:cs="Times New Roman"/>
          <w:sz w:val="20"/>
          <w:szCs w:val="20"/>
        </w:rPr>
      </w:pPr>
      <w:r w:rsidRPr="00CE123F">
        <w:rPr>
          <w:rFonts w:ascii="Times New Roman" w:hAnsi="Times New Roman" w:cs="Times New Roman"/>
          <w:sz w:val="20"/>
          <w:szCs w:val="20"/>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00AC2489" w:rsidRPr="00CE123F">
        <w:rPr>
          <w:rFonts w:ascii="Times New Roman" w:hAnsi="Times New Roman" w:cs="Times New Roman"/>
          <w:sz w:val="20"/>
          <w:szCs w:val="20"/>
        </w:rPr>
        <w:t>31</w:t>
      </w:r>
      <w:r w:rsidRPr="00CE123F">
        <w:rPr>
          <w:rFonts w:ascii="Times New Roman" w:hAnsi="Times New Roman" w:cs="Times New Roman"/>
          <w:smallCaps/>
          <w:sz w:val="20"/>
          <w:szCs w:val="20"/>
        </w:rPr>
        <w:t xml:space="preserve">  </w:t>
      </w:r>
      <w:r w:rsidRPr="00CE123F">
        <w:rPr>
          <w:rFonts w:ascii="Times New Roman" w:hAnsi="Times New Roman" w:cs="Times New Roman"/>
          <w:sz w:val="20"/>
          <w:szCs w:val="20"/>
        </w:rPr>
        <w:t>grudnia 2020 r. w sprawie sposobu sporządzania i przekazywania informacji oraz wymagań technicznych dla dokumentów elektronicznych oraz środków komunikacji elektronicznej w postępowaniu o udzielenie zamówienia publicznego lub konkursie.</w:t>
      </w:r>
    </w:p>
    <w:p w:rsidR="00FE1011" w:rsidRPr="00CE123F" w:rsidRDefault="001C2F34" w:rsidP="00BA2E6A">
      <w:pPr>
        <w:pStyle w:val="Nagwek2"/>
        <w:spacing w:line="240" w:lineRule="auto"/>
        <w:rPr>
          <w:rFonts w:ascii="Times New Roman" w:hAnsi="Times New Roman" w:cs="Times New Roman"/>
          <w:b/>
          <w:sz w:val="28"/>
          <w:szCs w:val="28"/>
        </w:rPr>
      </w:pPr>
      <w:bookmarkStart w:id="10" w:name="_Toc67402203"/>
      <w:r w:rsidRPr="00CE123F">
        <w:rPr>
          <w:rFonts w:ascii="Times New Roman" w:hAnsi="Times New Roman" w:cs="Times New Roman"/>
          <w:b/>
          <w:sz w:val="28"/>
          <w:szCs w:val="28"/>
        </w:rPr>
        <w:t>X. Poleganie na zasobach innych podmiotów</w:t>
      </w:r>
      <w:bookmarkEnd w:id="10"/>
    </w:p>
    <w:p w:rsidR="00FE1011" w:rsidRPr="00CE123F" w:rsidRDefault="001C2F34" w:rsidP="00BA2E6A">
      <w:pPr>
        <w:numPr>
          <w:ilvl w:val="3"/>
          <w:numId w:val="2"/>
        </w:numPr>
        <w:spacing w:line="240" w:lineRule="auto"/>
        <w:ind w:left="426" w:right="20" w:hanging="454"/>
        <w:jc w:val="both"/>
        <w:rPr>
          <w:rFonts w:ascii="Times New Roman" w:hAnsi="Times New Roman" w:cs="Times New Roman"/>
          <w:sz w:val="20"/>
          <w:szCs w:val="20"/>
        </w:rPr>
      </w:pPr>
      <w:r w:rsidRPr="00CE123F">
        <w:rPr>
          <w:rFonts w:ascii="Times New Roman" w:hAnsi="Times New Roman" w:cs="Times New Roman"/>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rsidR="00FE1011" w:rsidRPr="00CE123F" w:rsidRDefault="001C2F34" w:rsidP="00BA2E6A">
      <w:pPr>
        <w:numPr>
          <w:ilvl w:val="3"/>
          <w:numId w:val="2"/>
        </w:numPr>
        <w:spacing w:line="240" w:lineRule="auto"/>
        <w:ind w:left="426" w:right="20" w:hanging="454"/>
        <w:jc w:val="both"/>
        <w:rPr>
          <w:rFonts w:ascii="Times New Roman" w:hAnsi="Times New Roman" w:cs="Times New Roman"/>
          <w:sz w:val="20"/>
          <w:szCs w:val="20"/>
        </w:rPr>
      </w:pPr>
      <w:r w:rsidRPr="00CE123F">
        <w:rPr>
          <w:rFonts w:ascii="Times New Roman" w:hAnsi="Times New Roman" w:cs="Times New Roman"/>
          <w:sz w:val="20"/>
          <w:szCs w:val="20"/>
        </w:rPr>
        <w:t>W odniesieniu do warunków dotyczących doświadczenia, wykonawcy mogą polegać na zdolnościach podmiotów udostępniających zasoby, jeśli podmioty te wykonają świadczenie do realizacji którego te zdolności są wymagane.</w:t>
      </w:r>
    </w:p>
    <w:p w:rsidR="00FE1011" w:rsidRPr="00CE123F" w:rsidRDefault="001C2F34" w:rsidP="00BA2E6A">
      <w:pPr>
        <w:numPr>
          <w:ilvl w:val="3"/>
          <w:numId w:val="2"/>
        </w:numPr>
        <w:spacing w:line="240" w:lineRule="auto"/>
        <w:ind w:left="426" w:right="20" w:hanging="454"/>
        <w:jc w:val="both"/>
        <w:rPr>
          <w:rFonts w:ascii="Times New Roman" w:hAnsi="Times New Roman" w:cs="Times New Roman"/>
          <w:sz w:val="20"/>
          <w:szCs w:val="20"/>
        </w:rPr>
      </w:pPr>
      <w:r w:rsidRPr="00CE123F">
        <w:rPr>
          <w:rFonts w:ascii="Times New Roman" w:hAnsi="Times New Roman" w:cs="Times New Roman"/>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rsidR="00FE1011" w:rsidRPr="00CE123F" w:rsidRDefault="001C2F34" w:rsidP="00BA2E6A">
      <w:pPr>
        <w:numPr>
          <w:ilvl w:val="3"/>
          <w:numId w:val="2"/>
        </w:numPr>
        <w:spacing w:line="240" w:lineRule="auto"/>
        <w:ind w:left="426" w:right="20" w:hanging="454"/>
        <w:jc w:val="both"/>
        <w:rPr>
          <w:rFonts w:ascii="Times New Roman" w:hAnsi="Times New Roman" w:cs="Times New Roman"/>
          <w:sz w:val="20"/>
          <w:szCs w:val="20"/>
        </w:rPr>
      </w:pPr>
      <w:r w:rsidRPr="00CE123F">
        <w:rPr>
          <w:rFonts w:ascii="Times New Roman" w:hAnsi="Times New Roman" w:cs="Times New Roman"/>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FE1011" w:rsidRPr="00CE123F" w:rsidRDefault="001C2F34" w:rsidP="00BA2E6A">
      <w:pPr>
        <w:numPr>
          <w:ilvl w:val="3"/>
          <w:numId w:val="2"/>
        </w:numPr>
        <w:spacing w:line="240" w:lineRule="auto"/>
        <w:ind w:left="426" w:right="20" w:hanging="454"/>
        <w:jc w:val="both"/>
        <w:rPr>
          <w:rFonts w:ascii="Times New Roman" w:hAnsi="Times New Roman" w:cs="Times New Roman"/>
          <w:sz w:val="20"/>
          <w:szCs w:val="20"/>
        </w:rPr>
      </w:pPr>
      <w:r w:rsidRPr="00CE123F">
        <w:rPr>
          <w:rFonts w:ascii="Times New Roman" w:hAnsi="Times New Roman" w:cs="Times New Roman"/>
          <w:sz w:val="20"/>
          <w:szCs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FE1011" w:rsidRPr="00CE123F" w:rsidRDefault="001C2F34" w:rsidP="00BA2E6A">
      <w:pPr>
        <w:numPr>
          <w:ilvl w:val="3"/>
          <w:numId w:val="2"/>
        </w:numPr>
        <w:spacing w:line="240" w:lineRule="auto"/>
        <w:ind w:left="426" w:right="20" w:hanging="454"/>
        <w:jc w:val="both"/>
        <w:rPr>
          <w:rFonts w:ascii="Times New Roman" w:hAnsi="Times New Roman" w:cs="Times New Roman"/>
          <w:sz w:val="20"/>
          <w:szCs w:val="20"/>
        </w:rPr>
      </w:pPr>
      <w:r w:rsidRPr="00CE123F">
        <w:rPr>
          <w:rFonts w:ascii="Times New Roman" w:hAnsi="Times New Roman" w:cs="Times New Roman"/>
          <w:b/>
          <w:sz w:val="20"/>
          <w:szCs w:val="20"/>
        </w:rPr>
        <w:t xml:space="preserve">UWAGA: </w:t>
      </w:r>
      <w:r w:rsidRPr="00CE123F">
        <w:rPr>
          <w:rFonts w:ascii="Times New Roman" w:hAnsi="Times New Roman" w:cs="Times New Roman"/>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FE1011" w:rsidRPr="00CE123F" w:rsidRDefault="001C2F34" w:rsidP="00BA2E6A">
      <w:pPr>
        <w:numPr>
          <w:ilvl w:val="3"/>
          <w:numId w:val="2"/>
        </w:numPr>
        <w:shd w:val="clear" w:color="auto" w:fill="FFFFFF"/>
        <w:spacing w:line="240" w:lineRule="auto"/>
        <w:ind w:left="426" w:hanging="454"/>
        <w:jc w:val="both"/>
        <w:rPr>
          <w:rFonts w:ascii="Times New Roman" w:hAnsi="Times New Roman" w:cs="Times New Roman"/>
          <w:sz w:val="20"/>
          <w:szCs w:val="20"/>
        </w:rPr>
      </w:pPr>
      <w:r w:rsidRPr="00CE123F">
        <w:rPr>
          <w:rFonts w:ascii="Times New Roman" w:hAnsi="Times New Roman" w:cs="Times New Roman"/>
          <w:sz w:val="20"/>
          <w:szCs w:val="20"/>
        </w:rPr>
        <w:t xml:space="preserve">Wykonawca, w przypadku polegania na zdolnościach lub sytuacji podmiotów udostępniających zasoby, przedstawia, wraz z oświadczeniem, o którym mowa w Rozdziale </w:t>
      </w:r>
      <w:r w:rsidR="00CE5B25" w:rsidRPr="00CE123F">
        <w:rPr>
          <w:rFonts w:ascii="Times New Roman" w:hAnsi="Times New Roman" w:cs="Times New Roman"/>
          <w:sz w:val="20"/>
          <w:szCs w:val="20"/>
        </w:rPr>
        <w:t>I</w:t>
      </w:r>
      <w:r w:rsidRPr="00CE123F">
        <w:rPr>
          <w:rFonts w:ascii="Times New Roman" w:hAnsi="Times New Roman" w:cs="Times New Roman"/>
          <w:sz w:val="20"/>
          <w:szCs w:val="20"/>
        </w:rPr>
        <w:t xml:space="preserve">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w:t>
      </w:r>
      <w:r w:rsidR="00CE5B25" w:rsidRPr="00CE123F">
        <w:rPr>
          <w:rFonts w:ascii="Times New Roman" w:hAnsi="Times New Roman" w:cs="Times New Roman"/>
          <w:sz w:val="20"/>
          <w:szCs w:val="20"/>
        </w:rPr>
        <w:t>IX</w:t>
      </w:r>
      <w:r w:rsidRPr="00CE123F">
        <w:rPr>
          <w:rFonts w:ascii="Times New Roman" w:hAnsi="Times New Roman" w:cs="Times New Roman"/>
          <w:sz w:val="20"/>
          <w:szCs w:val="20"/>
        </w:rPr>
        <w:t xml:space="preserve"> SWZ.</w:t>
      </w:r>
    </w:p>
    <w:p w:rsidR="00FE1011" w:rsidRPr="00CE123F" w:rsidRDefault="001C2F34" w:rsidP="00BA2E6A">
      <w:pPr>
        <w:pStyle w:val="Nagwek2"/>
        <w:spacing w:line="240" w:lineRule="auto"/>
        <w:jc w:val="both"/>
        <w:rPr>
          <w:rFonts w:ascii="Times New Roman" w:hAnsi="Times New Roman" w:cs="Times New Roman"/>
          <w:b/>
          <w:sz w:val="28"/>
          <w:szCs w:val="28"/>
        </w:rPr>
      </w:pPr>
      <w:bookmarkStart w:id="11" w:name="_Toc67402204"/>
      <w:r w:rsidRPr="00CE123F">
        <w:rPr>
          <w:rFonts w:ascii="Times New Roman" w:hAnsi="Times New Roman" w:cs="Times New Roman"/>
          <w:b/>
          <w:sz w:val="28"/>
          <w:szCs w:val="28"/>
        </w:rPr>
        <w:t>XI. Informacja dla Wykonawców wspólnie ubiegających się o udzielenie zamówienia</w:t>
      </w:r>
      <w:bookmarkEnd w:id="11"/>
    </w:p>
    <w:p w:rsidR="00FE1011" w:rsidRPr="00CE123F" w:rsidRDefault="001C2F34" w:rsidP="00F84EE7">
      <w:pPr>
        <w:numPr>
          <w:ilvl w:val="0"/>
          <w:numId w:val="13"/>
        </w:numPr>
        <w:spacing w:line="240" w:lineRule="auto"/>
        <w:ind w:left="426" w:hanging="454"/>
        <w:jc w:val="both"/>
        <w:rPr>
          <w:rFonts w:ascii="Times New Roman" w:hAnsi="Times New Roman" w:cs="Times New Roman"/>
        </w:rPr>
      </w:pPr>
      <w:r w:rsidRPr="00CE123F">
        <w:rPr>
          <w:rFonts w:ascii="Times New Roman" w:hAnsi="Times New Roman" w:cs="Times New Roman"/>
          <w:sz w:val="20"/>
          <w:szCs w:val="20"/>
        </w:rPr>
        <w:t xml:space="preserve">Wykonawcy mogą wspólnie ubiegać się o udzielenie zamówienia. W takim przypadku Wykonawcy ustanawiają pełnomocnika do reprezentowania ich w postępowaniu albo do reprezentowania i zawarcia umowy w sprawie zamówienia publicznego. Pełnomocnictwowinno być załączone do oferty. </w:t>
      </w:r>
    </w:p>
    <w:p w:rsidR="00FE1011" w:rsidRPr="00CE123F" w:rsidRDefault="001C2F34" w:rsidP="00F84EE7">
      <w:pPr>
        <w:numPr>
          <w:ilvl w:val="0"/>
          <w:numId w:val="13"/>
        </w:numPr>
        <w:spacing w:line="240" w:lineRule="auto"/>
        <w:ind w:left="426" w:hanging="454"/>
        <w:jc w:val="both"/>
        <w:rPr>
          <w:rFonts w:ascii="Times New Roman" w:hAnsi="Times New Roman" w:cs="Times New Roman"/>
        </w:rPr>
      </w:pPr>
      <w:r w:rsidRPr="00CE123F">
        <w:rPr>
          <w:rFonts w:ascii="Times New Roman" w:hAnsi="Times New Roman" w:cs="Times New Roman"/>
          <w:sz w:val="20"/>
          <w:szCs w:val="20"/>
        </w:rPr>
        <w:t xml:space="preserve">W przypadku Wykonawców wspólnie ubiegających się o udzielenie zamówienia, oświadczenia, o których mowa w Rozdziale </w:t>
      </w:r>
      <w:r w:rsidR="00CE5B25" w:rsidRPr="00CE123F">
        <w:rPr>
          <w:rFonts w:ascii="Times New Roman" w:hAnsi="Times New Roman" w:cs="Times New Roman"/>
          <w:sz w:val="20"/>
          <w:szCs w:val="20"/>
        </w:rPr>
        <w:t>I</w:t>
      </w:r>
      <w:r w:rsidRPr="00CE123F">
        <w:rPr>
          <w:rFonts w:ascii="Times New Roman" w:hAnsi="Times New Roman" w:cs="Times New Roman"/>
          <w:sz w:val="20"/>
          <w:szCs w:val="20"/>
        </w:rPr>
        <w:t>X ust. 1 SWZ, składa każdy z Wykonawców. Oświadczenia te potwierdzają brak podstaw wykluczenia oraz spełnianie warunków udziału w zakresie, w jakim każdy z Wykonawców wykazuje spełnianie warunków udziału w postępowaniu.</w:t>
      </w:r>
    </w:p>
    <w:p w:rsidR="00FE1011" w:rsidRPr="00CE123F" w:rsidRDefault="001C2F34" w:rsidP="00F84EE7">
      <w:pPr>
        <w:numPr>
          <w:ilvl w:val="0"/>
          <w:numId w:val="13"/>
        </w:numPr>
        <w:spacing w:line="240" w:lineRule="auto"/>
        <w:ind w:left="426" w:hanging="454"/>
        <w:jc w:val="both"/>
        <w:rPr>
          <w:rFonts w:ascii="Times New Roman" w:hAnsi="Times New Roman" w:cs="Times New Roman"/>
        </w:rPr>
      </w:pPr>
      <w:r w:rsidRPr="00CE123F">
        <w:rPr>
          <w:rFonts w:ascii="Times New Roman" w:hAnsi="Times New Roman" w:cs="Times New Roman"/>
          <w:sz w:val="20"/>
          <w:szCs w:val="20"/>
        </w:rPr>
        <w:t>Wykonawcy wspólnie ubiegający się o udzielenie zamówienia dołączają do oferty oświadczenie, z którego wynika, które usługi wykonają poszczególni wykonawcy.</w:t>
      </w:r>
    </w:p>
    <w:p w:rsidR="00FE1011" w:rsidRPr="00CE123F" w:rsidRDefault="001C2F34" w:rsidP="00F84EE7">
      <w:pPr>
        <w:numPr>
          <w:ilvl w:val="0"/>
          <w:numId w:val="13"/>
        </w:numPr>
        <w:spacing w:line="240" w:lineRule="auto"/>
        <w:ind w:left="426" w:hanging="454"/>
        <w:jc w:val="both"/>
        <w:rPr>
          <w:rFonts w:ascii="Times New Roman" w:hAnsi="Times New Roman" w:cs="Times New Roman"/>
        </w:rPr>
      </w:pPr>
      <w:r w:rsidRPr="00CE123F">
        <w:rPr>
          <w:rFonts w:ascii="Times New Roman" w:hAnsi="Times New Roman" w:cs="Times New Roman"/>
          <w:sz w:val="20"/>
          <w:szCs w:val="20"/>
        </w:rPr>
        <w:t>Oświadczenia i dokumenty potwierdzające brak podstaw do wykluczenia z postępowania składa każdy z Wykonawców wspólnie ubiegających się o zamówienie.</w:t>
      </w:r>
    </w:p>
    <w:p w:rsidR="007E0143" w:rsidRPr="00CE123F" w:rsidRDefault="001C2F34" w:rsidP="00BA2E6A">
      <w:pPr>
        <w:pStyle w:val="Nagwek2"/>
        <w:spacing w:before="240" w:after="240" w:line="240" w:lineRule="auto"/>
        <w:rPr>
          <w:rFonts w:ascii="Times New Roman" w:hAnsi="Times New Roman" w:cs="Times New Roman"/>
          <w:b/>
          <w:sz w:val="28"/>
          <w:szCs w:val="28"/>
        </w:rPr>
      </w:pPr>
      <w:bookmarkStart w:id="12" w:name="_Toc67402205"/>
      <w:r w:rsidRPr="00CE123F">
        <w:rPr>
          <w:rFonts w:ascii="Times New Roman" w:hAnsi="Times New Roman" w:cs="Times New Roman"/>
          <w:sz w:val="28"/>
          <w:szCs w:val="28"/>
        </w:rPr>
        <w:lastRenderedPageBreak/>
        <w:t>XII. Informacje o sposobie porozumiewania się zamawiającego</w:t>
      </w:r>
      <w:r w:rsidRPr="00CE123F">
        <w:rPr>
          <w:rFonts w:ascii="Times New Roman" w:hAnsi="Times New Roman" w:cs="Times New Roman"/>
          <w:b/>
          <w:sz w:val="28"/>
          <w:szCs w:val="28"/>
        </w:rPr>
        <w:t xml:space="preserve"> z Wykonawcami oraz przekazywania oświadczeń lub dokumentów</w:t>
      </w:r>
      <w:bookmarkEnd w:id="12"/>
      <w:r w:rsidR="00CC7775" w:rsidRPr="00CE123F">
        <w:rPr>
          <w:rFonts w:ascii="Times New Roman" w:hAnsi="Times New Roman" w:cs="Times New Roman"/>
          <w:b/>
          <w:sz w:val="28"/>
          <w:szCs w:val="28"/>
        </w:rPr>
        <w:t>,</w:t>
      </w:r>
    </w:p>
    <w:p w:rsidR="007E0143" w:rsidRPr="00CE123F" w:rsidRDefault="007E0143" w:rsidP="00F84EE7">
      <w:pPr>
        <w:numPr>
          <w:ilvl w:val="0"/>
          <w:numId w:val="26"/>
        </w:numPr>
        <w:spacing w:line="240" w:lineRule="auto"/>
        <w:rPr>
          <w:rFonts w:ascii="Times New Roman" w:hAnsi="Times New Roman" w:cs="Times New Roman"/>
          <w:sz w:val="20"/>
          <w:szCs w:val="20"/>
        </w:rPr>
      </w:pPr>
      <w:r w:rsidRPr="00CE123F">
        <w:rPr>
          <w:rFonts w:ascii="Times New Roman" w:hAnsi="Times New Roman" w:cs="Times New Roman"/>
          <w:sz w:val="20"/>
          <w:szCs w:val="20"/>
        </w:rPr>
        <w:t xml:space="preserve"> Adres strony internetowej prowadzonego postępowania: </w:t>
      </w:r>
      <w:hyperlink r:id="rId7" w:history="1">
        <w:r w:rsidR="00A909A9" w:rsidRPr="00CE123F">
          <w:rPr>
            <w:rStyle w:val="Hipercze"/>
            <w:rFonts w:ascii="Times New Roman" w:hAnsi="Times New Roman" w:cs="Times New Roman"/>
            <w:color w:val="auto"/>
          </w:rPr>
          <w:t>www.zembrzyce.pl</w:t>
        </w:r>
      </w:hyperlink>
    </w:p>
    <w:p w:rsidR="007E0143" w:rsidRPr="00CE123F" w:rsidRDefault="007E0143" w:rsidP="00BA2E6A">
      <w:pPr>
        <w:spacing w:line="240" w:lineRule="auto"/>
        <w:rPr>
          <w:rFonts w:ascii="Times New Roman" w:hAnsi="Times New Roman" w:cs="Times New Roman"/>
          <w:sz w:val="20"/>
          <w:szCs w:val="20"/>
        </w:rPr>
      </w:pPr>
    </w:p>
    <w:p w:rsidR="00BA2694" w:rsidRPr="00CE123F" w:rsidRDefault="007E0143" w:rsidP="00BA2694">
      <w:pPr>
        <w:pStyle w:val="Teksttreci21"/>
        <w:numPr>
          <w:ilvl w:val="0"/>
          <w:numId w:val="26"/>
        </w:numPr>
        <w:shd w:val="clear" w:color="auto" w:fill="auto"/>
        <w:tabs>
          <w:tab w:val="left" w:pos="360"/>
        </w:tabs>
        <w:spacing w:before="0" w:after="57" w:line="240" w:lineRule="auto"/>
        <w:ind w:left="218" w:hangingChars="109" w:hanging="218"/>
        <w:jc w:val="both"/>
        <w:rPr>
          <w:rStyle w:val="Teksttreci2"/>
          <w:rFonts w:ascii="Times New Roman" w:hAnsi="Times New Roman" w:cs="Times New Roman"/>
          <w:sz w:val="20"/>
          <w:szCs w:val="20"/>
          <w:shd w:val="clear" w:color="auto" w:fill="auto"/>
        </w:rPr>
      </w:pPr>
      <w:r w:rsidRPr="00CE123F">
        <w:rPr>
          <w:rStyle w:val="Teksttreci2"/>
          <w:rFonts w:ascii="Times New Roman" w:hAnsi="Times New Roman" w:cs="Times New Roman"/>
          <w:sz w:val="20"/>
          <w:szCs w:val="20"/>
        </w:rPr>
        <w:t>W postępowaniu o udzielenie zamówienia komunikacja między Zamawiającym a Wykonawcami</w:t>
      </w:r>
      <w:r w:rsidRPr="00CE123F">
        <w:rPr>
          <w:rFonts w:ascii="Times New Roman" w:hAnsi="Times New Roman" w:cs="Times New Roman"/>
          <w:sz w:val="20"/>
          <w:szCs w:val="20"/>
        </w:rPr>
        <w:t>,</w:t>
      </w:r>
      <w:r w:rsidRPr="00CE123F">
        <w:rPr>
          <w:rStyle w:val="Teksttreci2"/>
          <w:rFonts w:ascii="Times New Roman" w:hAnsi="Times New Roman" w:cs="Times New Roman"/>
          <w:sz w:val="20"/>
          <w:szCs w:val="20"/>
        </w:rPr>
        <w:t xml:space="preserve"> odbywa się przy użyciu środków komunikacji elektronicznej-miniPortalu</w:t>
      </w:r>
      <w:hyperlink r:id="rId8" w:history="1">
        <w:r w:rsidRPr="00CE123F">
          <w:rPr>
            <w:rStyle w:val="Hipercze"/>
            <w:rFonts w:ascii="Times New Roman" w:hAnsi="Times New Roman" w:cs="Times New Roman"/>
            <w:color w:val="auto"/>
            <w:sz w:val="20"/>
            <w:szCs w:val="20"/>
          </w:rPr>
          <w:t>https://miniportal.uzp.gov.pl/</w:t>
        </w:r>
      </w:hyperlink>
      <w:r w:rsidRPr="00CE123F">
        <w:rPr>
          <w:rStyle w:val="Teksttreci2"/>
          <w:rFonts w:ascii="Times New Roman" w:hAnsi="Times New Roman" w:cs="Times New Roman"/>
          <w:sz w:val="20"/>
          <w:szCs w:val="20"/>
        </w:rPr>
        <w:t>, ePUAPu</w:t>
      </w:r>
      <w:hyperlink r:id="rId9" w:history="1">
        <w:r w:rsidRPr="00CE123F">
          <w:rPr>
            <w:rStyle w:val="Hipercze"/>
            <w:rFonts w:ascii="Times New Roman" w:hAnsi="Times New Roman" w:cs="Times New Roman"/>
            <w:color w:val="auto"/>
            <w:sz w:val="20"/>
            <w:szCs w:val="20"/>
          </w:rPr>
          <w:t>https://epuap.gov.pl/wps/portal</w:t>
        </w:r>
      </w:hyperlink>
      <w:r w:rsidRPr="00CE123F">
        <w:rPr>
          <w:rStyle w:val="Teksttreci2"/>
          <w:rFonts w:ascii="Times New Roman" w:hAnsi="Times New Roman" w:cs="Times New Roman"/>
          <w:sz w:val="20"/>
          <w:szCs w:val="20"/>
        </w:rPr>
        <w:t xml:space="preserve">  oraz poczty elektronicznej, w rozumieniu ustawy z dnia 18 lipca 2002 r. o świadczeniu usług drogą elektroniczną. Zamawiający zastrzega sobie możliwość komunikowania się z Wykonawcami za pomocą poczty elektronicznej, na adres podany przez nich w złożonej ofercie.</w:t>
      </w:r>
    </w:p>
    <w:p w:rsidR="007E0143" w:rsidRPr="00CE123F" w:rsidRDefault="007E0143" w:rsidP="00BA2694">
      <w:pPr>
        <w:pStyle w:val="Tekstpodstawowy31"/>
        <w:tabs>
          <w:tab w:val="left" w:pos="360"/>
          <w:tab w:val="left" w:pos="540"/>
        </w:tabs>
        <w:overflowPunct/>
        <w:autoSpaceDE/>
        <w:autoSpaceDN/>
        <w:adjustRightInd/>
        <w:jc w:val="both"/>
        <w:textAlignment w:val="auto"/>
        <w:rPr>
          <w:lang w:val="en-US"/>
        </w:rPr>
      </w:pPr>
    </w:p>
    <w:p w:rsidR="007E0143" w:rsidRPr="00CE123F" w:rsidRDefault="007E0143" w:rsidP="00F84EE7">
      <w:pPr>
        <w:numPr>
          <w:ilvl w:val="0"/>
          <w:numId w:val="26"/>
        </w:numPr>
        <w:spacing w:line="240" w:lineRule="auto"/>
        <w:ind w:left="218" w:hangingChars="109" w:hanging="218"/>
        <w:jc w:val="both"/>
        <w:rPr>
          <w:rFonts w:ascii="Times New Roman" w:hAnsi="Times New Roman" w:cs="Times New Roman"/>
          <w:sz w:val="20"/>
          <w:szCs w:val="20"/>
        </w:rPr>
      </w:pPr>
      <w:r w:rsidRPr="00CE123F">
        <w:rPr>
          <w:rFonts w:ascii="Times New Roman" w:eastAsia="CIDFont" w:hAnsi="Times New Roman" w:cs="Times New Roman"/>
          <w:sz w:val="20"/>
          <w:szCs w:val="20"/>
          <w:lang w:val="en-US" w:eastAsia="zh-CN"/>
        </w:rPr>
        <w:t>Dokumenty elektroniczne, składane są przez Wykonawcę za pośrednictwem</w:t>
      </w:r>
      <w:r w:rsidRPr="00CE123F">
        <w:rPr>
          <w:rFonts w:ascii="Times New Roman" w:eastAsia="CIDFont" w:hAnsi="Times New Roman" w:cs="Times New Roman"/>
          <w:b/>
          <w:bCs/>
          <w:i/>
          <w:iCs/>
          <w:sz w:val="20"/>
          <w:szCs w:val="20"/>
          <w:lang w:val="en-US" w:eastAsia="zh-CN"/>
        </w:rPr>
        <w:t>„Formularza do komunikacji”</w:t>
      </w:r>
      <w:r w:rsidR="001E5731" w:rsidRPr="00CE123F">
        <w:rPr>
          <w:rFonts w:ascii="Times New Roman" w:eastAsia="CIDFont" w:hAnsi="Times New Roman" w:cs="Times New Roman"/>
          <w:sz w:val="20"/>
          <w:szCs w:val="20"/>
          <w:lang w:val="en-US" w:eastAsia="zh-CN"/>
        </w:rPr>
        <w:t>j</w:t>
      </w:r>
      <w:r w:rsidRPr="00CE123F">
        <w:rPr>
          <w:rFonts w:ascii="Times New Roman" w:eastAsia="CIDFont" w:hAnsi="Times New Roman" w:cs="Times New Roman"/>
          <w:sz w:val="20"/>
          <w:szCs w:val="20"/>
          <w:lang w:val="en-US" w:eastAsia="zh-CN"/>
        </w:rPr>
        <w:t xml:space="preserve">akozałączniki. </w:t>
      </w:r>
    </w:p>
    <w:p w:rsidR="007E0143" w:rsidRPr="00CE123F" w:rsidRDefault="007E0143" w:rsidP="00BA2E6A">
      <w:pPr>
        <w:spacing w:line="240" w:lineRule="auto"/>
        <w:ind w:leftChars="-109" w:left="-240"/>
        <w:jc w:val="both"/>
        <w:rPr>
          <w:rFonts w:ascii="Times New Roman" w:hAnsi="Times New Roman" w:cs="Times New Roman"/>
          <w:sz w:val="20"/>
          <w:szCs w:val="20"/>
        </w:rPr>
      </w:pPr>
    </w:p>
    <w:p w:rsidR="007E0143" w:rsidRPr="00CE123F" w:rsidRDefault="007E0143" w:rsidP="00F84EE7">
      <w:pPr>
        <w:numPr>
          <w:ilvl w:val="0"/>
          <w:numId w:val="26"/>
        </w:numPr>
        <w:spacing w:line="240" w:lineRule="auto"/>
        <w:ind w:left="218" w:hangingChars="109" w:hanging="218"/>
        <w:jc w:val="both"/>
        <w:rPr>
          <w:rFonts w:ascii="Times New Roman" w:hAnsi="Times New Roman" w:cs="Times New Roman"/>
          <w:b/>
          <w:bCs/>
          <w:sz w:val="20"/>
          <w:szCs w:val="20"/>
        </w:rPr>
      </w:pPr>
      <w:r w:rsidRPr="00CE123F">
        <w:rPr>
          <w:rFonts w:ascii="Times New Roman" w:eastAsia="CIDFont" w:hAnsi="Times New Roman" w:cs="Times New Roman"/>
          <w:sz w:val="20"/>
          <w:szCs w:val="20"/>
          <w:lang w:val="en-US" w:eastAsia="zh-CN"/>
        </w:rPr>
        <w:t>Zamawiający dopuszcza równieżmożliwość składania dokumentów elektronicznych</w:t>
      </w:r>
      <w:r w:rsidRPr="00CE123F">
        <w:rPr>
          <w:rFonts w:ascii="Times New Roman" w:eastAsia="CIDFont" w:hAnsi="Times New Roman" w:cs="Times New Roman"/>
          <w:sz w:val="20"/>
          <w:szCs w:val="20"/>
          <w:lang w:eastAsia="zh-CN"/>
        </w:rPr>
        <w:t xml:space="preserve">(z wyłączeniem oferty) </w:t>
      </w:r>
      <w:r w:rsidRPr="00CE123F">
        <w:rPr>
          <w:rFonts w:ascii="Times New Roman" w:eastAsia="CIDFont" w:hAnsi="Times New Roman" w:cs="Times New Roman"/>
          <w:sz w:val="20"/>
          <w:szCs w:val="20"/>
          <w:lang w:val="en-US" w:eastAsia="zh-CN"/>
        </w:rPr>
        <w:t xml:space="preserve">za pomocą poczty elektronicznej, </w:t>
      </w:r>
      <w:r w:rsidRPr="00CE123F">
        <w:rPr>
          <w:rFonts w:ascii="Times New Roman" w:hAnsi="Times New Roman" w:cs="Times New Roman"/>
          <w:sz w:val="20"/>
          <w:szCs w:val="20"/>
          <w:lang w:val="en-US"/>
        </w:rPr>
        <w:t xml:space="preserve">adres e-mail: </w:t>
      </w:r>
      <w:hyperlink r:id="rId10" w:history="1">
        <w:r w:rsidR="00A909A9" w:rsidRPr="00CE123F">
          <w:rPr>
            <w:rStyle w:val="Hipercze"/>
            <w:rFonts w:ascii="Times New Roman" w:hAnsi="Times New Roman" w:cs="Times New Roman"/>
            <w:color w:val="auto"/>
          </w:rPr>
          <w:t>biuro@coszembrzyce.pl</w:t>
        </w:r>
      </w:hyperlink>
    </w:p>
    <w:p w:rsidR="007E0143" w:rsidRPr="00CE123F" w:rsidRDefault="007E0143" w:rsidP="00BA2E6A">
      <w:pPr>
        <w:spacing w:line="240" w:lineRule="auto"/>
        <w:ind w:leftChars="-109" w:left="-240"/>
        <w:jc w:val="both"/>
        <w:rPr>
          <w:rFonts w:ascii="Times New Roman" w:hAnsi="Times New Roman" w:cs="Times New Roman"/>
          <w:b/>
          <w:bCs/>
          <w:sz w:val="20"/>
          <w:szCs w:val="20"/>
        </w:rPr>
      </w:pPr>
    </w:p>
    <w:p w:rsidR="007E0143" w:rsidRPr="00CE123F" w:rsidRDefault="007E0143" w:rsidP="00F84EE7">
      <w:pPr>
        <w:numPr>
          <w:ilvl w:val="0"/>
          <w:numId w:val="26"/>
        </w:numPr>
        <w:spacing w:line="240" w:lineRule="auto"/>
        <w:ind w:left="218" w:hangingChars="109" w:hanging="218"/>
        <w:jc w:val="both"/>
        <w:rPr>
          <w:rFonts w:ascii="Times New Roman" w:hAnsi="Times New Roman" w:cs="Times New Roman"/>
          <w:b/>
          <w:bCs/>
          <w:sz w:val="20"/>
          <w:szCs w:val="20"/>
        </w:rPr>
      </w:pPr>
      <w:r w:rsidRPr="00CE123F">
        <w:rPr>
          <w:rFonts w:ascii="Times New Roman" w:eastAsia="CIDFont" w:hAnsi="Times New Roman" w:cs="Times New Roman"/>
          <w:sz w:val="20"/>
          <w:szCs w:val="20"/>
          <w:lang w:val="en-US" w:eastAsia="zh-CN"/>
        </w:rPr>
        <w:t xml:space="preserve">Sposóbsporządzenia dokumentów elektronicznychmusi być zgody z wymaganiami określonymi w rozporządzeniuPrezesaRady Ministrów z dnia 30 grudnia 2020 r. w sprawiesposobusporządzania i przekazywania informacji orazwymagańtechnicznychdla dokumentów elektronicznychoraz środków komunikacji elektronicznej w postępowaniu o udzielenie zamówienia publicznego lub konkursie (Dz. U. z 2020 poz. 2452) orazrozporządzeniuMinistraRozwoju, Pracy i Technologii z dnia 23 grudnia 2020 r. w sprawiepodmiotowych środków dowodowychorazinnych dokumentów lub oświadczeń, jakichmożeżądać zamawiający odwykonawcy (Dz. U. z 2020 poz. 2415). </w:t>
      </w:r>
    </w:p>
    <w:p w:rsidR="007E0143" w:rsidRPr="00CE123F" w:rsidRDefault="007E0143" w:rsidP="00BA2E6A">
      <w:pPr>
        <w:spacing w:line="240" w:lineRule="auto"/>
        <w:jc w:val="both"/>
        <w:rPr>
          <w:rFonts w:ascii="Times New Roman" w:hAnsi="Times New Roman" w:cs="Times New Roman"/>
          <w:b/>
          <w:bCs/>
          <w:sz w:val="20"/>
          <w:szCs w:val="20"/>
        </w:rPr>
      </w:pPr>
    </w:p>
    <w:p w:rsidR="007E0143" w:rsidRPr="00CE123F" w:rsidRDefault="007E0143" w:rsidP="00BA2E6A">
      <w:pPr>
        <w:tabs>
          <w:tab w:val="left" w:pos="851"/>
        </w:tabs>
        <w:spacing w:after="120" w:line="240" w:lineRule="auto"/>
        <w:ind w:firstLineChars="100" w:firstLine="201"/>
        <w:jc w:val="both"/>
        <w:rPr>
          <w:rFonts w:ascii="Times New Roman" w:hAnsi="Times New Roman" w:cs="Times New Roman"/>
          <w:b/>
          <w:bCs/>
          <w:sz w:val="20"/>
          <w:szCs w:val="20"/>
        </w:rPr>
      </w:pPr>
      <w:r w:rsidRPr="00CE123F">
        <w:rPr>
          <w:rFonts w:ascii="Times New Roman" w:hAnsi="Times New Roman" w:cs="Times New Roman"/>
          <w:b/>
          <w:bCs/>
          <w:sz w:val="20"/>
          <w:szCs w:val="20"/>
        </w:rPr>
        <w:t>Forma i postać składanych oświadczeń i dokumentów oraz oferty.</w:t>
      </w:r>
    </w:p>
    <w:p w:rsidR="007E0143" w:rsidRPr="00CE123F" w:rsidRDefault="007E0143" w:rsidP="00467E38">
      <w:pPr>
        <w:numPr>
          <w:ilvl w:val="0"/>
          <w:numId w:val="27"/>
        </w:numPr>
        <w:shd w:val="clear" w:color="auto" w:fill="FFFFFF"/>
        <w:tabs>
          <w:tab w:val="left" w:pos="567"/>
        </w:tabs>
        <w:spacing w:after="120" w:line="240" w:lineRule="auto"/>
        <w:ind w:left="567" w:hanging="567"/>
        <w:jc w:val="both"/>
        <w:rPr>
          <w:rFonts w:ascii="Times New Roman" w:hAnsi="Times New Roman" w:cs="Times New Roman"/>
          <w:b/>
          <w:bCs/>
          <w:sz w:val="20"/>
          <w:szCs w:val="20"/>
        </w:rPr>
      </w:pPr>
      <w:r w:rsidRPr="00CE123F">
        <w:rPr>
          <w:rFonts w:ascii="Times New Roman" w:hAnsi="Times New Roman" w:cs="Times New Roman"/>
          <w:sz w:val="20"/>
          <w:szCs w:val="20"/>
        </w:rPr>
        <w:t>Podmiotowe środki dowodowe oraz inne dokumenty lub oświadczenia, o których mowa w rozporządzeniu Ministra Rozwoju z dnia 30 grudnia 2020 r. w sprawie podmiotowych środków dowodowych oraz innych dokumentów lub oświadczeń, jakich może żądać zamawiający od wykonawcy (Dz.U. poz. 2415), składa się w formie elektronicznej, w postaci elektronicznej opatrzonej podpisem zaufanym lub podpisem osobistym, lub w formie dokumentowej, w zakresie i w sposób określony w przepisach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poz. 2452) - dalej jako</w:t>
      </w:r>
      <w:r w:rsidRPr="00CE123F">
        <w:rPr>
          <w:rFonts w:ascii="Times New Roman" w:hAnsi="Times New Roman" w:cs="Times New Roman"/>
          <w:b/>
          <w:bCs/>
          <w:sz w:val="20"/>
          <w:szCs w:val="20"/>
        </w:rPr>
        <w:t xml:space="preserve"> „rozporządzenie”.</w:t>
      </w:r>
    </w:p>
    <w:p w:rsidR="007E0143" w:rsidRPr="00CE123F" w:rsidRDefault="007E0143" w:rsidP="00467E38">
      <w:pPr>
        <w:numPr>
          <w:ilvl w:val="0"/>
          <w:numId w:val="27"/>
        </w:numPr>
        <w:tabs>
          <w:tab w:val="left" w:pos="567"/>
        </w:tabs>
        <w:spacing w:after="120" w:line="240" w:lineRule="auto"/>
        <w:ind w:left="567" w:hanging="567"/>
        <w:jc w:val="both"/>
        <w:rPr>
          <w:rFonts w:ascii="Times New Roman" w:hAnsi="Times New Roman" w:cs="Times New Roman"/>
          <w:sz w:val="20"/>
          <w:szCs w:val="20"/>
        </w:rPr>
      </w:pPr>
      <w:r w:rsidRPr="00CE123F">
        <w:rPr>
          <w:rFonts w:ascii="Times New Roman" w:hAnsi="Times New Roman" w:cs="Times New Roman"/>
          <w:sz w:val="20"/>
          <w:szCs w:val="20"/>
        </w:rPr>
        <w:t>Oferty, oświadczenia, o których mowa w art. 125 ust. 1 Pzp, podmiotowe środki dowodowe, w tym oświadczenie, o którym mowa w art. 117 ust. 4 Pzp, oraz zobowiązanie podmiotu udostępniającego zasoby, o którym mowa w art. 118 ust. 3 Pzp, zwane dalej „zobowiązaniem podmiotu udostępniającego zasoby”, przedmiotowe środki dowodowe, pełnomocnictwo, sporządza się w postaci elektronicznej, w formatach danych określonych w przepisach wydanych na podstawie art. 18 ustawy z dnia 17 lutego 2005 r. o informatyzacji działalności podmiotów realizujących zadania publiczne (Dz. U. z 2020 r. poz. 346, 568, 695, 1517 i 2320), z zastrzeżeniem formatów, o których mowa w art. 66 ust. 1 Pzp, z uwzględnieniem rodzaju przekazywanych danych (§ 2 ust. 1 rozporządzenia).</w:t>
      </w:r>
    </w:p>
    <w:p w:rsidR="007E0143" w:rsidRPr="00CE123F" w:rsidRDefault="007E0143" w:rsidP="00467E38">
      <w:pPr>
        <w:numPr>
          <w:ilvl w:val="0"/>
          <w:numId w:val="27"/>
        </w:numPr>
        <w:tabs>
          <w:tab w:val="left" w:pos="567"/>
        </w:tabs>
        <w:spacing w:after="120" w:line="240" w:lineRule="auto"/>
        <w:ind w:left="567" w:hanging="567"/>
        <w:jc w:val="both"/>
        <w:rPr>
          <w:rFonts w:ascii="Times New Roman" w:hAnsi="Times New Roman" w:cs="Times New Roman"/>
          <w:sz w:val="20"/>
          <w:szCs w:val="20"/>
        </w:rPr>
      </w:pPr>
      <w:r w:rsidRPr="00CE123F">
        <w:rPr>
          <w:rFonts w:ascii="Times New Roman" w:hAnsi="Times New Roman" w:cs="Times New Roman"/>
          <w:sz w:val="20"/>
          <w:szCs w:val="20"/>
        </w:rPr>
        <w:t>Informacje, oświadczenia lub dokumenty, inne niż określone w § 2 ust. 1 rozporządzenia,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o których mowa w § 3 ust. 1 rozporządzenia (§ 2 ust. 2 rozporządzenia).</w:t>
      </w:r>
    </w:p>
    <w:p w:rsidR="007E0143" w:rsidRPr="00CE123F" w:rsidRDefault="007E0143" w:rsidP="00467E38">
      <w:pPr>
        <w:numPr>
          <w:ilvl w:val="0"/>
          <w:numId w:val="27"/>
        </w:numPr>
        <w:tabs>
          <w:tab w:val="left" w:pos="567"/>
        </w:tabs>
        <w:spacing w:after="120" w:line="240" w:lineRule="auto"/>
        <w:ind w:left="567" w:hanging="567"/>
        <w:jc w:val="both"/>
        <w:rPr>
          <w:rFonts w:ascii="Times New Roman" w:hAnsi="Times New Roman" w:cs="Times New Roman"/>
          <w:sz w:val="20"/>
          <w:szCs w:val="20"/>
        </w:rPr>
      </w:pPr>
      <w:r w:rsidRPr="00CE123F">
        <w:rPr>
          <w:rFonts w:ascii="Times New Roman" w:hAnsi="Times New Roman" w:cs="Times New Roman"/>
          <w:sz w:val="20"/>
          <w:szCs w:val="20"/>
        </w:rPr>
        <w:t>Wprzypadku gdy dokumenty elektroniczne w postępowaniu,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 4 ust. 1 rozporządzenia).</w:t>
      </w:r>
    </w:p>
    <w:p w:rsidR="007E0143" w:rsidRPr="00CE123F" w:rsidRDefault="007E0143" w:rsidP="00467E38">
      <w:pPr>
        <w:numPr>
          <w:ilvl w:val="0"/>
          <w:numId w:val="27"/>
        </w:numPr>
        <w:tabs>
          <w:tab w:val="left" w:pos="567"/>
        </w:tabs>
        <w:spacing w:after="120" w:line="240" w:lineRule="auto"/>
        <w:ind w:left="567" w:hanging="567"/>
        <w:jc w:val="both"/>
        <w:rPr>
          <w:rFonts w:ascii="Times New Roman" w:hAnsi="Times New Roman" w:cs="Times New Roman"/>
          <w:sz w:val="20"/>
          <w:szCs w:val="20"/>
        </w:rPr>
      </w:pPr>
      <w:r w:rsidRPr="00CE123F">
        <w:rPr>
          <w:rFonts w:ascii="Times New Roman" w:hAnsi="Times New Roman" w:cs="Times New Roman"/>
          <w:sz w:val="20"/>
          <w:szCs w:val="20"/>
        </w:rPr>
        <w:t xml:space="preserve">Podmiotowe środki dowodowe, przedmiotowe środki dowodowe oraz inne dokumenty lub oświadczenia, sporządzone w języku obcym przekazuje się wraz z tłumaczeniem na język polski. Tłumaczenie nie jest </w:t>
      </w:r>
      <w:r w:rsidRPr="00CE123F">
        <w:rPr>
          <w:rFonts w:ascii="Times New Roman" w:hAnsi="Times New Roman" w:cs="Times New Roman"/>
          <w:sz w:val="20"/>
          <w:szCs w:val="20"/>
        </w:rPr>
        <w:lastRenderedPageBreak/>
        <w:t>wymagane, jeżeli zamawiający wyraził zgodę, w przypadkach, o których mowa w art. 20 ust. 3 Pzp (§ 5 rozporządzenia).</w:t>
      </w:r>
    </w:p>
    <w:p w:rsidR="007E0143" w:rsidRPr="00CE123F" w:rsidRDefault="007E0143" w:rsidP="00467E38">
      <w:pPr>
        <w:numPr>
          <w:ilvl w:val="0"/>
          <w:numId w:val="27"/>
        </w:numPr>
        <w:tabs>
          <w:tab w:val="left" w:pos="567"/>
        </w:tabs>
        <w:spacing w:after="120" w:line="240" w:lineRule="auto"/>
        <w:ind w:left="567" w:hanging="567"/>
        <w:jc w:val="both"/>
        <w:rPr>
          <w:rFonts w:ascii="Times New Roman" w:hAnsi="Times New Roman" w:cs="Times New Roman"/>
          <w:sz w:val="20"/>
          <w:szCs w:val="20"/>
        </w:rPr>
      </w:pPr>
      <w:r w:rsidRPr="00CE123F">
        <w:rPr>
          <w:rFonts w:ascii="Times New Roman" w:hAnsi="Times New Roman" w:cs="Times New Roman"/>
          <w:sz w:val="20"/>
          <w:szCs w:val="20"/>
        </w:rPr>
        <w:t xml:space="preserve">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Pzp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 (§ 6 ust. 1 rozporządzenia). </w:t>
      </w:r>
    </w:p>
    <w:p w:rsidR="007E0143" w:rsidRPr="00CE123F" w:rsidRDefault="007E0143" w:rsidP="00467E38">
      <w:pPr>
        <w:numPr>
          <w:ilvl w:val="0"/>
          <w:numId w:val="27"/>
        </w:numPr>
        <w:tabs>
          <w:tab w:val="left" w:pos="567"/>
        </w:tabs>
        <w:spacing w:after="120" w:line="240" w:lineRule="auto"/>
        <w:ind w:left="567" w:hanging="567"/>
        <w:jc w:val="both"/>
        <w:rPr>
          <w:rFonts w:ascii="Times New Roman" w:hAnsi="Times New Roman" w:cs="Times New Roman"/>
          <w:sz w:val="20"/>
          <w:szCs w:val="20"/>
        </w:rPr>
      </w:pPr>
      <w:r w:rsidRPr="00CE123F">
        <w:rPr>
          <w:rFonts w:ascii="Times New Roman" w:hAnsi="Times New Roman" w:cs="Times New Roman"/>
          <w:sz w:val="20"/>
          <w:szCs w:val="20"/>
        </w:rPr>
        <w:t>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a w przypadku postępowań o wartości mniejszej niż progi unijne, kwalifikowanym podpisem elektronicznym, podpisem zaufanym lub podpisem osobistym, poświadczające zgodność cyfrowego odwzorowania z dokumentem w postaci papierowej (§ 6 ust. 2 rozporządzenia).</w:t>
      </w:r>
    </w:p>
    <w:p w:rsidR="007E0143" w:rsidRPr="00CE123F" w:rsidRDefault="007E0143" w:rsidP="00467E38">
      <w:pPr>
        <w:numPr>
          <w:ilvl w:val="0"/>
          <w:numId w:val="27"/>
        </w:numPr>
        <w:tabs>
          <w:tab w:val="left" w:pos="567"/>
        </w:tabs>
        <w:spacing w:after="120" w:line="240" w:lineRule="auto"/>
        <w:ind w:left="567" w:hanging="567"/>
        <w:jc w:val="both"/>
        <w:rPr>
          <w:rFonts w:ascii="Times New Roman" w:hAnsi="Times New Roman" w:cs="Times New Roman"/>
          <w:sz w:val="20"/>
          <w:szCs w:val="20"/>
        </w:rPr>
      </w:pPr>
      <w:r w:rsidRPr="00CE123F">
        <w:rPr>
          <w:rFonts w:ascii="Times New Roman" w:hAnsi="Times New Roman" w:cs="Times New Roman"/>
          <w:sz w:val="20"/>
          <w:szCs w:val="20"/>
        </w:rPr>
        <w:t xml:space="preserve">Zgodnie z § 6 ust. 3 rozporządzenia poświadczenia zgodności cyfrowego odwzorowania z dokumentem w postaci papierowej, o którym mowa w § 6 ust. 2 rozporządzenia, dokonuje w przypadku: </w:t>
      </w:r>
    </w:p>
    <w:p w:rsidR="007E0143" w:rsidRPr="00CE123F" w:rsidRDefault="007E0143" w:rsidP="00467E38">
      <w:pPr>
        <w:pStyle w:val="Akapitzlist"/>
        <w:numPr>
          <w:ilvl w:val="1"/>
          <w:numId w:val="28"/>
        </w:numPr>
        <w:tabs>
          <w:tab w:val="left" w:pos="567"/>
          <w:tab w:val="left" w:pos="1701"/>
        </w:tabs>
        <w:spacing w:after="120" w:line="240" w:lineRule="auto"/>
        <w:ind w:left="567" w:hanging="567"/>
        <w:jc w:val="both"/>
        <w:rPr>
          <w:rFonts w:ascii="Times New Roman" w:hAnsi="Times New Roman" w:cs="Times New Roman"/>
          <w:sz w:val="20"/>
          <w:szCs w:val="20"/>
        </w:rPr>
      </w:pPr>
      <w:r w:rsidRPr="00CE123F">
        <w:rPr>
          <w:rFonts w:ascii="Times New Roman" w:hAnsi="Times New Roman" w:cs="Times New Roman"/>
          <w:sz w:val="20"/>
          <w:szCs w:val="20"/>
        </w:rPr>
        <w:t xml:space="preserve">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rsidR="007E0143" w:rsidRPr="00CE123F" w:rsidRDefault="007E0143" w:rsidP="00467E38">
      <w:pPr>
        <w:pStyle w:val="Akapitzlist"/>
        <w:numPr>
          <w:ilvl w:val="1"/>
          <w:numId w:val="28"/>
        </w:numPr>
        <w:tabs>
          <w:tab w:val="left" w:pos="567"/>
          <w:tab w:val="left" w:pos="1701"/>
        </w:tabs>
        <w:spacing w:after="120" w:line="240" w:lineRule="auto"/>
        <w:ind w:left="567" w:hanging="567"/>
        <w:jc w:val="both"/>
        <w:rPr>
          <w:rFonts w:ascii="Times New Roman" w:hAnsi="Times New Roman" w:cs="Times New Roman"/>
          <w:sz w:val="20"/>
          <w:szCs w:val="20"/>
        </w:rPr>
      </w:pPr>
      <w:r w:rsidRPr="00CE123F">
        <w:rPr>
          <w:rFonts w:ascii="Times New Roman" w:hAnsi="Times New Roman" w:cs="Times New Roman"/>
          <w:sz w:val="20"/>
          <w:szCs w:val="20"/>
        </w:rPr>
        <w:t xml:space="preserve">przedmiotowych środków dowodowych - odpowiednio wykonawca lub wykonawca wspólnie ubiegający się o udzielenie zamówienia; </w:t>
      </w:r>
    </w:p>
    <w:p w:rsidR="007E0143" w:rsidRPr="00CE123F" w:rsidRDefault="007E0143" w:rsidP="00467E38">
      <w:pPr>
        <w:pStyle w:val="Akapitzlist"/>
        <w:numPr>
          <w:ilvl w:val="1"/>
          <w:numId w:val="28"/>
        </w:numPr>
        <w:tabs>
          <w:tab w:val="left" w:pos="567"/>
          <w:tab w:val="left" w:pos="1701"/>
        </w:tabs>
        <w:spacing w:after="120" w:line="240" w:lineRule="auto"/>
        <w:ind w:left="567" w:hanging="567"/>
        <w:jc w:val="both"/>
        <w:rPr>
          <w:rFonts w:ascii="Times New Roman" w:hAnsi="Times New Roman" w:cs="Times New Roman"/>
          <w:sz w:val="20"/>
          <w:szCs w:val="20"/>
        </w:rPr>
      </w:pPr>
      <w:r w:rsidRPr="00CE123F">
        <w:rPr>
          <w:rFonts w:ascii="Times New Roman" w:hAnsi="Times New Roman" w:cs="Times New Roman"/>
          <w:sz w:val="20"/>
          <w:szCs w:val="20"/>
        </w:rPr>
        <w:t xml:space="preserve">innych dokumentów, w tym dokumentów, o których mowa w art. 94 ust. 2 Pzp - odpowiednio wykonawca lub wykonawca wspólnie ubiegający się o udzielenie zamówienia, w zakresie dokumentów, które każdego z nich dotyczą. </w:t>
      </w:r>
    </w:p>
    <w:p w:rsidR="007E0143" w:rsidRPr="00CE123F" w:rsidRDefault="007E0143" w:rsidP="00467E38">
      <w:pPr>
        <w:numPr>
          <w:ilvl w:val="0"/>
          <w:numId w:val="27"/>
        </w:numPr>
        <w:tabs>
          <w:tab w:val="left" w:pos="567"/>
        </w:tabs>
        <w:spacing w:after="120" w:line="240" w:lineRule="auto"/>
        <w:ind w:left="567" w:hanging="567"/>
        <w:jc w:val="both"/>
        <w:rPr>
          <w:rFonts w:ascii="Times New Roman" w:hAnsi="Times New Roman" w:cs="Times New Roman"/>
          <w:sz w:val="20"/>
          <w:szCs w:val="20"/>
        </w:rPr>
      </w:pPr>
      <w:r w:rsidRPr="00CE123F">
        <w:rPr>
          <w:rFonts w:ascii="Times New Roman" w:hAnsi="Times New Roman" w:cs="Times New Roman"/>
          <w:sz w:val="20"/>
          <w:szCs w:val="20"/>
        </w:rPr>
        <w:t>Poświadczenia zgodności cyfrowego odwzorowania z dokumentem w postaci papierowej, o którym mowa w § 6 ust. 2 rozporządzenia, może dokonać również notariusz (§ 6 ust. 4 rozporządzenia).</w:t>
      </w:r>
    </w:p>
    <w:p w:rsidR="007E0143" w:rsidRPr="00CE123F" w:rsidRDefault="007E0143" w:rsidP="00467E38">
      <w:pPr>
        <w:numPr>
          <w:ilvl w:val="0"/>
          <w:numId w:val="27"/>
        </w:numPr>
        <w:tabs>
          <w:tab w:val="left" w:pos="567"/>
        </w:tabs>
        <w:spacing w:after="120" w:line="240" w:lineRule="auto"/>
        <w:ind w:left="567" w:hanging="567"/>
        <w:jc w:val="both"/>
        <w:rPr>
          <w:rFonts w:ascii="Times New Roman" w:hAnsi="Times New Roman" w:cs="Times New Roman"/>
          <w:sz w:val="20"/>
          <w:szCs w:val="20"/>
        </w:rPr>
      </w:pPr>
      <w:r w:rsidRPr="00CE123F">
        <w:rPr>
          <w:rFonts w:ascii="Times New Roman" w:hAnsi="Times New Roman" w:cs="Times New Roman"/>
          <w:sz w:val="20"/>
          <w:szCs w:val="20"/>
        </w:rPr>
        <w:t>Przez cyfrowe odwzorowanie, o którym mowa w rozporządzeniu, należy rozumieć dokument elektroniczny będący kopią elektroniczną treści zapisanej w postaci papierowej, umożliwiający zapoznanie się z tą treścią i jej zrozumienie, bez konieczności bezpośredniego dostępu do oryginału (§ 6 ust. 5 rozporządzenia).</w:t>
      </w:r>
    </w:p>
    <w:p w:rsidR="007E0143" w:rsidRPr="00CE123F" w:rsidRDefault="007E0143" w:rsidP="00467E38">
      <w:pPr>
        <w:numPr>
          <w:ilvl w:val="0"/>
          <w:numId w:val="27"/>
        </w:numPr>
        <w:tabs>
          <w:tab w:val="left" w:pos="567"/>
        </w:tabs>
        <w:spacing w:after="120" w:line="240" w:lineRule="auto"/>
        <w:ind w:left="567" w:hanging="567"/>
        <w:jc w:val="both"/>
        <w:rPr>
          <w:rFonts w:ascii="Times New Roman" w:hAnsi="Times New Roman" w:cs="Times New Roman"/>
          <w:sz w:val="20"/>
          <w:szCs w:val="20"/>
        </w:rPr>
      </w:pPr>
      <w:r w:rsidRPr="00CE123F">
        <w:rPr>
          <w:rFonts w:ascii="Times New Roman" w:hAnsi="Times New Roman" w:cs="Times New Roman"/>
          <w:sz w:val="20"/>
          <w:szCs w:val="20"/>
        </w:rPr>
        <w:t xml:space="preserve">Podmiotowe środki dowodowe, w tym oświadczenie, o którym mowa w art. 117 ust. 4 ustawy, oraz zobowiązanie podmiotu udostępniającego zasoby, przedmiotowe środki dowodowe, niewystawione przez upoważnione podmioty, oraz pełnomocnictwo przekazuje się w postaci elektronicznej i opatruje się kwalifikowanym podpisem elektronicznym, a w przypadku postępowań o wartości mniejszej niż progi unijne, kwalifikowanym podpisem elektronicznym, podpisem zaufanym lub podpisem osobistym (§ 7 ust. 1 rozporządzenia). </w:t>
      </w:r>
    </w:p>
    <w:p w:rsidR="007E0143" w:rsidRPr="00CE123F" w:rsidRDefault="007E0143" w:rsidP="00467E38">
      <w:pPr>
        <w:numPr>
          <w:ilvl w:val="0"/>
          <w:numId w:val="27"/>
        </w:numPr>
        <w:tabs>
          <w:tab w:val="left" w:pos="567"/>
        </w:tabs>
        <w:spacing w:after="120" w:line="240" w:lineRule="auto"/>
        <w:ind w:left="567" w:hanging="567"/>
        <w:jc w:val="both"/>
        <w:rPr>
          <w:rFonts w:ascii="Times New Roman" w:hAnsi="Times New Roman" w:cs="Times New Roman"/>
          <w:sz w:val="20"/>
          <w:szCs w:val="20"/>
        </w:rPr>
      </w:pPr>
      <w:r w:rsidRPr="00CE123F">
        <w:rPr>
          <w:rFonts w:ascii="Times New Roman" w:hAnsi="Times New Roman" w:cs="Times New Roman"/>
          <w:sz w:val="20"/>
          <w:szCs w:val="20"/>
        </w:rPr>
        <w:t>W przypadku gdy podmiotowe środki dowodowe, w tym oświadczenie, o którym mowa w art. 117 ust. 4 ustawy,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a w przypadku postępowań o wartości mniejszej niż progi unijne, kwalifikowanym podpisem elektronicznym, podpisem zaufanym lub podpisem osobistym, poświadczającym zgodność cyfrowego odwzorowania z dokumentem w postaci papierowej (§ 7 ust. 2 rozporządzenia).</w:t>
      </w:r>
    </w:p>
    <w:p w:rsidR="007E0143" w:rsidRPr="00CE123F" w:rsidRDefault="007E0143" w:rsidP="00467E38">
      <w:pPr>
        <w:numPr>
          <w:ilvl w:val="0"/>
          <w:numId w:val="27"/>
        </w:numPr>
        <w:tabs>
          <w:tab w:val="left" w:pos="567"/>
        </w:tabs>
        <w:spacing w:after="120" w:line="240" w:lineRule="auto"/>
        <w:ind w:left="567" w:hanging="567"/>
        <w:jc w:val="both"/>
        <w:rPr>
          <w:rFonts w:ascii="Times New Roman" w:hAnsi="Times New Roman" w:cs="Times New Roman"/>
          <w:sz w:val="20"/>
          <w:szCs w:val="20"/>
        </w:rPr>
      </w:pPr>
      <w:r w:rsidRPr="00CE123F">
        <w:rPr>
          <w:rFonts w:ascii="Times New Roman" w:hAnsi="Times New Roman" w:cs="Times New Roman"/>
          <w:sz w:val="20"/>
          <w:szCs w:val="20"/>
        </w:rPr>
        <w:t xml:space="preserve">Zgodnie z § 7 ust. 3 rozporządzenia poświadczenia zgodności cyfrowego odwzorowania z dokumentem w postaci papierowej, o którym mowa w ust. 2, dokonuje w przypadku: </w:t>
      </w:r>
    </w:p>
    <w:p w:rsidR="007E0143" w:rsidRPr="00CE123F" w:rsidRDefault="007E0143" w:rsidP="00467E38">
      <w:pPr>
        <w:numPr>
          <w:ilvl w:val="1"/>
          <w:numId w:val="29"/>
        </w:numPr>
        <w:tabs>
          <w:tab w:val="left" w:pos="567"/>
          <w:tab w:val="left" w:pos="1701"/>
        </w:tabs>
        <w:spacing w:after="120" w:line="240" w:lineRule="auto"/>
        <w:ind w:left="567" w:hanging="567"/>
        <w:jc w:val="both"/>
        <w:rPr>
          <w:rFonts w:ascii="Times New Roman" w:hAnsi="Times New Roman" w:cs="Times New Roman"/>
          <w:sz w:val="20"/>
          <w:szCs w:val="20"/>
        </w:rPr>
      </w:pPr>
      <w:r w:rsidRPr="00CE123F">
        <w:rPr>
          <w:rFonts w:ascii="Times New Roman" w:hAnsi="Times New Roman" w:cs="Times New Roman"/>
          <w:sz w:val="20"/>
          <w:szCs w:val="20"/>
        </w:rPr>
        <w:t xml:space="preserve">podmiotowych środków dowodowych - odpowiednio wykonawca, wykonawca wspólnie ubiegający się o udzielenie zamówienia, podmiot udostępniający zasoby lub podwykonawca, w zakresie podmiotowych środków dowodowych, które każdego z nich dotyczą; </w:t>
      </w:r>
    </w:p>
    <w:p w:rsidR="007E0143" w:rsidRPr="00CE123F" w:rsidRDefault="007E0143" w:rsidP="00467E38">
      <w:pPr>
        <w:numPr>
          <w:ilvl w:val="1"/>
          <w:numId w:val="29"/>
        </w:numPr>
        <w:tabs>
          <w:tab w:val="left" w:pos="567"/>
          <w:tab w:val="left" w:pos="1701"/>
        </w:tabs>
        <w:spacing w:after="120" w:line="240" w:lineRule="auto"/>
        <w:ind w:left="567" w:hanging="567"/>
        <w:jc w:val="both"/>
        <w:rPr>
          <w:rFonts w:ascii="Times New Roman" w:hAnsi="Times New Roman" w:cs="Times New Roman"/>
          <w:sz w:val="20"/>
          <w:szCs w:val="20"/>
        </w:rPr>
      </w:pPr>
      <w:r w:rsidRPr="00CE123F">
        <w:rPr>
          <w:rFonts w:ascii="Times New Roman" w:hAnsi="Times New Roman" w:cs="Times New Roman"/>
          <w:sz w:val="20"/>
          <w:szCs w:val="20"/>
        </w:rPr>
        <w:lastRenderedPageBreak/>
        <w:t xml:space="preserve">przedmiotowego środka dowodowego, oświadczenia, o którym mowa w art. 117 ust. 4 Pzp, lub zobowiązania podmiotu udostępniającego zasoby - odpowiednio wykonawca lub wykonawca wspólnie ubiegający się o udzielenie zamówienia; </w:t>
      </w:r>
    </w:p>
    <w:p w:rsidR="007E0143" w:rsidRPr="00CE123F" w:rsidRDefault="007E0143" w:rsidP="00467E38">
      <w:pPr>
        <w:numPr>
          <w:ilvl w:val="1"/>
          <w:numId w:val="29"/>
        </w:numPr>
        <w:tabs>
          <w:tab w:val="left" w:pos="567"/>
          <w:tab w:val="left" w:pos="1701"/>
        </w:tabs>
        <w:spacing w:after="120" w:line="240" w:lineRule="auto"/>
        <w:ind w:left="567" w:hanging="567"/>
        <w:jc w:val="both"/>
        <w:rPr>
          <w:rFonts w:ascii="Times New Roman" w:hAnsi="Times New Roman" w:cs="Times New Roman"/>
          <w:sz w:val="20"/>
          <w:szCs w:val="20"/>
        </w:rPr>
      </w:pPr>
      <w:r w:rsidRPr="00CE123F">
        <w:rPr>
          <w:rFonts w:ascii="Times New Roman" w:hAnsi="Times New Roman" w:cs="Times New Roman"/>
          <w:sz w:val="20"/>
          <w:szCs w:val="20"/>
        </w:rPr>
        <w:t>pełnomocnictwa - mocodawca.</w:t>
      </w:r>
    </w:p>
    <w:p w:rsidR="007E0143" w:rsidRPr="00CE123F" w:rsidRDefault="007E0143" w:rsidP="00467E38">
      <w:pPr>
        <w:numPr>
          <w:ilvl w:val="0"/>
          <w:numId w:val="27"/>
        </w:numPr>
        <w:tabs>
          <w:tab w:val="left" w:pos="567"/>
        </w:tabs>
        <w:spacing w:after="120" w:line="240" w:lineRule="auto"/>
        <w:ind w:left="567" w:hanging="567"/>
        <w:jc w:val="both"/>
        <w:rPr>
          <w:rFonts w:ascii="Times New Roman" w:hAnsi="Times New Roman" w:cs="Times New Roman"/>
          <w:sz w:val="20"/>
          <w:szCs w:val="20"/>
        </w:rPr>
      </w:pPr>
      <w:r w:rsidRPr="00CE123F">
        <w:rPr>
          <w:rFonts w:ascii="Times New Roman" w:hAnsi="Times New Roman" w:cs="Times New Roman"/>
          <w:sz w:val="20"/>
          <w:szCs w:val="20"/>
        </w:rPr>
        <w:t>Poświadczenia zgodności cyfrowego odwzorowania z dokumentem w postaci papierowej, o którym mowa w § 7 ust. 2 rozporządzenia, może dokonać również notariusz (§ 7 ust. 4 rozporządzenia).</w:t>
      </w:r>
    </w:p>
    <w:p w:rsidR="007E0143" w:rsidRPr="00CE123F" w:rsidRDefault="007E0143" w:rsidP="00467E38">
      <w:pPr>
        <w:numPr>
          <w:ilvl w:val="0"/>
          <w:numId w:val="27"/>
        </w:numPr>
        <w:tabs>
          <w:tab w:val="left" w:pos="567"/>
        </w:tabs>
        <w:spacing w:after="120" w:line="240" w:lineRule="auto"/>
        <w:ind w:left="567" w:hanging="567"/>
        <w:jc w:val="both"/>
        <w:rPr>
          <w:rFonts w:ascii="Times New Roman" w:hAnsi="Times New Roman" w:cs="Times New Roman"/>
          <w:sz w:val="20"/>
          <w:szCs w:val="20"/>
        </w:rPr>
      </w:pPr>
      <w:r w:rsidRPr="00CE123F">
        <w:rPr>
          <w:rFonts w:ascii="Times New Roman" w:hAnsi="Times New Roman" w:cs="Times New Roman"/>
          <w:sz w:val="20"/>
          <w:szCs w:val="20"/>
        </w:rPr>
        <w:t xml:space="preserve">Wprzypadku przekazywania w postępowaniu dokumentu elektronicznego w formacie poddającym dane kompresji, opatrzenie pliku zawierającego skompresowane dokumenty kwalifikowanym podpisem elektronicznym, a w przypadku postępowań o wartości mniejszej niż progi unijne, kwalifikowanym podpisem elektronicznym, podpisem zaufanym lub podpisem osobistym, jest równoznaczne z opatrzeniem wszystkich dokumentów zawartych w tym pliku odpowiednio kwalifikowanym podpisem elektronicznym, podpisem zaufanym lub podpisem osobistym (§ 8 rozporządzenia). </w:t>
      </w:r>
    </w:p>
    <w:p w:rsidR="007E0143" w:rsidRPr="00CE123F" w:rsidRDefault="007E0143" w:rsidP="00467E38">
      <w:pPr>
        <w:numPr>
          <w:ilvl w:val="0"/>
          <w:numId w:val="27"/>
        </w:numPr>
        <w:tabs>
          <w:tab w:val="left" w:pos="567"/>
        </w:tabs>
        <w:spacing w:after="120" w:line="240" w:lineRule="auto"/>
        <w:ind w:left="567" w:hanging="567"/>
        <w:jc w:val="both"/>
        <w:rPr>
          <w:rFonts w:ascii="Times New Roman" w:hAnsi="Times New Roman" w:cs="Times New Roman"/>
          <w:sz w:val="20"/>
          <w:szCs w:val="20"/>
        </w:rPr>
      </w:pPr>
      <w:r w:rsidRPr="00CE123F">
        <w:rPr>
          <w:rFonts w:ascii="Times New Roman" w:hAnsi="Times New Roman" w:cs="Times New Roman"/>
          <w:sz w:val="20"/>
          <w:szCs w:val="20"/>
        </w:rPr>
        <w:t xml:space="preserve">W przypadku gdy podmiotowe środki dowodowe, przedmiotowe środki dowodowe lub inne dokumenty, dokumenty potwierdzające umocowanie do reprezentowania, zostały wystawione przez upoważnione podmioty jako dokument elektroniczny, przekazuje się uwierzytelniony wydruk wizualizacji treści tego dokumentu (§ 9 ust. 5 rozporządzenia). </w:t>
      </w:r>
    </w:p>
    <w:p w:rsidR="007E0143" w:rsidRPr="00CE123F" w:rsidRDefault="007E0143" w:rsidP="00467E38">
      <w:pPr>
        <w:numPr>
          <w:ilvl w:val="0"/>
          <w:numId w:val="27"/>
        </w:numPr>
        <w:tabs>
          <w:tab w:val="left" w:pos="567"/>
        </w:tabs>
        <w:spacing w:after="120" w:line="240" w:lineRule="auto"/>
        <w:ind w:left="567" w:hanging="567"/>
        <w:jc w:val="both"/>
        <w:rPr>
          <w:rFonts w:ascii="Times New Roman" w:hAnsi="Times New Roman" w:cs="Times New Roman"/>
          <w:sz w:val="20"/>
          <w:szCs w:val="20"/>
        </w:rPr>
      </w:pPr>
      <w:r w:rsidRPr="00CE123F">
        <w:rPr>
          <w:rFonts w:ascii="Times New Roman" w:hAnsi="Times New Roman" w:cs="Times New Roman"/>
          <w:sz w:val="20"/>
          <w:szCs w:val="20"/>
        </w:rPr>
        <w:t xml:space="preserve">Uwierzytelniony wydruk, o którym mowa w § 9 ust. 5 rozporządzenia, zawiera w szczególności identyfikator dokumentu lub datę wydruku, a także własnoręczny podpis odpowiednio wykonawcy, wykonawcy wspólnie ubiegającego się o udzielenie zamówienia, podmiotu udostępniającego zasoby lub podwykonawcy, potwierdzający zgodność wydruku z treścią dokumentu elektronicznego (§ 9 ust. 6 rozporządzenia). </w:t>
      </w:r>
    </w:p>
    <w:p w:rsidR="007E0143" w:rsidRPr="00CE123F" w:rsidRDefault="007E0143" w:rsidP="00467E38">
      <w:pPr>
        <w:numPr>
          <w:ilvl w:val="0"/>
          <w:numId w:val="27"/>
        </w:numPr>
        <w:tabs>
          <w:tab w:val="left" w:pos="567"/>
        </w:tabs>
        <w:spacing w:after="120" w:line="240" w:lineRule="auto"/>
        <w:ind w:left="567" w:hanging="567"/>
        <w:jc w:val="both"/>
        <w:rPr>
          <w:rFonts w:ascii="Times New Roman" w:hAnsi="Times New Roman" w:cs="Times New Roman"/>
          <w:sz w:val="20"/>
          <w:szCs w:val="20"/>
        </w:rPr>
      </w:pPr>
      <w:r w:rsidRPr="00CE123F">
        <w:rPr>
          <w:rFonts w:ascii="Times New Roman" w:hAnsi="Times New Roman" w:cs="Times New Roman"/>
          <w:sz w:val="20"/>
          <w:szCs w:val="20"/>
        </w:rPr>
        <w:t>Zamawiający może żądać przedstawienia oryginału lub notarialnie poświadczonej kopii, wyłącznie wtedy, gdy złożona kopia jest nieczytelna lub budzi wątpliwości co do jej prawdziwości (§ 9 ust. 7 rozporządzenia).</w:t>
      </w:r>
    </w:p>
    <w:p w:rsidR="007E0143" w:rsidRPr="00CE123F" w:rsidRDefault="007E0143" w:rsidP="00467E38">
      <w:pPr>
        <w:numPr>
          <w:ilvl w:val="0"/>
          <w:numId w:val="27"/>
        </w:numPr>
        <w:tabs>
          <w:tab w:val="left" w:pos="567"/>
        </w:tabs>
        <w:spacing w:after="120" w:line="240" w:lineRule="auto"/>
        <w:ind w:left="567" w:hanging="567"/>
        <w:jc w:val="both"/>
        <w:rPr>
          <w:rFonts w:ascii="Times New Roman" w:hAnsi="Times New Roman" w:cs="Times New Roman"/>
          <w:sz w:val="20"/>
          <w:szCs w:val="20"/>
        </w:rPr>
      </w:pPr>
      <w:r w:rsidRPr="00CE123F">
        <w:rPr>
          <w:rFonts w:ascii="Times New Roman" w:hAnsi="Times New Roman" w:cs="Times New Roman"/>
          <w:sz w:val="20"/>
          <w:szCs w:val="20"/>
        </w:rPr>
        <w:t xml:space="preserve">Zgodnie z § 10 rozporządzenia dokumenty elektroniczne w postępowaniu muszą spełniać łącznie następujące wymagania: </w:t>
      </w:r>
    </w:p>
    <w:p w:rsidR="007E0143" w:rsidRPr="00CE123F" w:rsidRDefault="007E0143" w:rsidP="00467E38">
      <w:pPr>
        <w:numPr>
          <w:ilvl w:val="1"/>
          <w:numId w:val="30"/>
        </w:numPr>
        <w:tabs>
          <w:tab w:val="left" w:pos="567"/>
          <w:tab w:val="left" w:pos="1701"/>
        </w:tabs>
        <w:spacing w:after="120" w:line="240" w:lineRule="auto"/>
        <w:ind w:left="567" w:hanging="567"/>
        <w:jc w:val="both"/>
        <w:rPr>
          <w:rFonts w:ascii="Times New Roman" w:hAnsi="Times New Roman" w:cs="Times New Roman"/>
          <w:sz w:val="20"/>
          <w:szCs w:val="20"/>
        </w:rPr>
      </w:pPr>
      <w:r w:rsidRPr="00CE123F">
        <w:rPr>
          <w:rFonts w:ascii="Times New Roman" w:hAnsi="Times New Roman" w:cs="Times New Roman"/>
          <w:sz w:val="20"/>
          <w:szCs w:val="20"/>
        </w:rPr>
        <w:t xml:space="preserve">muszą być utrwalone w sposób umożliwiający ich wielokrotne odczytanie, zapisanie i powielenie, a także przekazanie przy użyciu środków komunikacji elektronicznej lub na informatycznym nośniku danych; </w:t>
      </w:r>
    </w:p>
    <w:p w:rsidR="007E0143" w:rsidRPr="00CE123F" w:rsidRDefault="007E0143" w:rsidP="00467E38">
      <w:pPr>
        <w:numPr>
          <w:ilvl w:val="1"/>
          <w:numId w:val="30"/>
        </w:numPr>
        <w:tabs>
          <w:tab w:val="left" w:pos="567"/>
          <w:tab w:val="left" w:pos="1701"/>
        </w:tabs>
        <w:spacing w:after="120" w:line="240" w:lineRule="auto"/>
        <w:ind w:left="567" w:hanging="567"/>
        <w:jc w:val="both"/>
        <w:rPr>
          <w:rFonts w:ascii="Times New Roman" w:hAnsi="Times New Roman" w:cs="Times New Roman"/>
          <w:sz w:val="20"/>
          <w:szCs w:val="20"/>
        </w:rPr>
      </w:pPr>
      <w:r w:rsidRPr="00CE123F">
        <w:rPr>
          <w:rFonts w:ascii="Times New Roman" w:hAnsi="Times New Roman" w:cs="Times New Roman"/>
          <w:sz w:val="20"/>
          <w:szCs w:val="20"/>
        </w:rPr>
        <w:t xml:space="preserve">muszą umożliwiać prezentację treści w postaci elektronicznej, w szczególności przez wyświetlenie tej treści na monitorze ekranowym; </w:t>
      </w:r>
    </w:p>
    <w:p w:rsidR="007E0143" w:rsidRPr="00CE123F" w:rsidRDefault="007E0143" w:rsidP="00467E38">
      <w:pPr>
        <w:numPr>
          <w:ilvl w:val="1"/>
          <w:numId w:val="30"/>
        </w:numPr>
        <w:tabs>
          <w:tab w:val="left" w:pos="567"/>
          <w:tab w:val="left" w:pos="1701"/>
        </w:tabs>
        <w:spacing w:after="120" w:line="240" w:lineRule="auto"/>
        <w:ind w:left="567" w:hanging="567"/>
        <w:jc w:val="both"/>
        <w:rPr>
          <w:rFonts w:ascii="Times New Roman" w:hAnsi="Times New Roman" w:cs="Times New Roman"/>
          <w:sz w:val="20"/>
          <w:szCs w:val="20"/>
        </w:rPr>
      </w:pPr>
      <w:r w:rsidRPr="00CE123F">
        <w:rPr>
          <w:rFonts w:ascii="Times New Roman" w:hAnsi="Times New Roman" w:cs="Times New Roman"/>
          <w:sz w:val="20"/>
          <w:szCs w:val="20"/>
        </w:rPr>
        <w:t xml:space="preserve">muszą umożliwiać prezentację treści w postaci papierowej, w szczególności za pomocą wydruku; </w:t>
      </w:r>
    </w:p>
    <w:p w:rsidR="007E0143" w:rsidRPr="00CE123F" w:rsidRDefault="007E0143" w:rsidP="00467E38">
      <w:pPr>
        <w:numPr>
          <w:ilvl w:val="1"/>
          <w:numId w:val="30"/>
        </w:numPr>
        <w:tabs>
          <w:tab w:val="left" w:pos="567"/>
          <w:tab w:val="left" w:pos="1701"/>
        </w:tabs>
        <w:spacing w:after="120" w:line="240" w:lineRule="auto"/>
        <w:ind w:left="567" w:hanging="567"/>
        <w:jc w:val="both"/>
        <w:rPr>
          <w:rFonts w:ascii="Times New Roman" w:hAnsi="Times New Roman" w:cs="Times New Roman"/>
          <w:sz w:val="20"/>
          <w:szCs w:val="20"/>
          <w:lang w:val="en-US"/>
        </w:rPr>
      </w:pPr>
      <w:r w:rsidRPr="00CE123F">
        <w:rPr>
          <w:rFonts w:ascii="Times New Roman" w:hAnsi="Times New Roman" w:cs="Times New Roman"/>
          <w:sz w:val="20"/>
          <w:szCs w:val="20"/>
        </w:rPr>
        <w:t>muszą zawierać dane w układzie niepozostawiającym wątpliwości co do treści i kontekstu zapisanych informacji.</w:t>
      </w:r>
    </w:p>
    <w:p w:rsidR="007E0143" w:rsidRPr="00CE123F" w:rsidRDefault="007E0143" w:rsidP="00F84EE7">
      <w:pPr>
        <w:pStyle w:val="Teksttreci21"/>
        <w:numPr>
          <w:ilvl w:val="0"/>
          <w:numId w:val="26"/>
        </w:numPr>
        <w:shd w:val="clear" w:color="auto" w:fill="auto"/>
        <w:tabs>
          <w:tab w:val="left" w:pos="360"/>
        </w:tabs>
        <w:spacing w:before="0" w:after="110" w:line="240" w:lineRule="auto"/>
        <w:ind w:left="218" w:hangingChars="109" w:hanging="218"/>
        <w:jc w:val="both"/>
        <w:rPr>
          <w:rStyle w:val="Teksttreci2"/>
          <w:rFonts w:ascii="Times New Roman" w:hAnsi="Times New Roman" w:cs="Times New Roman"/>
          <w:b/>
          <w:bCs/>
          <w:sz w:val="20"/>
          <w:szCs w:val="20"/>
        </w:rPr>
      </w:pPr>
      <w:r w:rsidRPr="00CE123F">
        <w:rPr>
          <w:rStyle w:val="Teksttreci2"/>
          <w:rFonts w:ascii="Times New Roman" w:hAnsi="Times New Roman" w:cs="Times New Roman"/>
          <w:sz w:val="20"/>
          <w:szCs w:val="20"/>
        </w:rPr>
        <w:t xml:space="preserve">Wykonawca zamierzający wziąć udział w postępowaniu o udzielenie zamówienia publicznego, musi posiadać konto na ePUAP. Wykonawca posiadający konto na ePUAP ma dostęp do </w:t>
      </w:r>
      <w:r w:rsidRPr="00CE123F">
        <w:rPr>
          <w:rStyle w:val="Teksttreci2"/>
          <w:rFonts w:ascii="Times New Roman" w:hAnsi="Times New Roman" w:cs="Times New Roman"/>
          <w:b/>
          <w:bCs/>
          <w:sz w:val="20"/>
          <w:szCs w:val="20"/>
        </w:rPr>
        <w:t>formularzy: złożenia, zmiany, wycofania oferty lub wniosku oraz do formularza do komunikacji.</w:t>
      </w:r>
    </w:p>
    <w:p w:rsidR="007E0143" w:rsidRPr="00CE123F" w:rsidRDefault="007E0143" w:rsidP="00F84EE7">
      <w:pPr>
        <w:pStyle w:val="Teksttreci21"/>
        <w:numPr>
          <w:ilvl w:val="0"/>
          <w:numId w:val="26"/>
        </w:numPr>
        <w:shd w:val="clear" w:color="auto" w:fill="auto"/>
        <w:tabs>
          <w:tab w:val="left" w:pos="360"/>
        </w:tabs>
        <w:spacing w:before="0" w:after="110" w:line="240" w:lineRule="auto"/>
        <w:ind w:left="218" w:hangingChars="109" w:hanging="218"/>
        <w:jc w:val="both"/>
        <w:rPr>
          <w:rStyle w:val="Teksttreci2"/>
          <w:rFonts w:ascii="Times New Roman" w:hAnsi="Times New Roman" w:cs="Times New Roman"/>
          <w:sz w:val="20"/>
          <w:szCs w:val="20"/>
        </w:rPr>
      </w:pPr>
      <w:r w:rsidRPr="00CE123F">
        <w:rPr>
          <w:rStyle w:val="Teksttreci2"/>
          <w:rFonts w:ascii="Times New Roman" w:hAnsi="Times New Roman" w:cs="Times New Roman"/>
          <w:sz w:val="20"/>
          <w:szCs w:val="20"/>
        </w:rPr>
        <w:t>Wymagania techniczne i organizacyjne wysyłania i odbierania dokumentów elektronicznych, elektronicznych kopii dokumentów i oświadczeń oraz informacji przekazywanych przy ich użyciu opisane zostały w Regulaminie korzystania z miniPortalu oraz Regulaminu ePUAP.</w:t>
      </w:r>
    </w:p>
    <w:p w:rsidR="007E0143" w:rsidRPr="00CE123F" w:rsidRDefault="007E0143" w:rsidP="00F84EE7">
      <w:pPr>
        <w:pStyle w:val="Teksttreci21"/>
        <w:numPr>
          <w:ilvl w:val="0"/>
          <w:numId w:val="26"/>
        </w:numPr>
        <w:shd w:val="clear" w:color="auto" w:fill="auto"/>
        <w:tabs>
          <w:tab w:val="left" w:pos="360"/>
        </w:tabs>
        <w:spacing w:before="0" w:after="110" w:line="240" w:lineRule="auto"/>
        <w:ind w:left="218" w:hangingChars="109" w:hanging="218"/>
        <w:jc w:val="both"/>
        <w:rPr>
          <w:rStyle w:val="Teksttreci2"/>
          <w:rFonts w:ascii="Times New Roman" w:hAnsi="Times New Roman" w:cs="Times New Roman"/>
          <w:sz w:val="20"/>
          <w:szCs w:val="20"/>
        </w:rPr>
      </w:pPr>
      <w:r w:rsidRPr="00CE123F">
        <w:rPr>
          <w:rStyle w:val="Teksttreci2"/>
          <w:rFonts w:ascii="Times New Roman" w:hAnsi="Times New Roman" w:cs="Times New Roman"/>
          <w:sz w:val="20"/>
          <w:szCs w:val="20"/>
        </w:rPr>
        <w:t>Maksymalny rozmiar plików przesyłanych za pośrednictwem dedykowanych formularzy do złożenia, zmiany, wycofania oferty lub wniosku oraz do komunikacji wynosi 150 MB.</w:t>
      </w:r>
    </w:p>
    <w:p w:rsidR="007E0143" w:rsidRPr="00CE123F" w:rsidRDefault="007E0143" w:rsidP="00F84EE7">
      <w:pPr>
        <w:pStyle w:val="Teksttreci21"/>
        <w:numPr>
          <w:ilvl w:val="0"/>
          <w:numId w:val="26"/>
        </w:numPr>
        <w:shd w:val="clear" w:color="auto" w:fill="auto"/>
        <w:tabs>
          <w:tab w:val="left" w:pos="360"/>
        </w:tabs>
        <w:spacing w:before="0" w:after="110" w:line="240" w:lineRule="auto"/>
        <w:ind w:left="218" w:hangingChars="109" w:hanging="218"/>
        <w:jc w:val="both"/>
        <w:rPr>
          <w:rStyle w:val="Teksttreci2"/>
          <w:rFonts w:ascii="Times New Roman" w:hAnsi="Times New Roman" w:cs="Times New Roman"/>
          <w:sz w:val="20"/>
          <w:szCs w:val="20"/>
        </w:rPr>
      </w:pPr>
      <w:r w:rsidRPr="00CE123F">
        <w:rPr>
          <w:rStyle w:val="Teksttreci2"/>
          <w:rFonts w:ascii="Times New Roman" w:hAnsi="Times New Roman" w:cs="Times New Roman"/>
          <w:sz w:val="20"/>
          <w:szCs w:val="20"/>
        </w:rPr>
        <w:t>Za datę przekazania oferty, wniosków, zawiadomień, dokumentów elektronicznych, oświadczeń lub elektronicznych kopii dokumentów lub oświadczeń oraz innych informacji przyjmuje się datę ich przekazania na ePUAP.</w:t>
      </w:r>
    </w:p>
    <w:p w:rsidR="007E0143" w:rsidRPr="00CE123F" w:rsidRDefault="007E0143" w:rsidP="00F84EE7">
      <w:pPr>
        <w:pStyle w:val="Teksttreci21"/>
        <w:numPr>
          <w:ilvl w:val="0"/>
          <w:numId w:val="26"/>
        </w:numPr>
        <w:shd w:val="clear" w:color="auto" w:fill="auto"/>
        <w:tabs>
          <w:tab w:val="left" w:pos="360"/>
        </w:tabs>
        <w:spacing w:before="0" w:after="110" w:line="240" w:lineRule="auto"/>
        <w:ind w:left="218" w:hangingChars="109" w:hanging="218"/>
        <w:jc w:val="both"/>
        <w:rPr>
          <w:rFonts w:ascii="Times New Roman" w:hAnsi="Times New Roman" w:cs="Times New Roman"/>
          <w:sz w:val="20"/>
          <w:szCs w:val="20"/>
        </w:rPr>
      </w:pPr>
      <w:r w:rsidRPr="00CE123F">
        <w:rPr>
          <w:rFonts w:ascii="Times New Roman" w:eastAsia="serif" w:hAnsi="Times New Roman" w:cs="Times New Roman"/>
          <w:sz w:val="20"/>
          <w:szCs w:val="20"/>
        </w:rPr>
        <w:t>Zamawiający przekazuje link do postępowania oraz ID postępowania jako załącznik do niniejszej SWZ. Dane postępowanie można wyszukać również na Liście wszystkich postępowań na miniPortalu klikając wcześniej opcję „Dla Wykonawców” lub ze strony głównej z zakładki Postępowania.</w:t>
      </w:r>
    </w:p>
    <w:p w:rsidR="007E0143" w:rsidRPr="00CE123F" w:rsidRDefault="007E0143" w:rsidP="00F84EE7">
      <w:pPr>
        <w:pStyle w:val="Teksttreci21"/>
        <w:numPr>
          <w:ilvl w:val="0"/>
          <w:numId w:val="26"/>
        </w:numPr>
        <w:shd w:val="clear" w:color="auto" w:fill="auto"/>
        <w:tabs>
          <w:tab w:val="left" w:pos="360"/>
        </w:tabs>
        <w:spacing w:before="0" w:after="22" w:line="240" w:lineRule="auto"/>
        <w:ind w:left="218" w:hangingChars="109" w:hanging="218"/>
        <w:jc w:val="both"/>
        <w:rPr>
          <w:rFonts w:ascii="Times New Roman" w:hAnsi="Times New Roman" w:cs="Times New Roman"/>
          <w:sz w:val="20"/>
          <w:szCs w:val="20"/>
        </w:rPr>
      </w:pPr>
      <w:r w:rsidRPr="00CE123F">
        <w:rPr>
          <w:rStyle w:val="Teksttreci2"/>
          <w:rFonts w:ascii="Times New Roman" w:hAnsi="Times New Roman" w:cs="Times New Roman"/>
          <w:sz w:val="20"/>
          <w:szCs w:val="20"/>
        </w:rPr>
        <w:t>Osobami uprawnionymi do porozumiewania się z wykonawcami są:</w:t>
      </w:r>
    </w:p>
    <w:p w:rsidR="00A909A9" w:rsidRPr="00CE123F" w:rsidRDefault="00A909A9" w:rsidP="00A909A9">
      <w:pPr>
        <w:pStyle w:val="Tekstpodstawowy31"/>
        <w:overflowPunct/>
        <w:autoSpaceDE/>
        <w:autoSpaceDN/>
        <w:adjustRightInd/>
        <w:spacing w:before="120"/>
        <w:ind w:left="181"/>
        <w:jc w:val="both"/>
        <w:textAlignment w:val="auto"/>
        <w:rPr>
          <w:b w:val="0"/>
          <w:bCs/>
          <w:iCs/>
          <w:sz w:val="22"/>
          <w:szCs w:val="22"/>
        </w:rPr>
      </w:pPr>
      <w:r w:rsidRPr="00CE123F">
        <w:rPr>
          <w:b w:val="0"/>
          <w:bCs/>
          <w:iCs/>
          <w:sz w:val="22"/>
          <w:szCs w:val="22"/>
        </w:rPr>
        <w:lastRenderedPageBreak/>
        <w:t>Elżbieta Paleczna - Kierownik Centrum Obsługi Szkół  w Zembrzycach</w:t>
      </w:r>
      <w:r w:rsidRPr="00CE123F">
        <w:rPr>
          <w:b w:val="0"/>
          <w:bCs/>
          <w:iCs/>
          <w:sz w:val="22"/>
          <w:szCs w:val="22"/>
        </w:rPr>
        <w:br/>
        <w:t>tel.33</w:t>
      </w:r>
      <w:r w:rsidR="00BA2694" w:rsidRPr="00CE123F">
        <w:rPr>
          <w:b w:val="0"/>
          <w:bCs/>
          <w:iCs/>
          <w:sz w:val="22"/>
          <w:szCs w:val="22"/>
        </w:rPr>
        <w:t> </w:t>
      </w:r>
      <w:r w:rsidRPr="00CE123F">
        <w:rPr>
          <w:b w:val="0"/>
          <w:bCs/>
          <w:iCs/>
          <w:sz w:val="22"/>
          <w:szCs w:val="22"/>
        </w:rPr>
        <w:t>8746732</w:t>
      </w:r>
    </w:p>
    <w:p w:rsidR="007E0143" w:rsidRPr="00CE123F" w:rsidRDefault="007E0143" w:rsidP="00BA2E6A">
      <w:pPr>
        <w:spacing w:line="240" w:lineRule="auto"/>
        <w:jc w:val="both"/>
        <w:rPr>
          <w:rFonts w:ascii="Times New Roman" w:hAnsi="Times New Roman" w:cs="Times New Roman"/>
          <w:b/>
          <w:bCs/>
          <w:sz w:val="20"/>
          <w:szCs w:val="20"/>
        </w:rPr>
      </w:pPr>
    </w:p>
    <w:p w:rsidR="007E0143" w:rsidRPr="00CE123F" w:rsidRDefault="007E0143" w:rsidP="00BA2E6A">
      <w:pPr>
        <w:pStyle w:val="Teksttreci61"/>
        <w:shd w:val="clear" w:color="auto" w:fill="auto"/>
        <w:spacing w:before="0" w:after="4" w:line="240" w:lineRule="auto"/>
        <w:ind w:left="360" w:hanging="360"/>
        <w:jc w:val="left"/>
        <w:rPr>
          <w:rFonts w:ascii="Times New Roman" w:hAnsi="Times New Roman" w:cs="Times New Roman"/>
          <w:b w:val="0"/>
          <w:sz w:val="20"/>
          <w:szCs w:val="20"/>
        </w:rPr>
      </w:pPr>
      <w:r w:rsidRPr="00CE123F">
        <w:rPr>
          <w:rFonts w:ascii="Times New Roman" w:hAnsi="Times New Roman" w:cs="Times New Roman"/>
          <w:b w:val="0"/>
          <w:sz w:val="20"/>
          <w:szCs w:val="20"/>
        </w:rPr>
        <w:t xml:space="preserve">12. </w:t>
      </w:r>
      <w:r w:rsidRPr="00CE123F">
        <w:rPr>
          <w:rFonts w:ascii="Times New Roman" w:hAnsi="Times New Roman" w:cs="Times New Roman"/>
          <w:b w:val="0"/>
          <w:sz w:val="20"/>
          <w:szCs w:val="20"/>
        </w:rPr>
        <w:tab/>
        <w:t>Opis sposobu udzielenia wyjaśnień.</w:t>
      </w:r>
    </w:p>
    <w:p w:rsidR="007E0143" w:rsidRPr="00CE123F" w:rsidRDefault="007E0143" w:rsidP="00BA2E6A">
      <w:pPr>
        <w:pStyle w:val="Teksttreci61"/>
        <w:shd w:val="clear" w:color="auto" w:fill="auto"/>
        <w:spacing w:before="0" w:after="4" w:line="240" w:lineRule="auto"/>
        <w:ind w:left="240" w:hanging="240"/>
        <w:jc w:val="left"/>
        <w:rPr>
          <w:rFonts w:ascii="Times New Roman" w:hAnsi="Times New Roman" w:cs="Times New Roman"/>
          <w:b w:val="0"/>
          <w:sz w:val="20"/>
          <w:szCs w:val="20"/>
        </w:rPr>
      </w:pPr>
    </w:p>
    <w:p w:rsidR="007E0143" w:rsidRPr="00CE123F" w:rsidRDefault="007E0143" w:rsidP="00BA2E6A">
      <w:pPr>
        <w:pStyle w:val="Teksttreci21"/>
        <w:shd w:val="clear" w:color="auto" w:fill="auto"/>
        <w:tabs>
          <w:tab w:val="left" w:pos="240"/>
        </w:tabs>
        <w:spacing w:before="0" w:after="60" w:line="240" w:lineRule="auto"/>
        <w:ind w:left="486" w:hangingChars="243" w:hanging="486"/>
        <w:jc w:val="both"/>
        <w:rPr>
          <w:rFonts w:ascii="Times New Roman" w:hAnsi="Times New Roman" w:cs="Times New Roman"/>
          <w:sz w:val="20"/>
          <w:szCs w:val="20"/>
        </w:rPr>
      </w:pPr>
      <w:r w:rsidRPr="00CE123F">
        <w:rPr>
          <w:rStyle w:val="Teksttreci2"/>
          <w:rFonts w:ascii="Times New Roman" w:hAnsi="Times New Roman" w:cs="Times New Roman"/>
          <w:sz w:val="20"/>
          <w:szCs w:val="20"/>
        </w:rPr>
        <w:t>12.1. Każdy Wykonawca może zwrócić się do Zamawiającego o wyjaśnienie treści specyfikacji  warunków zamówienia.</w:t>
      </w:r>
    </w:p>
    <w:p w:rsidR="007E0143" w:rsidRPr="00CE123F" w:rsidRDefault="007E0143" w:rsidP="00BA2E6A">
      <w:pPr>
        <w:pStyle w:val="Teksttreci61"/>
        <w:shd w:val="clear" w:color="auto" w:fill="auto"/>
        <w:spacing w:before="0" w:after="60" w:line="240" w:lineRule="auto"/>
        <w:ind w:leftChars="200" w:left="490" w:hangingChars="25" w:hanging="50"/>
        <w:rPr>
          <w:rStyle w:val="Teksttreci62"/>
          <w:rFonts w:ascii="Times New Roman" w:hAnsi="Times New Roman" w:cs="Times New Roman"/>
          <w:lang w:eastAsia="en-US"/>
        </w:rPr>
      </w:pPr>
      <w:r w:rsidRPr="00CE123F">
        <w:rPr>
          <w:rStyle w:val="Teksttreci62"/>
          <w:rFonts w:ascii="Times New Roman" w:hAnsi="Times New Roman" w:cs="Times New Roman"/>
        </w:rPr>
        <w:t xml:space="preserve">Zaleca się aby zapytania w formie mailowej przesyłać na wskazany adres mailowy również w wersji </w:t>
      </w:r>
      <w:r w:rsidRPr="00CE123F">
        <w:rPr>
          <w:rStyle w:val="Teksttreci62"/>
          <w:rFonts w:ascii="Times New Roman" w:hAnsi="Times New Roman" w:cs="Times New Roman"/>
          <w:lang w:eastAsia="en-US"/>
        </w:rPr>
        <w:t>edytowalnej (</w:t>
      </w:r>
      <w:r w:rsidRPr="00CE123F">
        <w:rPr>
          <w:rStyle w:val="Teksttreci62"/>
          <w:rFonts w:ascii="Times New Roman" w:hAnsi="Times New Roman" w:cs="Times New Roman"/>
        </w:rPr>
        <w:t xml:space="preserve">np. </w:t>
      </w:r>
      <w:r w:rsidRPr="00CE123F">
        <w:rPr>
          <w:rStyle w:val="Teksttreci62"/>
          <w:rFonts w:ascii="Times New Roman" w:hAnsi="Times New Roman" w:cs="Times New Roman"/>
          <w:lang w:eastAsia="en-US"/>
        </w:rPr>
        <w:t>Word, Excel)</w:t>
      </w:r>
    </w:p>
    <w:p w:rsidR="007E0143" w:rsidRPr="00CE123F" w:rsidRDefault="007E0143" w:rsidP="00BA2E6A">
      <w:pPr>
        <w:pStyle w:val="Teksttreci21"/>
        <w:shd w:val="clear" w:color="auto" w:fill="auto"/>
        <w:spacing w:before="0" w:after="60" w:line="240" w:lineRule="auto"/>
        <w:ind w:left="488" w:hangingChars="244" w:hanging="488"/>
        <w:jc w:val="both"/>
        <w:rPr>
          <w:rStyle w:val="Teksttreci2"/>
          <w:rFonts w:ascii="Times New Roman" w:hAnsi="Times New Roman" w:cs="Times New Roman"/>
          <w:sz w:val="20"/>
          <w:szCs w:val="20"/>
        </w:rPr>
      </w:pPr>
      <w:r w:rsidRPr="00CE123F">
        <w:rPr>
          <w:rStyle w:val="Teksttreci2"/>
          <w:rFonts w:ascii="Times New Roman" w:hAnsi="Times New Roman" w:cs="Times New Roman"/>
          <w:sz w:val="20"/>
          <w:szCs w:val="20"/>
        </w:rPr>
        <w:t>12.2.  Zamawiający udzieli odpowiedzi niezwłocznie, jednak nie później niż na 2 dni przed upływem   terminu składania ofert, pod warunkiem, że wniosek o wyjaśnienie treści SWZ wpłynie do Zamawiającego nie później niż na 4 dni przed upływem terminu składania ofert.</w:t>
      </w:r>
    </w:p>
    <w:p w:rsidR="007E0143" w:rsidRPr="00CE123F" w:rsidRDefault="007E0143" w:rsidP="00BA2E6A">
      <w:pPr>
        <w:pStyle w:val="Teksttreci21"/>
        <w:shd w:val="clear" w:color="auto" w:fill="auto"/>
        <w:spacing w:before="0" w:after="60" w:line="240" w:lineRule="auto"/>
        <w:ind w:left="488" w:hangingChars="244" w:hanging="488"/>
        <w:jc w:val="both"/>
        <w:rPr>
          <w:rFonts w:ascii="Times New Roman" w:hAnsi="Times New Roman" w:cs="Times New Roman"/>
          <w:sz w:val="20"/>
          <w:szCs w:val="20"/>
        </w:rPr>
      </w:pPr>
      <w:r w:rsidRPr="00CE123F">
        <w:rPr>
          <w:rStyle w:val="Teksttreci2"/>
          <w:rFonts w:ascii="Times New Roman" w:hAnsi="Times New Roman" w:cs="Times New Roman"/>
          <w:sz w:val="20"/>
          <w:szCs w:val="20"/>
        </w:rPr>
        <w:t>12.3. Przedłużenie terminu składania ofert nie wpływa na bieg terminu składania wniosku, o którymmowa powyżej.</w:t>
      </w:r>
    </w:p>
    <w:p w:rsidR="007E0143" w:rsidRPr="00CE123F" w:rsidRDefault="007E0143" w:rsidP="00BA2E6A">
      <w:pPr>
        <w:pStyle w:val="Teksttreci21"/>
        <w:shd w:val="clear" w:color="auto" w:fill="auto"/>
        <w:spacing w:before="0" w:after="0" w:line="240" w:lineRule="auto"/>
        <w:ind w:left="488" w:hangingChars="244" w:hanging="488"/>
        <w:jc w:val="both"/>
        <w:rPr>
          <w:rFonts w:ascii="Times New Roman" w:hAnsi="Times New Roman" w:cs="Times New Roman"/>
          <w:sz w:val="20"/>
          <w:szCs w:val="20"/>
        </w:rPr>
      </w:pPr>
      <w:r w:rsidRPr="00CE123F">
        <w:rPr>
          <w:rFonts w:ascii="Times New Roman" w:hAnsi="Times New Roman" w:cs="Times New Roman"/>
          <w:sz w:val="20"/>
          <w:szCs w:val="20"/>
        </w:rPr>
        <w:t>12.4. Treść zapytań wraz z wyjaśnieniami zamawiający udostępnia, bez ujawniania źródła zapytania, na stronie internetowej prowadzonego postępowania, a w przypadkach, o których mowa w art. 280 ust. 2 i 3 pzp, przekazuje wykonawcom, którym udostępnił odpowiednio SWZ.</w:t>
      </w:r>
    </w:p>
    <w:p w:rsidR="00FE1011" w:rsidRPr="00CE123F" w:rsidRDefault="001C2F34" w:rsidP="00BA2E6A">
      <w:pPr>
        <w:pStyle w:val="Nagwek2"/>
        <w:spacing w:before="240" w:after="240" w:line="240" w:lineRule="auto"/>
        <w:rPr>
          <w:rFonts w:ascii="Times New Roman" w:hAnsi="Times New Roman" w:cs="Times New Roman"/>
          <w:b/>
          <w:sz w:val="28"/>
          <w:szCs w:val="28"/>
        </w:rPr>
      </w:pPr>
      <w:bookmarkStart w:id="13" w:name="_Toc67402206"/>
      <w:r w:rsidRPr="00CE123F">
        <w:rPr>
          <w:rFonts w:ascii="Times New Roman" w:hAnsi="Times New Roman" w:cs="Times New Roman"/>
          <w:b/>
          <w:sz w:val="28"/>
          <w:szCs w:val="28"/>
        </w:rPr>
        <w:t>XI</w:t>
      </w:r>
      <w:r w:rsidR="00EE23F1" w:rsidRPr="00CE123F">
        <w:rPr>
          <w:rFonts w:ascii="Times New Roman" w:hAnsi="Times New Roman" w:cs="Times New Roman"/>
          <w:b/>
          <w:sz w:val="28"/>
          <w:szCs w:val="28"/>
        </w:rPr>
        <w:t>II</w:t>
      </w:r>
      <w:r w:rsidRPr="00CE123F">
        <w:rPr>
          <w:rFonts w:ascii="Times New Roman" w:hAnsi="Times New Roman" w:cs="Times New Roman"/>
          <w:b/>
          <w:sz w:val="28"/>
          <w:szCs w:val="28"/>
        </w:rPr>
        <w:t>. Opis sposobu przygotowania ofert oraz dokumentów wymaganych przez Zamawiającego w SWZ</w:t>
      </w:r>
      <w:bookmarkEnd w:id="13"/>
    </w:p>
    <w:p w:rsidR="00C2060D" w:rsidRPr="00CE123F" w:rsidRDefault="00C2060D" w:rsidP="00F84EE7">
      <w:pPr>
        <w:numPr>
          <w:ilvl w:val="0"/>
          <w:numId w:val="31"/>
        </w:numPr>
        <w:spacing w:line="240" w:lineRule="auto"/>
        <w:ind w:left="219" w:hangingChars="109" w:hanging="219"/>
        <w:jc w:val="both"/>
        <w:rPr>
          <w:rFonts w:ascii="Times New Roman" w:hAnsi="Times New Roman" w:cs="Times New Roman"/>
          <w:b/>
          <w:bCs/>
          <w:sz w:val="20"/>
          <w:szCs w:val="20"/>
        </w:rPr>
      </w:pPr>
      <w:r w:rsidRPr="00CE123F">
        <w:rPr>
          <w:rStyle w:val="Teksttreci2"/>
          <w:rFonts w:ascii="Times New Roman" w:hAnsi="Times New Roman" w:cs="Times New Roman"/>
          <w:b/>
          <w:bCs/>
          <w:sz w:val="20"/>
          <w:szCs w:val="20"/>
        </w:rPr>
        <w:t>Ofertę</w:t>
      </w:r>
      <w:r w:rsidRPr="00CE123F">
        <w:rPr>
          <w:rFonts w:ascii="Times New Roman" w:hAnsi="Times New Roman" w:cs="Times New Roman"/>
          <w:b/>
          <w:bCs/>
          <w:sz w:val="20"/>
          <w:szCs w:val="20"/>
        </w:rPr>
        <w:t>, wnioski, oświadczenie, o którym mowa w art. 125 ust. 1, składa się, pod rygorem nieważności, w formie elektronicznej lub w postaci elektronicznej opatrzonej podpisem zaufanym lub podpisem osobistym.</w:t>
      </w:r>
    </w:p>
    <w:p w:rsidR="00C2060D" w:rsidRPr="00CE123F" w:rsidRDefault="00C2060D" w:rsidP="00BA2E6A">
      <w:pPr>
        <w:spacing w:line="240" w:lineRule="auto"/>
        <w:ind w:leftChars="-109" w:left="-240"/>
        <w:jc w:val="both"/>
        <w:rPr>
          <w:rFonts w:ascii="Times New Roman" w:hAnsi="Times New Roman" w:cs="Times New Roman"/>
          <w:sz w:val="20"/>
          <w:szCs w:val="20"/>
        </w:rPr>
      </w:pPr>
    </w:p>
    <w:p w:rsidR="00C2060D" w:rsidRPr="00CE123F" w:rsidRDefault="00C2060D" w:rsidP="00F84EE7">
      <w:pPr>
        <w:pStyle w:val="Teksttreci21"/>
        <w:numPr>
          <w:ilvl w:val="0"/>
          <w:numId w:val="31"/>
        </w:numPr>
        <w:shd w:val="clear" w:color="auto" w:fill="auto"/>
        <w:tabs>
          <w:tab w:val="left" w:pos="360"/>
        </w:tabs>
        <w:spacing w:before="0" w:after="0" w:line="240" w:lineRule="auto"/>
        <w:ind w:left="218" w:hangingChars="109" w:hanging="218"/>
        <w:jc w:val="both"/>
        <w:rPr>
          <w:rFonts w:ascii="Times New Roman" w:eastAsia="serif" w:hAnsi="Times New Roman" w:cs="Times New Roman"/>
          <w:sz w:val="20"/>
          <w:szCs w:val="20"/>
        </w:rPr>
      </w:pPr>
      <w:r w:rsidRPr="00CE123F">
        <w:rPr>
          <w:rStyle w:val="Teksttreci2"/>
          <w:rFonts w:ascii="Times New Roman" w:hAnsi="Times New Roman" w:cs="Times New Roman"/>
          <w:sz w:val="20"/>
          <w:szCs w:val="20"/>
        </w:rPr>
        <w:t xml:space="preserve">Wykonawca składa ofertę za pośrednictwem </w:t>
      </w:r>
      <w:r w:rsidRPr="00CE123F">
        <w:rPr>
          <w:rStyle w:val="Teksttreci2"/>
          <w:rFonts w:ascii="Times New Roman" w:hAnsi="Times New Roman" w:cs="Times New Roman"/>
          <w:b/>
          <w:sz w:val="20"/>
          <w:szCs w:val="20"/>
        </w:rPr>
        <w:t>Formularza do złożenia, zmiany, wycofania oferty lub wniosku</w:t>
      </w:r>
      <w:r w:rsidRPr="00CE123F">
        <w:rPr>
          <w:rFonts w:ascii="Times New Roman" w:hAnsi="Times New Roman" w:cs="Times New Roman"/>
          <w:sz w:val="20"/>
          <w:szCs w:val="20"/>
        </w:rPr>
        <w:t xml:space="preserve"> dostępnego na ePUAP i udostępnionego również na miniPotralu. </w:t>
      </w:r>
      <w:r w:rsidRPr="00CE123F">
        <w:rPr>
          <w:rFonts w:ascii="Times New Roman" w:eastAsia="serif" w:hAnsi="Times New Roman" w:cs="Times New Roman"/>
          <w:sz w:val="20"/>
          <w:szCs w:val="20"/>
        </w:rPr>
        <w:t>Formularz do zaszyfrowania oferty przez Wykonawcę jest dostępny dla wykonawców na miniPortalu, w szczegółach danego postępowania. W formularzu oferty/wniosku Wykonawca zobowiązany jest podać adres skrzynki ePUAP, na którym prowadzona będzie korespondencja związana z postępowaniem.</w:t>
      </w:r>
    </w:p>
    <w:p w:rsidR="00C2060D" w:rsidRPr="00CE123F" w:rsidRDefault="00C2060D" w:rsidP="00BA2E6A">
      <w:pPr>
        <w:pStyle w:val="Teksttreci21"/>
        <w:shd w:val="clear" w:color="auto" w:fill="auto"/>
        <w:tabs>
          <w:tab w:val="left" w:pos="360"/>
        </w:tabs>
        <w:spacing w:before="0" w:after="0" w:line="240" w:lineRule="auto"/>
        <w:ind w:leftChars="-109" w:left="-240" w:firstLine="0"/>
        <w:jc w:val="both"/>
        <w:rPr>
          <w:rFonts w:ascii="Times New Roman" w:eastAsia="serif" w:hAnsi="Times New Roman" w:cs="Times New Roman"/>
          <w:sz w:val="20"/>
          <w:szCs w:val="20"/>
        </w:rPr>
      </w:pPr>
    </w:p>
    <w:p w:rsidR="00C2060D" w:rsidRPr="00CE123F" w:rsidRDefault="00C2060D" w:rsidP="00F84EE7">
      <w:pPr>
        <w:pStyle w:val="Teksttreci21"/>
        <w:numPr>
          <w:ilvl w:val="0"/>
          <w:numId w:val="31"/>
        </w:numPr>
        <w:shd w:val="clear" w:color="auto" w:fill="auto"/>
        <w:tabs>
          <w:tab w:val="left" w:pos="360"/>
        </w:tabs>
        <w:spacing w:before="0" w:after="0" w:line="240" w:lineRule="auto"/>
        <w:ind w:left="218" w:hangingChars="109" w:hanging="218"/>
        <w:jc w:val="both"/>
        <w:rPr>
          <w:rFonts w:ascii="Times New Roman" w:hAnsi="Times New Roman" w:cs="Times New Roman"/>
          <w:b/>
          <w:bCs/>
          <w:sz w:val="20"/>
          <w:szCs w:val="20"/>
        </w:rPr>
      </w:pPr>
      <w:r w:rsidRPr="00CE123F">
        <w:rPr>
          <w:rFonts w:ascii="Times New Roman" w:eastAsia="serif" w:hAnsi="Times New Roman" w:cs="Times New Roman"/>
          <w:sz w:val="20"/>
          <w:szCs w:val="20"/>
        </w:rPr>
        <w:t xml:space="preserve">Nazwa Zamawiającego w systemie ePUAP (nazwa odbiorcy): </w:t>
      </w:r>
      <w:r w:rsidR="00F25E1D" w:rsidRPr="00CE123F">
        <w:rPr>
          <w:rFonts w:ascii="Times New Roman" w:eastAsia="serif" w:hAnsi="Times New Roman" w:cs="Times New Roman"/>
          <w:bCs/>
          <w:sz w:val="20"/>
          <w:szCs w:val="20"/>
        </w:rPr>
        <w:t>Centrum Obsługi Szkół w Zembrzycach</w:t>
      </w:r>
    </w:p>
    <w:p w:rsidR="00C2060D" w:rsidRPr="00CE123F" w:rsidRDefault="00C2060D" w:rsidP="00BA2E6A">
      <w:pPr>
        <w:pStyle w:val="Teksttreci21"/>
        <w:shd w:val="clear" w:color="auto" w:fill="auto"/>
        <w:tabs>
          <w:tab w:val="left" w:pos="360"/>
        </w:tabs>
        <w:spacing w:before="0" w:after="0" w:line="240" w:lineRule="auto"/>
        <w:ind w:leftChars="99" w:left="218" w:firstLine="0"/>
        <w:jc w:val="both"/>
        <w:rPr>
          <w:rFonts w:ascii="Times New Roman" w:hAnsi="Times New Roman" w:cs="Times New Roman"/>
          <w:sz w:val="20"/>
          <w:szCs w:val="20"/>
        </w:rPr>
      </w:pPr>
      <w:r w:rsidRPr="00CE123F">
        <w:rPr>
          <w:rFonts w:ascii="Times New Roman" w:eastAsia="SimSun" w:hAnsi="Times New Roman" w:cs="Times New Roman"/>
          <w:sz w:val="20"/>
          <w:szCs w:val="20"/>
          <w:lang w:val="en-US" w:eastAsia="zh-CN"/>
        </w:rPr>
        <w:t xml:space="preserve">Po jejpodaniu w formularzu, adres skrzynkiePUAP Zamawiającego automatyczniepojawi się w odpowiednimpolu formularza. </w:t>
      </w:r>
    </w:p>
    <w:p w:rsidR="00C2060D" w:rsidRPr="00CE123F" w:rsidRDefault="00C2060D" w:rsidP="00BA2E6A">
      <w:pPr>
        <w:spacing w:line="240" w:lineRule="auto"/>
        <w:ind w:leftChars="98" w:left="216" w:firstLine="6"/>
        <w:jc w:val="both"/>
        <w:rPr>
          <w:rFonts w:ascii="Times New Roman" w:eastAsia="SimSun" w:hAnsi="Times New Roman" w:cs="Times New Roman"/>
          <w:sz w:val="20"/>
          <w:szCs w:val="20"/>
          <w:lang w:val="en-US" w:eastAsia="zh-CN"/>
        </w:rPr>
      </w:pPr>
      <w:r w:rsidRPr="00CE123F">
        <w:rPr>
          <w:rFonts w:ascii="Times New Roman" w:eastAsia="SimSun" w:hAnsi="Times New Roman" w:cs="Times New Roman"/>
          <w:sz w:val="20"/>
          <w:szCs w:val="20"/>
          <w:lang w:val="en-US" w:eastAsia="zh-CN"/>
        </w:rPr>
        <w:t xml:space="preserve">Za złożenie oferty podmiotowiinnemu niż Zamawiający w wynikupodanianiewłaściwejnazwy Zamawiającego w systemieePUAPodpowiada Wykonawca. </w:t>
      </w:r>
    </w:p>
    <w:p w:rsidR="00C2060D" w:rsidRPr="00CE123F" w:rsidRDefault="00C2060D" w:rsidP="00BA2E6A">
      <w:pPr>
        <w:spacing w:line="240" w:lineRule="auto"/>
        <w:ind w:leftChars="98" w:left="216" w:firstLine="6"/>
        <w:jc w:val="both"/>
        <w:rPr>
          <w:rFonts w:ascii="Times New Roman" w:eastAsia="SimSun" w:hAnsi="Times New Roman" w:cs="Times New Roman"/>
          <w:sz w:val="20"/>
          <w:szCs w:val="20"/>
          <w:lang w:eastAsia="zh-CN"/>
        </w:rPr>
      </w:pPr>
    </w:p>
    <w:p w:rsidR="00C2060D" w:rsidRPr="00CE123F" w:rsidRDefault="00C2060D" w:rsidP="00F84EE7">
      <w:pPr>
        <w:pStyle w:val="Teksttreci21"/>
        <w:numPr>
          <w:ilvl w:val="0"/>
          <w:numId w:val="31"/>
        </w:numPr>
        <w:shd w:val="clear" w:color="auto" w:fill="auto"/>
        <w:tabs>
          <w:tab w:val="left" w:pos="360"/>
        </w:tabs>
        <w:spacing w:before="0" w:after="0" w:line="240" w:lineRule="auto"/>
        <w:ind w:left="218" w:hangingChars="109" w:hanging="218"/>
        <w:jc w:val="both"/>
        <w:rPr>
          <w:rFonts w:ascii="Times New Roman" w:hAnsi="Times New Roman" w:cs="Times New Roman"/>
          <w:sz w:val="20"/>
          <w:szCs w:val="20"/>
        </w:rPr>
      </w:pPr>
      <w:r w:rsidRPr="00CE123F">
        <w:rPr>
          <w:rFonts w:ascii="Times New Roman" w:eastAsia="serif" w:hAnsi="Times New Roman" w:cs="Times New Roman"/>
          <w:sz w:val="20"/>
          <w:szCs w:val="20"/>
        </w:rPr>
        <w:t xml:space="preserve">Ofertę należy sporządzić w języku polskim. </w:t>
      </w:r>
      <w:r w:rsidRPr="00CE123F">
        <w:rPr>
          <w:rStyle w:val="Teksttreci2"/>
          <w:rFonts w:ascii="Times New Roman" w:hAnsi="Times New Roman" w:cs="Times New Roman"/>
          <w:sz w:val="20"/>
          <w:szCs w:val="20"/>
        </w:rPr>
        <w:t>Zamawiający nie wyraża zgody na złożenie oświadczeń, oferty oraz innych dokumentów jednym z języków powszechnie używanych w handlu międzynarodowym. Dokumenty sporządzone w języku obcym są składane wraz z tłumaczeniem na język polski.</w:t>
      </w:r>
    </w:p>
    <w:p w:rsidR="00C2060D" w:rsidRPr="00CE123F" w:rsidRDefault="00C2060D" w:rsidP="00BA2E6A">
      <w:pPr>
        <w:pStyle w:val="Teksttreci21"/>
        <w:shd w:val="clear" w:color="auto" w:fill="auto"/>
        <w:tabs>
          <w:tab w:val="left" w:pos="360"/>
        </w:tabs>
        <w:spacing w:before="0" w:after="0" w:line="240" w:lineRule="auto"/>
        <w:ind w:leftChars="-109" w:left="-240" w:firstLine="0"/>
        <w:jc w:val="both"/>
        <w:rPr>
          <w:rFonts w:ascii="Times New Roman" w:hAnsi="Times New Roman" w:cs="Times New Roman"/>
          <w:sz w:val="20"/>
          <w:szCs w:val="20"/>
        </w:rPr>
      </w:pPr>
    </w:p>
    <w:p w:rsidR="00C2060D" w:rsidRPr="00CE123F" w:rsidRDefault="00C2060D" w:rsidP="00F84EE7">
      <w:pPr>
        <w:numPr>
          <w:ilvl w:val="0"/>
          <w:numId w:val="31"/>
        </w:numPr>
        <w:spacing w:line="240" w:lineRule="auto"/>
        <w:ind w:left="218" w:hangingChars="109" w:hanging="218"/>
        <w:rPr>
          <w:rFonts w:ascii="Times New Roman" w:hAnsi="Times New Roman" w:cs="Times New Roman"/>
          <w:sz w:val="20"/>
          <w:szCs w:val="20"/>
        </w:rPr>
      </w:pPr>
      <w:r w:rsidRPr="00CE123F">
        <w:rPr>
          <w:rFonts w:ascii="Times New Roman" w:hAnsi="Times New Roman" w:cs="Times New Roman"/>
          <w:sz w:val="20"/>
          <w:szCs w:val="20"/>
        </w:rPr>
        <w:t xml:space="preserve">Sposób złożenia, w tym zaszyfrowania oferty opisany został w Instrukcji użytkownika dostępnej na miniPortalu, na stronie:  </w:t>
      </w:r>
      <w:hyperlink r:id="rId11" w:history="1">
        <w:r w:rsidRPr="00CE123F">
          <w:rPr>
            <w:rStyle w:val="Hipercze"/>
            <w:rFonts w:ascii="Times New Roman" w:eastAsia="CIDFont" w:hAnsi="Times New Roman" w:cs="Times New Roman"/>
            <w:color w:val="auto"/>
            <w:sz w:val="20"/>
            <w:szCs w:val="20"/>
            <w:lang w:val="en-US" w:eastAsia="zh-CN"/>
          </w:rPr>
          <w:t>https://miniportal.uzp.gov.pl/</w:t>
        </w:r>
      </w:hyperlink>
    </w:p>
    <w:p w:rsidR="00C2060D" w:rsidRPr="00CE123F" w:rsidRDefault="00C2060D" w:rsidP="00BA2E6A">
      <w:pPr>
        <w:pStyle w:val="Teksttreci21"/>
        <w:shd w:val="clear" w:color="auto" w:fill="auto"/>
        <w:tabs>
          <w:tab w:val="left" w:pos="360"/>
        </w:tabs>
        <w:spacing w:before="0" w:after="0" w:line="240" w:lineRule="auto"/>
        <w:ind w:firstLine="0"/>
        <w:jc w:val="both"/>
        <w:rPr>
          <w:rFonts w:ascii="Times New Roman" w:hAnsi="Times New Roman" w:cs="Times New Roman"/>
          <w:sz w:val="20"/>
          <w:szCs w:val="20"/>
        </w:rPr>
      </w:pPr>
    </w:p>
    <w:p w:rsidR="00C2060D" w:rsidRPr="00CE123F" w:rsidRDefault="00C2060D" w:rsidP="00F84EE7">
      <w:pPr>
        <w:pStyle w:val="Teksttreci21"/>
        <w:numPr>
          <w:ilvl w:val="0"/>
          <w:numId w:val="31"/>
        </w:numPr>
        <w:shd w:val="clear" w:color="auto" w:fill="auto"/>
        <w:tabs>
          <w:tab w:val="left" w:pos="360"/>
        </w:tabs>
        <w:spacing w:before="0" w:after="0" w:line="240" w:lineRule="auto"/>
        <w:ind w:left="219" w:hangingChars="109" w:hanging="219"/>
        <w:jc w:val="both"/>
        <w:rPr>
          <w:rFonts w:ascii="Times New Roman" w:hAnsi="Times New Roman" w:cs="Times New Roman"/>
          <w:b/>
          <w:bCs/>
          <w:sz w:val="20"/>
          <w:szCs w:val="20"/>
        </w:rPr>
      </w:pPr>
      <w:r w:rsidRPr="00CE123F">
        <w:rPr>
          <w:rFonts w:ascii="Times New Roman" w:eastAsia="CIDFont" w:hAnsi="Times New Roman" w:cs="Times New Roman"/>
          <w:b/>
          <w:bCs/>
          <w:sz w:val="20"/>
          <w:szCs w:val="20"/>
          <w:lang w:val="en-US" w:eastAsia="zh-CN"/>
        </w:rPr>
        <w:t xml:space="preserve">Do oferty należy dołączyćoświadczenie o niepodleganiuwykluczeniu, spełnianiu warunków udziału w postępowaniu , w zakresie wskazanym w </w:t>
      </w:r>
      <w:r w:rsidRPr="00CE123F">
        <w:rPr>
          <w:rFonts w:ascii="Times New Roman" w:eastAsia="CIDFont" w:hAnsi="Times New Roman" w:cs="Times New Roman"/>
          <w:b/>
          <w:bCs/>
          <w:sz w:val="20"/>
          <w:szCs w:val="20"/>
          <w:lang w:eastAsia="zh-CN"/>
        </w:rPr>
        <w:t>SWZ</w:t>
      </w:r>
      <w:r w:rsidRPr="00CE123F">
        <w:rPr>
          <w:rFonts w:ascii="Times New Roman" w:eastAsia="CIDFont" w:hAnsi="Times New Roman" w:cs="Times New Roman"/>
          <w:b/>
          <w:bCs/>
          <w:sz w:val="20"/>
          <w:szCs w:val="20"/>
          <w:lang w:val="en-US" w:eastAsia="zh-CN"/>
        </w:rPr>
        <w:t xml:space="preserve"> w formie elektronicznej lub w postaci elektronicznej opatrzonepodpisemzaufanym, a następniezaszyfrować wraz z plikamistanowiącymi ofertę</w:t>
      </w:r>
      <w:r w:rsidRPr="00CE123F">
        <w:rPr>
          <w:rFonts w:ascii="Times New Roman" w:eastAsia="CIDFont" w:hAnsi="Times New Roman" w:cs="Times New Roman"/>
          <w:b/>
          <w:bCs/>
          <w:sz w:val="20"/>
          <w:szCs w:val="20"/>
          <w:lang w:eastAsia="zh-CN"/>
        </w:rPr>
        <w:t>.</w:t>
      </w:r>
      <w:r w:rsidR="00467E38">
        <w:rPr>
          <w:rFonts w:ascii="Times New Roman" w:eastAsia="CIDFont" w:hAnsi="Times New Roman" w:cs="Times New Roman"/>
          <w:b/>
          <w:bCs/>
          <w:sz w:val="20"/>
          <w:szCs w:val="20"/>
          <w:lang w:eastAsia="zh-CN"/>
        </w:rPr>
        <w:t xml:space="preserve"> Do oferty należy dołączyć inne dokumenty, jeżeli dotyczy (np. zobowiązanie, itp.).</w:t>
      </w:r>
    </w:p>
    <w:p w:rsidR="00C2060D" w:rsidRPr="00CE123F" w:rsidRDefault="00C2060D" w:rsidP="00BA2E6A">
      <w:pPr>
        <w:pStyle w:val="Teksttreci21"/>
        <w:shd w:val="clear" w:color="auto" w:fill="auto"/>
        <w:tabs>
          <w:tab w:val="left" w:pos="360"/>
        </w:tabs>
        <w:spacing w:before="0" w:after="0" w:line="240" w:lineRule="auto"/>
        <w:ind w:leftChars="-109" w:left="-240" w:firstLine="0"/>
        <w:jc w:val="both"/>
        <w:rPr>
          <w:rFonts w:ascii="Times New Roman" w:hAnsi="Times New Roman" w:cs="Times New Roman"/>
          <w:sz w:val="20"/>
          <w:szCs w:val="20"/>
        </w:rPr>
      </w:pPr>
    </w:p>
    <w:p w:rsidR="00C2060D" w:rsidRPr="00CE123F" w:rsidRDefault="00C2060D" w:rsidP="00F84EE7">
      <w:pPr>
        <w:pStyle w:val="Teksttreci21"/>
        <w:numPr>
          <w:ilvl w:val="0"/>
          <w:numId w:val="31"/>
        </w:numPr>
        <w:shd w:val="clear" w:color="auto" w:fill="auto"/>
        <w:tabs>
          <w:tab w:val="left" w:pos="360"/>
        </w:tabs>
        <w:spacing w:before="0" w:after="0" w:line="240" w:lineRule="auto"/>
        <w:ind w:left="218" w:hangingChars="109" w:hanging="218"/>
        <w:jc w:val="both"/>
        <w:rPr>
          <w:rFonts w:ascii="Times New Roman" w:eastAsia="SimSun" w:hAnsi="Times New Roman" w:cs="Times New Roman"/>
          <w:sz w:val="20"/>
          <w:szCs w:val="20"/>
          <w:lang w:val="en-US" w:eastAsia="zh-CN"/>
        </w:rPr>
      </w:pPr>
      <w:r w:rsidRPr="00CE123F">
        <w:rPr>
          <w:rFonts w:ascii="Times New Roman" w:eastAsia="SimSun" w:hAnsi="Times New Roman" w:cs="Times New Roman"/>
          <w:sz w:val="20"/>
          <w:szCs w:val="20"/>
          <w:lang w:val="en-US" w:eastAsia="zh-CN"/>
        </w:rPr>
        <w:t xml:space="preserve">Zaleca się sporządzenieprzekazywanychoświadczeń lub dokumentów w formacie .pdf, a także – w przypadkuopatrywania ich kwalifikowanympodpisemelektronicznym – złożeniepodpisu w formaciePAdES.W przypadkupodpisywaniaoświadczeń lub dokumentów sporządzonych w formacieinnym niż .pdf – w przypadkuopatrywania ich kwalifikowanympodpisemelektronicznym – zaleca się zastosowaniekwalifikowanegopodpisuelektronicznego w formacieXAdES w warianciewewnętrznym. W przypadkuużyciakwalifikowanegopodpisuelektronicznego w formacieXAdES w warianciezewnętrznym, należy pamiętać aby przekazaćzarównopodpisywaneoświadczenie lub </w:t>
      </w:r>
      <w:r w:rsidR="00107287" w:rsidRPr="00CE123F">
        <w:rPr>
          <w:rFonts w:ascii="Times New Roman" w:eastAsia="SimSun" w:hAnsi="Times New Roman" w:cs="Times New Roman"/>
          <w:sz w:val="20"/>
          <w:szCs w:val="20"/>
          <w:lang w:val="en-US" w:eastAsia="zh-CN"/>
        </w:rPr>
        <w:t xml:space="preserve">document </w:t>
      </w:r>
      <w:r w:rsidRPr="00CE123F">
        <w:rPr>
          <w:rFonts w:ascii="Times New Roman" w:eastAsia="SimSun" w:hAnsi="Times New Roman" w:cs="Times New Roman"/>
          <w:sz w:val="20"/>
          <w:szCs w:val="20"/>
          <w:lang w:val="en-US" w:eastAsia="zh-CN"/>
        </w:rPr>
        <w:t xml:space="preserve">orazplikpodpisuzewnętrznego. </w:t>
      </w:r>
    </w:p>
    <w:p w:rsidR="00C2060D" w:rsidRPr="00CE123F" w:rsidRDefault="00C2060D" w:rsidP="00BA2E6A">
      <w:pPr>
        <w:spacing w:line="240" w:lineRule="auto"/>
        <w:ind w:leftChars="99" w:left="218"/>
        <w:rPr>
          <w:rFonts w:ascii="Times New Roman" w:eastAsia="SimSun" w:hAnsi="Times New Roman" w:cs="Times New Roman"/>
          <w:sz w:val="20"/>
          <w:szCs w:val="20"/>
          <w:lang w:val="en-US" w:eastAsia="zh-CN"/>
        </w:rPr>
      </w:pPr>
    </w:p>
    <w:p w:rsidR="00C2060D" w:rsidRPr="00CE123F" w:rsidRDefault="00C2060D" w:rsidP="00BA2E6A">
      <w:pPr>
        <w:spacing w:line="240" w:lineRule="auto"/>
        <w:ind w:leftChars="99" w:left="218"/>
        <w:jc w:val="both"/>
        <w:rPr>
          <w:rFonts w:ascii="Times New Roman" w:eastAsia="SimSun" w:hAnsi="Times New Roman" w:cs="Times New Roman"/>
          <w:sz w:val="20"/>
          <w:szCs w:val="20"/>
          <w:lang w:eastAsia="zh-CN"/>
        </w:rPr>
      </w:pPr>
      <w:r w:rsidRPr="00CE123F">
        <w:rPr>
          <w:rFonts w:ascii="Times New Roman" w:eastAsia="SimSun" w:hAnsi="Times New Roman" w:cs="Times New Roman"/>
          <w:sz w:val="20"/>
          <w:szCs w:val="20"/>
          <w:lang w:val="en-US" w:eastAsia="zh-CN"/>
        </w:rPr>
        <w:lastRenderedPageBreak/>
        <w:t>Opatrzenie</w:t>
      </w:r>
      <w:r w:rsidR="00B76A01" w:rsidRPr="00CE123F">
        <w:rPr>
          <w:rFonts w:ascii="Times New Roman" w:eastAsia="SimSun" w:hAnsi="Times New Roman" w:cs="Times New Roman"/>
          <w:sz w:val="20"/>
          <w:szCs w:val="20"/>
          <w:lang w:val="en-US" w:eastAsia="zh-CN"/>
        </w:rPr>
        <w:t xml:space="preserve"> o</w:t>
      </w:r>
      <w:r w:rsidRPr="00CE123F">
        <w:rPr>
          <w:rFonts w:ascii="Times New Roman" w:eastAsia="SimSun" w:hAnsi="Times New Roman" w:cs="Times New Roman"/>
          <w:sz w:val="20"/>
          <w:szCs w:val="20"/>
          <w:lang w:val="en-US" w:eastAsia="zh-CN"/>
        </w:rPr>
        <w:t>świadczeń lub dokumentów podpisemzaufanymmożliwe jest w serwisie gov.pl pod adresem:</w:t>
      </w:r>
      <w:hyperlink r:id="rId12" w:history="1">
        <w:r w:rsidRPr="00CE123F">
          <w:rPr>
            <w:rStyle w:val="Hipercze"/>
            <w:rFonts w:ascii="Times New Roman" w:eastAsia="SimSun" w:hAnsi="Times New Roman" w:cs="Times New Roman"/>
            <w:color w:val="auto"/>
            <w:sz w:val="20"/>
            <w:szCs w:val="20"/>
            <w:lang w:val="en-US" w:eastAsia="zh-CN"/>
          </w:rPr>
          <w:t>https://www.gov.pl/web/gov/podpisz-dokument-elektronicznie-wykorzystajpodpis-zaufany</w:t>
        </w:r>
      </w:hyperlink>
      <w:r w:rsidRPr="00CE123F">
        <w:rPr>
          <w:rFonts w:ascii="Times New Roman" w:eastAsia="SimSun" w:hAnsi="Times New Roman" w:cs="Times New Roman"/>
          <w:sz w:val="20"/>
          <w:szCs w:val="20"/>
          <w:lang w:val="en-US" w:eastAsia="zh-CN"/>
        </w:rPr>
        <w:t>. Aby opatrzyćoświadczenia lub dokumenty podpisemzaufanym należy posiadaćprofilzaufanyePUAP. Szczegółydotyczącezakładania</w:t>
      </w:r>
      <w:r w:rsidR="0051747A" w:rsidRPr="00CE123F">
        <w:rPr>
          <w:rFonts w:ascii="Times New Roman" w:eastAsia="SimSun" w:hAnsi="Times New Roman" w:cs="Times New Roman"/>
          <w:sz w:val="20"/>
          <w:szCs w:val="20"/>
          <w:lang w:val="en-US" w:eastAsia="zh-CN"/>
        </w:rPr>
        <w:t xml:space="preserve"> profile </w:t>
      </w:r>
      <w:r w:rsidRPr="00CE123F">
        <w:rPr>
          <w:rFonts w:ascii="Times New Roman" w:eastAsia="SimSun" w:hAnsi="Times New Roman" w:cs="Times New Roman"/>
          <w:sz w:val="20"/>
          <w:szCs w:val="20"/>
          <w:lang w:val="en-US" w:eastAsia="zh-CN"/>
        </w:rPr>
        <w:t xml:space="preserve">zaufanegoznajdują się na stronie serwisu gov.pl pod adresem: </w:t>
      </w:r>
      <w:hyperlink r:id="rId13" w:history="1">
        <w:r w:rsidRPr="00CE123F">
          <w:rPr>
            <w:rStyle w:val="Hipercze"/>
            <w:rFonts w:ascii="Times New Roman" w:eastAsia="SimSun" w:hAnsi="Times New Roman" w:cs="Times New Roman"/>
            <w:color w:val="auto"/>
            <w:sz w:val="20"/>
            <w:szCs w:val="20"/>
            <w:lang w:val="en-US" w:eastAsia="zh-CN"/>
          </w:rPr>
          <w:t>https://www.gov.pl/web/gov/zaloz-profil-zaufany</w:t>
        </w:r>
      </w:hyperlink>
    </w:p>
    <w:p w:rsidR="00C2060D" w:rsidRPr="00CE123F" w:rsidRDefault="00C2060D" w:rsidP="00BA2E6A">
      <w:pPr>
        <w:spacing w:line="240" w:lineRule="auto"/>
        <w:ind w:leftChars="99" w:left="218"/>
        <w:jc w:val="both"/>
        <w:rPr>
          <w:rFonts w:ascii="Times New Roman" w:eastAsia="SimSun" w:hAnsi="Times New Roman" w:cs="Times New Roman"/>
          <w:sz w:val="20"/>
          <w:szCs w:val="20"/>
          <w:lang w:val="en-US" w:eastAsia="zh-CN"/>
        </w:rPr>
      </w:pPr>
    </w:p>
    <w:p w:rsidR="00C2060D" w:rsidRPr="00CE123F" w:rsidRDefault="00C2060D" w:rsidP="00BA2E6A">
      <w:pPr>
        <w:spacing w:line="240" w:lineRule="auto"/>
        <w:ind w:leftChars="99" w:left="218"/>
        <w:jc w:val="both"/>
        <w:rPr>
          <w:rFonts w:ascii="Times New Roman" w:eastAsia="SimSun" w:hAnsi="Times New Roman" w:cs="Times New Roman"/>
          <w:sz w:val="20"/>
          <w:szCs w:val="20"/>
          <w:lang w:eastAsia="zh-CN"/>
        </w:rPr>
      </w:pPr>
      <w:r w:rsidRPr="00CE123F">
        <w:rPr>
          <w:rFonts w:ascii="Times New Roman" w:eastAsia="SimSun" w:hAnsi="Times New Roman" w:cs="Times New Roman"/>
          <w:sz w:val="20"/>
          <w:szCs w:val="20"/>
          <w:lang w:val="en-US" w:eastAsia="zh-CN"/>
        </w:rPr>
        <w:t>Opatrzenieoświadczeń lub dokumentów podpisemosobistymwymagaposiadaniadowoduosobistego z certyfikatempodpisuosobistego: „e-dowodu” orazspecjalistycznego</w:t>
      </w:r>
      <w:r w:rsidR="0051747A" w:rsidRPr="00CE123F">
        <w:rPr>
          <w:rFonts w:ascii="Times New Roman" w:eastAsia="SimSun" w:hAnsi="Times New Roman" w:cs="Times New Roman"/>
          <w:sz w:val="20"/>
          <w:szCs w:val="20"/>
          <w:lang w:val="en-US" w:eastAsia="zh-CN"/>
        </w:rPr>
        <w:t xml:space="preserve"> c</w:t>
      </w:r>
      <w:r w:rsidRPr="00CE123F">
        <w:rPr>
          <w:rFonts w:ascii="Times New Roman" w:eastAsia="SimSun" w:hAnsi="Times New Roman" w:cs="Times New Roman"/>
          <w:sz w:val="20"/>
          <w:szCs w:val="20"/>
          <w:lang w:val="en-US" w:eastAsia="zh-CN"/>
        </w:rPr>
        <w:t xml:space="preserve">zytnika. Szczegółydotyczącepodpisuosobistegooraz e-dowoduznajdują się w serwisie gov.pl pod adresem: </w:t>
      </w:r>
      <w:hyperlink r:id="rId14" w:history="1">
        <w:r w:rsidRPr="00CE123F">
          <w:rPr>
            <w:rStyle w:val="Hipercze"/>
            <w:rFonts w:ascii="Times New Roman" w:eastAsia="SimSun" w:hAnsi="Times New Roman" w:cs="Times New Roman"/>
            <w:color w:val="auto"/>
            <w:sz w:val="20"/>
            <w:szCs w:val="20"/>
            <w:lang w:val="en-US" w:eastAsia="zh-CN"/>
          </w:rPr>
          <w:t>https://www.gov.pl/web/e-dowod/podpis-osobisty</w:t>
        </w:r>
      </w:hyperlink>
    </w:p>
    <w:p w:rsidR="00C2060D" w:rsidRPr="00CE123F" w:rsidRDefault="00C2060D" w:rsidP="00BA2E6A">
      <w:pPr>
        <w:spacing w:line="240" w:lineRule="auto"/>
        <w:ind w:leftChars="99" w:left="218"/>
        <w:jc w:val="both"/>
        <w:rPr>
          <w:rFonts w:ascii="Times New Roman" w:eastAsia="SimSun" w:hAnsi="Times New Roman" w:cs="Times New Roman"/>
          <w:sz w:val="20"/>
          <w:szCs w:val="20"/>
          <w:lang w:eastAsia="zh-CN"/>
        </w:rPr>
      </w:pPr>
    </w:p>
    <w:p w:rsidR="00C2060D" w:rsidRPr="00CE123F" w:rsidRDefault="00C2060D" w:rsidP="00BA2E6A">
      <w:pPr>
        <w:numPr>
          <w:ilvl w:val="0"/>
          <w:numId w:val="31"/>
        </w:numPr>
        <w:spacing w:line="240" w:lineRule="auto"/>
        <w:ind w:left="240" w:hanging="240"/>
        <w:jc w:val="both"/>
        <w:rPr>
          <w:rFonts w:ascii="Times New Roman" w:hAnsi="Times New Roman" w:cs="Times New Roman"/>
          <w:sz w:val="20"/>
          <w:szCs w:val="20"/>
        </w:rPr>
      </w:pPr>
      <w:r w:rsidRPr="00CE123F">
        <w:rPr>
          <w:rFonts w:ascii="Times New Roman" w:eastAsia="SimSun" w:hAnsi="Times New Roman" w:cs="Times New Roman"/>
          <w:sz w:val="20"/>
          <w:szCs w:val="20"/>
          <w:lang w:val="en-US" w:eastAsia="zh-CN"/>
        </w:rPr>
        <w:t xml:space="preserve">Wszystkie oświadczenia i dokumenty składające się na ofertę, jeśliznajdują się w odrębnychplikach, należy łącznie skompresować do jednegoplikuarchiwum (folderuskompresowanego) w formacie .zip, a następniezaszyfrować przy użyciunarzędziadostępnegobezpośrednio wszczegółachniniejszego postępowania na miniPortalu pod adresem:za pomocąaktywnegopola „Wybierzpliki do zaszyfrowania”. </w:t>
      </w:r>
    </w:p>
    <w:p w:rsidR="00C2060D" w:rsidRPr="00CE123F" w:rsidRDefault="00C2060D" w:rsidP="00BA2E6A">
      <w:pPr>
        <w:spacing w:line="240" w:lineRule="auto"/>
        <w:jc w:val="both"/>
        <w:rPr>
          <w:rFonts w:ascii="Times New Roman" w:eastAsia="SimSun" w:hAnsi="Times New Roman" w:cs="Times New Roman"/>
          <w:sz w:val="20"/>
          <w:szCs w:val="20"/>
          <w:lang w:val="en-US" w:eastAsia="zh-CN"/>
        </w:rPr>
      </w:pPr>
    </w:p>
    <w:p w:rsidR="00C2060D" w:rsidRPr="00CE123F" w:rsidRDefault="006435A1" w:rsidP="00BA2E6A">
      <w:pPr>
        <w:spacing w:line="240" w:lineRule="auto"/>
        <w:ind w:leftChars="99" w:left="218"/>
        <w:jc w:val="both"/>
        <w:rPr>
          <w:rFonts w:ascii="Times New Roman" w:eastAsia="SimSun" w:hAnsi="Times New Roman" w:cs="Times New Roman"/>
          <w:sz w:val="20"/>
          <w:szCs w:val="20"/>
          <w:lang w:val="en-US" w:eastAsia="zh-CN"/>
        </w:rPr>
      </w:pPr>
      <w:r w:rsidRPr="00CE123F">
        <w:rPr>
          <w:rFonts w:ascii="Times New Roman" w:eastAsia="SimSun" w:hAnsi="Times New Roman" w:cs="Times New Roman"/>
          <w:sz w:val="20"/>
          <w:szCs w:val="20"/>
          <w:lang w:val="en-US" w:eastAsia="zh-CN"/>
        </w:rPr>
        <w:t>9.</w:t>
      </w:r>
      <w:r w:rsidR="00C2060D" w:rsidRPr="00CE123F">
        <w:rPr>
          <w:rFonts w:ascii="Times New Roman" w:eastAsia="SimSun" w:hAnsi="Times New Roman" w:cs="Times New Roman"/>
          <w:sz w:val="20"/>
          <w:szCs w:val="20"/>
          <w:lang w:val="en-US" w:eastAsia="zh-CN"/>
        </w:rPr>
        <w:t xml:space="preserve">W przypadku, gdyoświadczenia lub dokumenty przekazywane w postępowaniu przy użyciuwskazanych wyżej środków komunikacji elektronicznej, zawierająinformacjestanowiącetajemnicęprzedsiębiorstwa w rozumieniuprzepisów ustawy z dnia 16 kwietnia 1993 r. o zwalczaniunieuczciwejkonkurencji (tekstjednolity: Dz. U. z 2020 r. poz. 1913), Wykonawca, w celuutrzymania w poufności tych informacji, przekazuje je w wydzielonym i odpowiednio oznaczonympliku (nazwązawierającą element w postaci np. „tajemnicaprzedsiębiorstwa”). </w:t>
      </w:r>
    </w:p>
    <w:p w:rsidR="00C2060D" w:rsidRPr="00CE123F" w:rsidRDefault="00C2060D" w:rsidP="00BA2E6A">
      <w:pPr>
        <w:spacing w:line="240" w:lineRule="auto"/>
        <w:ind w:leftChars="99" w:left="218"/>
        <w:jc w:val="both"/>
        <w:rPr>
          <w:rFonts w:ascii="Times New Roman" w:eastAsia="SimSun" w:hAnsi="Times New Roman" w:cs="Times New Roman"/>
          <w:sz w:val="20"/>
          <w:szCs w:val="20"/>
          <w:lang w:val="en-US" w:eastAsia="zh-CN"/>
        </w:rPr>
      </w:pPr>
    </w:p>
    <w:p w:rsidR="00C2060D" w:rsidRPr="00CE123F" w:rsidRDefault="00C2060D" w:rsidP="00A909A9">
      <w:pPr>
        <w:spacing w:line="240" w:lineRule="auto"/>
        <w:ind w:leftChars="99" w:left="218"/>
        <w:jc w:val="both"/>
        <w:rPr>
          <w:rFonts w:ascii="Times New Roman" w:hAnsi="Times New Roman" w:cs="Times New Roman"/>
        </w:rPr>
      </w:pPr>
      <w:r w:rsidRPr="00CE123F">
        <w:rPr>
          <w:rFonts w:ascii="Times New Roman" w:eastAsia="SimSun" w:hAnsi="Times New Roman" w:cs="Times New Roman"/>
          <w:sz w:val="20"/>
          <w:szCs w:val="20"/>
          <w:lang w:val="en-US" w:eastAsia="zh-CN"/>
        </w:rPr>
        <w:t>W przypadku, gdyinformacjestanowiącetajemnicęprzedsiębiorstwaprzekazywane są łącznie z ofertą, odpowiednio oznaczonyplikzawierającytajemnicęprzedsiębiorstwa należy, wraz z pozostałymi plikamizawierającymi inne oświadczenia i dokumenty składające się na ofertę, skompresować do jednegoplikuarchiwum (folderuskompresowanego) w formacie .zip a następniezaszyfrować przy użyciu</w:t>
      </w:r>
      <w:r w:rsidR="0002028B" w:rsidRPr="00CE123F">
        <w:rPr>
          <w:rFonts w:ascii="Times New Roman" w:eastAsia="SimSun" w:hAnsi="Times New Roman" w:cs="Times New Roman"/>
          <w:sz w:val="20"/>
          <w:szCs w:val="20"/>
          <w:lang w:val="en-US" w:eastAsia="zh-CN"/>
        </w:rPr>
        <w:t xml:space="preserve"> n</w:t>
      </w:r>
      <w:r w:rsidRPr="00CE123F">
        <w:rPr>
          <w:rFonts w:ascii="Times New Roman" w:eastAsia="SimSun" w:hAnsi="Times New Roman" w:cs="Times New Roman"/>
          <w:sz w:val="20"/>
          <w:szCs w:val="20"/>
          <w:lang w:val="en-US" w:eastAsia="zh-CN"/>
        </w:rPr>
        <w:t xml:space="preserve">arzędziadostępnegobezpośrednio w szczegółachniniejszego postępowania na miniPortaluza pomocąaktywnegopola „Wybierzpliki do zaszyfrowania”. </w:t>
      </w:r>
    </w:p>
    <w:p w:rsidR="00C2060D" w:rsidRPr="00CE123F" w:rsidRDefault="00C2060D" w:rsidP="00BA2E6A">
      <w:pPr>
        <w:pStyle w:val="Teksttreci21"/>
        <w:shd w:val="clear" w:color="auto" w:fill="auto"/>
        <w:tabs>
          <w:tab w:val="left" w:pos="360"/>
        </w:tabs>
        <w:spacing w:before="0" w:after="0" w:line="240" w:lineRule="auto"/>
        <w:ind w:leftChars="99" w:left="218" w:firstLine="0"/>
        <w:jc w:val="both"/>
        <w:rPr>
          <w:rFonts w:ascii="Times New Roman" w:hAnsi="Times New Roman" w:cs="Times New Roman"/>
          <w:sz w:val="20"/>
          <w:szCs w:val="20"/>
        </w:rPr>
      </w:pPr>
    </w:p>
    <w:p w:rsidR="00C2060D" w:rsidRPr="00CE123F" w:rsidRDefault="00C2060D" w:rsidP="00BA2E6A">
      <w:pPr>
        <w:pStyle w:val="Teksttreci21"/>
        <w:shd w:val="clear" w:color="auto" w:fill="auto"/>
        <w:tabs>
          <w:tab w:val="left" w:pos="360"/>
        </w:tabs>
        <w:spacing w:before="0" w:after="0" w:line="240" w:lineRule="auto"/>
        <w:ind w:leftChars="99" w:left="218" w:firstLine="0"/>
        <w:jc w:val="both"/>
        <w:rPr>
          <w:rFonts w:ascii="Times New Roman" w:hAnsi="Times New Roman" w:cs="Times New Roman"/>
          <w:sz w:val="20"/>
          <w:szCs w:val="20"/>
        </w:rPr>
      </w:pPr>
      <w:r w:rsidRPr="00CE123F">
        <w:rPr>
          <w:rFonts w:ascii="Times New Roman" w:hAnsi="Times New Roman" w:cs="Times New Roman"/>
          <w:sz w:val="20"/>
          <w:szCs w:val="20"/>
        </w:rPr>
        <w:t>Wykonawca nie może zastrzec nazwy (firmy) oraz jego adresu, a także informacji dotyczących ceny, terminu wykonania zamówienia, okresu gwarancji i warunków płatności zawartych w jego ofercie.</w:t>
      </w:r>
    </w:p>
    <w:p w:rsidR="00C2060D" w:rsidRPr="00CE123F" w:rsidRDefault="00C2060D" w:rsidP="00BA2E6A">
      <w:pPr>
        <w:pStyle w:val="Teksttreci21"/>
        <w:shd w:val="clear" w:color="auto" w:fill="auto"/>
        <w:tabs>
          <w:tab w:val="left" w:pos="360"/>
        </w:tabs>
        <w:spacing w:before="0" w:after="0" w:line="240" w:lineRule="auto"/>
        <w:ind w:firstLine="0"/>
        <w:jc w:val="both"/>
        <w:rPr>
          <w:rFonts w:ascii="Times New Roman" w:hAnsi="Times New Roman" w:cs="Times New Roman"/>
          <w:sz w:val="20"/>
          <w:szCs w:val="20"/>
        </w:rPr>
      </w:pPr>
    </w:p>
    <w:p w:rsidR="00C2060D" w:rsidRPr="00CE123F" w:rsidRDefault="00C2060D" w:rsidP="00F84EE7">
      <w:pPr>
        <w:pStyle w:val="Teksttreci21"/>
        <w:numPr>
          <w:ilvl w:val="0"/>
          <w:numId w:val="31"/>
        </w:numPr>
        <w:shd w:val="clear" w:color="auto" w:fill="auto"/>
        <w:tabs>
          <w:tab w:val="left" w:pos="360"/>
        </w:tabs>
        <w:spacing w:before="0" w:after="0" w:line="240" w:lineRule="auto"/>
        <w:ind w:left="218" w:hangingChars="109" w:hanging="218"/>
        <w:jc w:val="both"/>
        <w:rPr>
          <w:rFonts w:ascii="Times New Roman" w:hAnsi="Times New Roman" w:cs="Times New Roman"/>
          <w:sz w:val="20"/>
          <w:szCs w:val="20"/>
        </w:rPr>
      </w:pPr>
      <w:r w:rsidRPr="00CE123F">
        <w:rPr>
          <w:rFonts w:ascii="Times New Roman" w:hAnsi="Times New Roman" w:cs="Times New Roman"/>
          <w:sz w:val="20"/>
          <w:szCs w:val="20"/>
        </w:rPr>
        <w:t xml:space="preserve">Oferta może być złożona tylko do upływu terminu składania ofert. </w:t>
      </w:r>
      <w:r w:rsidRPr="00CE123F">
        <w:rPr>
          <w:rStyle w:val="Teksttreci2"/>
          <w:rFonts w:ascii="Times New Roman" w:hAnsi="Times New Roman" w:cs="Times New Roman"/>
          <w:sz w:val="20"/>
          <w:szCs w:val="20"/>
        </w:rPr>
        <w:t xml:space="preserve">Wykonawca może złożyć jedną ofertę. Oferta złożona po terminie składania ofert zostanie odrzucona. </w:t>
      </w:r>
    </w:p>
    <w:p w:rsidR="00C2060D" w:rsidRPr="00CE123F" w:rsidRDefault="00C2060D" w:rsidP="00BA2E6A">
      <w:pPr>
        <w:pStyle w:val="Teksttreci21"/>
        <w:shd w:val="clear" w:color="auto" w:fill="auto"/>
        <w:tabs>
          <w:tab w:val="left" w:pos="360"/>
        </w:tabs>
        <w:spacing w:before="0" w:after="0" w:line="240" w:lineRule="auto"/>
        <w:ind w:leftChars="-109" w:left="-240" w:firstLine="0"/>
        <w:jc w:val="both"/>
        <w:rPr>
          <w:rFonts w:ascii="Times New Roman" w:hAnsi="Times New Roman" w:cs="Times New Roman"/>
          <w:sz w:val="20"/>
          <w:szCs w:val="20"/>
        </w:rPr>
      </w:pPr>
    </w:p>
    <w:p w:rsidR="00C2060D" w:rsidRPr="00CE123F" w:rsidRDefault="00C2060D" w:rsidP="00F84EE7">
      <w:pPr>
        <w:pStyle w:val="Teksttreci21"/>
        <w:numPr>
          <w:ilvl w:val="0"/>
          <w:numId w:val="31"/>
        </w:numPr>
        <w:shd w:val="clear" w:color="auto" w:fill="auto"/>
        <w:tabs>
          <w:tab w:val="left" w:pos="360"/>
        </w:tabs>
        <w:spacing w:before="0" w:after="0" w:line="240" w:lineRule="auto"/>
        <w:ind w:left="218" w:hangingChars="109" w:hanging="218"/>
        <w:jc w:val="both"/>
        <w:rPr>
          <w:rFonts w:ascii="Times New Roman" w:hAnsi="Times New Roman" w:cs="Times New Roman"/>
          <w:sz w:val="20"/>
          <w:szCs w:val="20"/>
        </w:rPr>
      </w:pPr>
      <w:r w:rsidRPr="00CE123F">
        <w:rPr>
          <w:rFonts w:ascii="Times New Roman" w:eastAsia="CIDFont" w:hAnsi="Times New Roman" w:cs="Times New Roman"/>
          <w:sz w:val="20"/>
          <w:szCs w:val="20"/>
          <w:lang w:val="en-US" w:eastAsia="zh-CN"/>
        </w:rPr>
        <w:t>Wykonawca może przed upływem terminu do składania ofert wycofać ofertę za pośrednictwem „</w:t>
      </w:r>
      <w:r w:rsidRPr="00CE123F">
        <w:rPr>
          <w:rFonts w:ascii="Times New Roman" w:eastAsia="CIDFont" w:hAnsi="Times New Roman" w:cs="Times New Roman"/>
          <w:b/>
          <w:bCs/>
          <w:i/>
          <w:iCs/>
          <w:sz w:val="20"/>
          <w:szCs w:val="20"/>
          <w:lang w:val="en-US" w:eastAsia="zh-CN"/>
        </w:rPr>
        <w:t xml:space="preserve">Formularza do złożenia, zmiany, wycofania oferty lub wniosku” </w:t>
      </w:r>
      <w:r w:rsidRPr="00CE123F">
        <w:rPr>
          <w:rFonts w:ascii="Times New Roman" w:eastAsia="CIDFont" w:hAnsi="Times New Roman" w:cs="Times New Roman"/>
          <w:sz w:val="20"/>
          <w:szCs w:val="20"/>
          <w:lang w:val="en-US" w:eastAsia="zh-CN"/>
        </w:rPr>
        <w:t xml:space="preserve">dostępnego na ePUAP i udostępnionegorównież na miniPortalu. Sposóbwycofania oferty zostałopisany w „Instrukcjiużytkownika” dostępnej na miniPortalu </w:t>
      </w:r>
    </w:p>
    <w:p w:rsidR="00C2060D" w:rsidRPr="00CE123F" w:rsidRDefault="00C2060D" w:rsidP="00BA2E6A">
      <w:pPr>
        <w:pStyle w:val="Teksttreci21"/>
        <w:shd w:val="clear" w:color="auto" w:fill="auto"/>
        <w:tabs>
          <w:tab w:val="left" w:pos="360"/>
        </w:tabs>
        <w:spacing w:before="0" w:after="0" w:line="240" w:lineRule="auto"/>
        <w:ind w:leftChars="-109" w:left="-240" w:firstLine="0"/>
        <w:jc w:val="both"/>
        <w:rPr>
          <w:rFonts w:ascii="Times New Roman" w:hAnsi="Times New Roman" w:cs="Times New Roman"/>
          <w:sz w:val="20"/>
          <w:szCs w:val="20"/>
        </w:rPr>
      </w:pPr>
    </w:p>
    <w:p w:rsidR="00C2060D" w:rsidRPr="00CE123F" w:rsidRDefault="00C2060D" w:rsidP="00F84EE7">
      <w:pPr>
        <w:pStyle w:val="Teksttreci21"/>
        <w:numPr>
          <w:ilvl w:val="0"/>
          <w:numId w:val="31"/>
        </w:numPr>
        <w:shd w:val="clear" w:color="auto" w:fill="auto"/>
        <w:tabs>
          <w:tab w:val="left" w:pos="360"/>
        </w:tabs>
        <w:spacing w:before="0" w:after="0" w:line="240" w:lineRule="auto"/>
        <w:ind w:left="218" w:hangingChars="109" w:hanging="218"/>
        <w:jc w:val="both"/>
        <w:rPr>
          <w:rFonts w:ascii="Times New Roman" w:hAnsi="Times New Roman" w:cs="Times New Roman"/>
          <w:sz w:val="20"/>
          <w:szCs w:val="20"/>
        </w:rPr>
      </w:pPr>
      <w:r w:rsidRPr="00CE123F">
        <w:rPr>
          <w:rFonts w:ascii="Times New Roman" w:eastAsia="CIDFont" w:hAnsi="Times New Roman" w:cs="Times New Roman"/>
          <w:sz w:val="20"/>
          <w:szCs w:val="20"/>
          <w:lang w:val="en-US" w:eastAsia="zh-CN"/>
        </w:rPr>
        <w:t>Wykonawca po upływie terminu do składania ofert nie możeskuteczniedokonaćzmiany ani wycofaćzłożonej oferty.</w:t>
      </w:r>
    </w:p>
    <w:p w:rsidR="00C2060D" w:rsidRPr="00CE123F" w:rsidRDefault="00C2060D" w:rsidP="00BA2E6A">
      <w:pPr>
        <w:pStyle w:val="Teksttreci21"/>
        <w:shd w:val="clear" w:color="auto" w:fill="auto"/>
        <w:tabs>
          <w:tab w:val="left" w:pos="360"/>
        </w:tabs>
        <w:spacing w:before="0" w:after="0" w:line="240" w:lineRule="auto"/>
        <w:ind w:leftChars="-109" w:left="-240" w:firstLine="0"/>
        <w:jc w:val="both"/>
        <w:rPr>
          <w:rFonts w:ascii="Times New Roman" w:hAnsi="Times New Roman" w:cs="Times New Roman"/>
          <w:sz w:val="20"/>
          <w:szCs w:val="20"/>
        </w:rPr>
      </w:pPr>
    </w:p>
    <w:p w:rsidR="00C2060D" w:rsidRPr="00CE123F" w:rsidRDefault="00C2060D" w:rsidP="00F84EE7">
      <w:pPr>
        <w:pStyle w:val="Teksttreci21"/>
        <w:numPr>
          <w:ilvl w:val="0"/>
          <w:numId w:val="31"/>
        </w:numPr>
        <w:shd w:val="clear" w:color="auto" w:fill="auto"/>
        <w:tabs>
          <w:tab w:val="left" w:pos="360"/>
        </w:tabs>
        <w:spacing w:before="0" w:after="0" w:line="240" w:lineRule="auto"/>
        <w:ind w:left="218" w:hangingChars="109" w:hanging="218"/>
        <w:jc w:val="both"/>
        <w:rPr>
          <w:rFonts w:ascii="Times New Roman" w:hAnsi="Times New Roman" w:cs="Times New Roman"/>
          <w:sz w:val="20"/>
          <w:szCs w:val="20"/>
        </w:rPr>
      </w:pPr>
      <w:r w:rsidRPr="00CE123F">
        <w:rPr>
          <w:rStyle w:val="Teksttreci2"/>
          <w:rFonts w:ascii="Times New Roman" w:hAnsi="Times New Roman" w:cs="Times New Roman"/>
          <w:sz w:val="20"/>
          <w:szCs w:val="20"/>
        </w:rPr>
        <w:t>Treść oferty musi odpowiadać treści SWZ.</w:t>
      </w:r>
    </w:p>
    <w:p w:rsidR="00C2060D" w:rsidRPr="00CE123F" w:rsidRDefault="00C2060D" w:rsidP="00BA2E6A">
      <w:pPr>
        <w:pStyle w:val="Teksttreci21"/>
        <w:shd w:val="clear" w:color="auto" w:fill="auto"/>
        <w:tabs>
          <w:tab w:val="left" w:pos="360"/>
        </w:tabs>
        <w:spacing w:before="0" w:after="0" w:line="240" w:lineRule="auto"/>
        <w:ind w:leftChars="-109" w:left="-240" w:firstLine="0"/>
        <w:jc w:val="both"/>
        <w:rPr>
          <w:rFonts w:ascii="Times New Roman" w:hAnsi="Times New Roman" w:cs="Times New Roman"/>
          <w:sz w:val="20"/>
          <w:szCs w:val="20"/>
        </w:rPr>
      </w:pPr>
    </w:p>
    <w:p w:rsidR="00C2060D" w:rsidRPr="00CE123F" w:rsidRDefault="00C2060D" w:rsidP="00F84EE7">
      <w:pPr>
        <w:pStyle w:val="Teksttreci21"/>
        <w:numPr>
          <w:ilvl w:val="0"/>
          <w:numId w:val="31"/>
        </w:numPr>
        <w:shd w:val="clear" w:color="auto" w:fill="auto"/>
        <w:tabs>
          <w:tab w:val="left" w:pos="360"/>
        </w:tabs>
        <w:spacing w:before="0" w:after="0" w:line="240" w:lineRule="auto"/>
        <w:ind w:left="218" w:hangingChars="109" w:hanging="218"/>
        <w:jc w:val="both"/>
        <w:rPr>
          <w:rStyle w:val="Teksttreci2"/>
          <w:rFonts w:ascii="Times New Roman" w:hAnsi="Times New Roman" w:cs="Times New Roman"/>
          <w:sz w:val="20"/>
          <w:szCs w:val="20"/>
        </w:rPr>
      </w:pPr>
      <w:r w:rsidRPr="00CE123F">
        <w:rPr>
          <w:rStyle w:val="Teksttreci2"/>
          <w:rFonts w:ascii="Times New Roman" w:hAnsi="Times New Roman" w:cs="Times New Roman"/>
          <w:sz w:val="20"/>
          <w:szCs w:val="20"/>
        </w:rPr>
        <w:t>Ofertę podpisuje osoba lub osoby uprawnione do reprezentowania Wykonawcy.</w:t>
      </w:r>
    </w:p>
    <w:p w:rsidR="00C2060D" w:rsidRPr="00CE123F" w:rsidRDefault="00C2060D" w:rsidP="00BA2E6A">
      <w:pPr>
        <w:pStyle w:val="Teksttreci21"/>
        <w:shd w:val="clear" w:color="auto" w:fill="auto"/>
        <w:tabs>
          <w:tab w:val="left" w:pos="360"/>
        </w:tabs>
        <w:spacing w:before="0" w:after="0" w:line="240" w:lineRule="auto"/>
        <w:ind w:leftChars="-109" w:left="-240" w:firstLine="0"/>
        <w:jc w:val="both"/>
        <w:rPr>
          <w:rStyle w:val="Teksttreci2"/>
          <w:rFonts w:ascii="Times New Roman" w:hAnsi="Times New Roman" w:cs="Times New Roman"/>
          <w:sz w:val="20"/>
          <w:szCs w:val="20"/>
        </w:rPr>
      </w:pPr>
    </w:p>
    <w:p w:rsidR="00C2060D" w:rsidRPr="00CE123F" w:rsidRDefault="00C2060D" w:rsidP="00F84EE7">
      <w:pPr>
        <w:pStyle w:val="Teksttreci21"/>
        <w:numPr>
          <w:ilvl w:val="0"/>
          <w:numId w:val="31"/>
        </w:numPr>
        <w:shd w:val="clear" w:color="auto" w:fill="auto"/>
        <w:tabs>
          <w:tab w:val="left" w:pos="0"/>
        </w:tabs>
        <w:spacing w:before="0" w:after="0" w:line="240" w:lineRule="auto"/>
        <w:ind w:left="214" w:hangingChars="107" w:hanging="214"/>
        <w:jc w:val="both"/>
        <w:rPr>
          <w:rStyle w:val="Teksttreci2"/>
          <w:rFonts w:ascii="Times New Roman" w:hAnsi="Times New Roman" w:cs="Times New Roman"/>
          <w:sz w:val="20"/>
          <w:szCs w:val="20"/>
        </w:rPr>
      </w:pPr>
      <w:r w:rsidRPr="00CE123F">
        <w:rPr>
          <w:rStyle w:val="Teksttreci2"/>
          <w:rFonts w:ascii="Times New Roman" w:hAnsi="Times New Roman" w:cs="Times New Roman"/>
          <w:sz w:val="20"/>
          <w:szCs w:val="20"/>
        </w:rPr>
        <w:t>Formularz złożenia, zmiany, wycofania oferty lub wniosku dostępny na ePUAP i miniPortalu, za pomocą którego wykonawca składa, zmienia albo wycofuje ofertę nie wymaga podpisania  podpisem zaufanym elektronicznym, ani Profilem Zaufanym ePUAP. Wykonawca zobowiązany jest podpisać podpisem zaufanym lub elektronicznym, przed ich złożeniem, składane za pośrednictwem Formularza: ofertę i  inne wymagające tego oświadczenia lub dokumenty.</w:t>
      </w:r>
    </w:p>
    <w:p w:rsidR="00C2060D" w:rsidRPr="00CE123F" w:rsidRDefault="00C2060D" w:rsidP="00BA2E6A">
      <w:pPr>
        <w:pStyle w:val="Teksttreci21"/>
        <w:shd w:val="clear" w:color="auto" w:fill="auto"/>
        <w:tabs>
          <w:tab w:val="left" w:pos="0"/>
        </w:tabs>
        <w:spacing w:before="0" w:after="0" w:line="240" w:lineRule="auto"/>
        <w:ind w:leftChars="-107" w:left="-235" w:firstLine="0"/>
        <w:jc w:val="both"/>
        <w:rPr>
          <w:rStyle w:val="Teksttreci2"/>
          <w:rFonts w:ascii="Times New Roman" w:hAnsi="Times New Roman" w:cs="Times New Roman"/>
          <w:sz w:val="20"/>
          <w:szCs w:val="20"/>
        </w:rPr>
      </w:pPr>
    </w:p>
    <w:p w:rsidR="00C2060D" w:rsidRPr="00CE123F" w:rsidRDefault="00C2060D" w:rsidP="00F84EE7">
      <w:pPr>
        <w:pStyle w:val="Teksttreci21"/>
        <w:numPr>
          <w:ilvl w:val="0"/>
          <w:numId w:val="31"/>
        </w:numPr>
        <w:shd w:val="clear" w:color="auto" w:fill="auto"/>
        <w:tabs>
          <w:tab w:val="left" w:pos="360"/>
        </w:tabs>
        <w:spacing w:before="0" w:after="0" w:line="240" w:lineRule="auto"/>
        <w:ind w:left="218" w:hangingChars="109" w:hanging="218"/>
        <w:jc w:val="both"/>
        <w:rPr>
          <w:rFonts w:ascii="Times New Roman" w:hAnsi="Times New Roman" w:cs="Times New Roman"/>
          <w:sz w:val="20"/>
          <w:szCs w:val="20"/>
        </w:rPr>
      </w:pPr>
      <w:r w:rsidRPr="00CE123F">
        <w:rPr>
          <w:rStyle w:val="Teksttreci2"/>
          <w:rFonts w:ascii="Times New Roman" w:hAnsi="Times New Roman" w:cs="Times New Roman"/>
          <w:sz w:val="20"/>
          <w:szCs w:val="20"/>
        </w:rPr>
        <w:t>Zgodnie z przepisem art. 99 § 1 Kodeksu cywilnego, pełnomocnictwo do dokonania czynności prawnej – złożenia oferty, która na mocy przepisu art. 61 ustawy musi być sporządzona, pod rygorem nieważności, w postaci elektronicznej i opatrzona zaufanym podpisem elektronicznym, powinno być udzielone w tej samej formie. W takim przypadku pełnomocnictwo należy złożyć w oryginale w postaci dokumentu elektronicznego.</w:t>
      </w:r>
    </w:p>
    <w:p w:rsidR="00C2060D" w:rsidRPr="00CE123F" w:rsidRDefault="00C2060D" w:rsidP="00BA2E6A">
      <w:pPr>
        <w:pStyle w:val="Teksttreci21"/>
        <w:shd w:val="clear" w:color="auto" w:fill="auto"/>
        <w:tabs>
          <w:tab w:val="left" w:pos="360"/>
        </w:tabs>
        <w:spacing w:before="0" w:after="0" w:line="240" w:lineRule="auto"/>
        <w:ind w:leftChars="-109" w:left="-240" w:firstLine="0"/>
        <w:jc w:val="both"/>
        <w:rPr>
          <w:rFonts w:ascii="Times New Roman" w:hAnsi="Times New Roman" w:cs="Times New Roman"/>
          <w:sz w:val="20"/>
          <w:szCs w:val="20"/>
        </w:rPr>
      </w:pPr>
    </w:p>
    <w:p w:rsidR="00C2060D" w:rsidRPr="00CE123F" w:rsidRDefault="00C2060D" w:rsidP="00F84EE7">
      <w:pPr>
        <w:pStyle w:val="Teksttreci21"/>
        <w:numPr>
          <w:ilvl w:val="0"/>
          <w:numId w:val="31"/>
        </w:numPr>
        <w:shd w:val="clear" w:color="auto" w:fill="auto"/>
        <w:tabs>
          <w:tab w:val="left" w:pos="360"/>
        </w:tabs>
        <w:spacing w:before="0" w:after="0" w:line="240" w:lineRule="auto"/>
        <w:ind w:left="218" w:hangingChars="109" w:hanging="218"/>
        <w:jc w:val="both"/>
        <w:rPr>
          <w:rFonts w:ascii="Times New Roman" w:hAnsi="Times New Roman" w:cs="Times New Roman"/>
          <w:sz w:val="20"/>
          <w:szCs w:val="20"/>
        </w:rPr>
      </w:pPr>
      <w:r w:rsidRPr="00CE123F">
        <w:rPr>
          <w:rStyle w:val="Teksttreci2"/>
          <w:rFonts w:ascii="Times New Roman" w:hAnsi="Times New Roman" w:cs="Times New Roman"/>
          <w:sz w:val="20"/>
          <w:szCs w:val="20"/>
        </w:rPr>
        <w:lastRenderedPageBreak/>
        <w:t>W przypadku, gdy szczególna forma pełnomocnictwa nie jest wymagana (nie obejmuje swoim zakresem uprawnienia do dokonywania czynności prawnych w postępowaniu, dla których wymagana jest szczególna forma elektroniczna), może ono zostać złożone w oryginale w postaci dokumentu elektronicznego albo elektronicznej kopii poświadczonej za zgodność z oryginałem przez notariusza opatrzonej jego kwalifikowanym podpisem elektronicznym.</w:t>
      </w:r>
    </w:p>
    <w:p w:rsidR="00C2060D" w:rsidRPr="00CE123F" w:rsidRDefault="00C2060D" w:rsidP="00BA2E6A">
      <w:pPr>
        <w:pStyle w:val="Teksttreci21"/>
        <w:shd w:val="clear" w:color="auto" w:fill="auto"/>
        <w:tabs>
          <w:tab w:val="left" w:pos="360"/>
        </w:tabs>
        <w:spacing w:before="0" w:after="0" w:line="240" w:lineRule="auto"/>
        <w:ind w:leftChars="-109" w:left="-240" w:firstLine="0"/>
        <w:jc w:val="both"/>
        <w:rPr>
          <w:rFonts w:ascii="Times New Roman" w:hAnsi="Times New Roman" w:cs="Times New Roman"/>
          <w:sz w:val="20"/>
          <w:szCs w:val="20"/>
        </w:rPr>
      </w:pPr>
    </w:p>
    <w:p w:rsidR="00C2060D" w:rsidRPr="00CE123F" w:rsidRDefault="00C2060D" w:rsidP="00F84EE7">
      <w:pPr>
        <w:pStyle w:val="Teksttreci21"/>
        <w:numPr>
          <w:ilvl w:val="0"/>
          <w:numId w:val="31"/>
        </w:numPr>
        <w:shd w:val="clear" w:color="auto" w:fill="auto"/>
        <w:tabs>
          <w:tab w:val="left" w:pos="360"/>
        </w:tabs>
        <w:spacing w:before="0" w:after="0" w:line="240" w:lineRule="auto"/>
        <w:ind w:left="218" w:hangingChars="109" w:hanging="218"/>
        <w:jc w:val="both"/>
        <w:rPr>
          <w:rFonts w:ascii="Times New Roman" w:hAnsi="Times New Roman" w:cs="Times New Roman"/>
          <w:sz w:val="20"/>
          <w:szCs w:val="20"/>
        </w:rPr>
      </w:pPr>
      <w:r w:rsidRPr="00CE123F">
        <w:rPr>
          <w:rFonts w:ascii="Times New Roman" w:eastAsia="SimSun" w:hAnsi="Times New Roman" w:cs="Times New Roman"/>
          <w:sz w:val="20"/>
          <w:szCs w:val="20"/>
          <w:lang w:val="en-US" w:eastAsia="zh-CN"/>
        </w:rPr>
        <w:t>Dokumenty lub oświadczenia, inne niż stanowiące ofertę, składane są – za pośrednictwem Formularza do komunikacji lub poczty elektronicznej – bez ich uprzedniegozaszyfrowania. Zaszyfrowanietakich dokumentów lub oświadczeń i przesłanie ich za pośrednictwem Formularza do komunikacjispowodujebrakmożliwości ich odszyfrowania z przyczynleżących po stronie Wykonawcy.</w:t>
      </w:r>
    </w:p>
    <w:p w:rsidR="00C2060D" w:rsidRPr="00CE123F" w:rsidRDefault="00C2060D" w:rsidP="00BA2E6A">
      <w:pPr>
        <w:pStyle w:val="Teksttreci21"/>
        <w:shd w:val="clear" w:color="auto" w:fill="auto"/>
        <w:tabs>
          <w:tab w:val="left" w:pos="360"/>
        </w:tabs>
        <w:spacing w:before="0" w:after="0" w:line="240" w:lineRule="auto"/>
        <w:ind w:firstLine="0"/>
        <w:jc w:val="both"/>
        <w:rPr>
          <w:rStyle w:val="Teksttreci2"/>
          <w:rFonts w:ascii="Times New Roman" w:hAnsi="Times New Roman" w:cs="Times New Roman"/>
          <w:sz w:val="20"/>
          <w:szCs w:val="20"/>
        </w:rPr>
      </w:pPr>
    </w:p>
    <w:p w:rsidR="00C2060D" w:rsidRPr="00CE123F" w:rsidRDefault="00C2060D" w:rsidP="00F84EE7">
      <w:pPr>
        <w:pStyle w:val="Teksttreci21"/>
        <w:numPr>
          <w:ilvl w:val="0"/>
          <w:numId w:val="31"/>
        </w:numPr>
        <w:shd w:val="clear" w:color="auto" w:fill="auto"/>
        <w:tabs>
          <w:tab w:val="left" w:pos="360"/>
        </w:tabs>
        <w:spacing w:before="0" w:after="0" w:line="240" w:lineRule="auto"/>
        <w:ind w:left="218" w:hangingChars="109" w:hanging="218"/>
        <w:jc w:val="both"/>
        <w:rPr>
          <w:rStyle w:val="Teksttreci2"/>
          <w:rFonts w:ascii="Times New Roman" w:hAnsi="Times New Roman" w:cs="Times New Roman"/>
          <w:sz w:val="20"/>
          <w:szCs w:val="20"/>
        </w:rPr>
      </w:pPr>
      <w:r w:rsidRPr="00CE123F">
        <w:rPr>
          <w:rStyle w:val="Teksttreci2"/>
          <w:rFonts w:ascii="Times New Roman" w:hAnsi="Times New Roman" w:cs="Times New Roman"/>
          <w:sz w:val="20"/>
          <w:szCs w:val="20"/>
        </w:rPr>
        <w:t>Wszelkie koszty związane z przygotowaniem i złożeniem oferty ponosi Wykonawca, w tym koszty poniesione z tytułu nabycia podpisu elektronicznego.</w:t>
      </w:r>
    </w:p>
    <w:p w:rsidR="00FE1011" w:rsidRPr="00CE123F" w:rsidRDefault="00FE1011" w:rsidP="00BA2E6A">
      <w:pPr>
        <w:spacing w:line="240" w:lineRule="auto"/>
        <w:rPr>
          <w:rFonts w:ascii="Times New Roman" w:hAnsi="Times New Roman" w:cs="Times New Roman"/>
          <w:sz w:val="20"/>
          <w:szCs w:val="20"/>
        </w:rPr>
      </w:pPr>
    </w:p>
    <w:p w:rsidR="00FE1011" w:rsidRPr="00CE123F" w:rsidRDefault="001C2F34" w:rsidP="00BA2E6A">
      <w:pPr>
        <w:pStyle w:val="Nagwek2"/>
        <w:spacing w:before="240" w:after="240" w:line="240" w:lineRule="auto"/>
        <w:rPr>
          <w:rFonts w:ascii="Times New Roman" w:hAnsi="Times New Roman" w:cs="Times New Roman"/>
          <w:b/>
          <w:sz w:val="28"/>
          <w:szCs w:val="28"/>
        </w:rPr>
      </w:pPr>
      <w:bookmarkStart w:id="14" w:name="_Toc67402208"/>
      <w:r w:rsidRPr="00CE123F">
        <w:rPr>
          <w:rFonts w:ascii="Times New Roman" w:hAnsi="Times New Roman" w:cs="Times New Roman"/>
          <w:b/>
          <w:sz w:val="28"/>
          <w:szCs w:val="28"/>
        </w:rPr>
        <w:t>X</w:t>
      </w:r>
      <w:r w:rsidR="00EE23F1" w:rsidRPr="00CE123F">
        <w:rPr>
          <w:rFonts w:ascii="Times New Roman" w:hAnsi="Times New Roman" w:cs="Times New Roman"/>
          <w:b/>
          <w:sz w:val="28"/>
          <w:szCs w:val="28"/>
        </w:rPr>
        <w:t>I</w:t>
      </w:r>
      <w:r w:rsidRPr="00CE123F">
        <w:rPr>
          <w:rFonts w:ascii="Times New Roman" w:hAnsi="Times New Roman" w:cs="Times New Roman"/>
          <w:b/>
          <w:sz w:val="28"/>
          <w:szCs w:val="28"/>
        </w:rPr>
        <w:t>V. Sposób obliczania ceny oferty</w:t>
      </w:r>
      <w:bookmarkEnd w:id="14"/>
    </w:p>
    <w:p w:rsidR="00FE1011" w:rsidRPr="00CE123F" w:rsidRDefault="001C2F34" w:rsidP="00A71651">
      <w:pPr>
        <w:numPr>
          <w:ilvl w:val="0"/>
          <w:numId w:val="4"/>
        </w:numPr>
        <w:spacing w:line="240" w:lineRule="auto"/>
        <w:ind w:left="426"/>
        <w:jc w:val="both"/>
        <w:rPr>
          <w:rFonts w:ascii="Times New Roman" w:hAnsi="Times New Roman" w:cs="Times New Roman"/>
          <w:sz w:val="20"/>
          <w:szCs w:val="20"/>
        </w:rPr>
      </w:pPr>
      <w:r w:rsidRPr="00CE123F">
        <w:rPr>
          <w:rFonts w:ascii="Times New Roman" w:hAnsi="Times New Roman" w:cs="Times New Roman"/>
          <w:sz w:val="20"/>
          <w:szCs w:val="20"/>
        </w:rPr>
        <w:t xml:space="preserve">Wykonawca podaje cenę za realizację przedmiotu zamówienia zgodnie ze wzorem Formularza Ofertowego, stanowiącego </w:t>
      </w:r>
      <w:r w:rsidRPr="00CE123F">
        <w:rPr>
          <w:rFonts w:ascii="Times New Roman" w:hAnsi="Times New Roman" w:cs="Times New Roman"/>
          <w:b/>
          <w:sz w:val="20"/>
          <w:szCs w:val="20"/>
        </w:rPr>
        <w:t xml:space="preserve">Załącznik nr </w:t>
      </w:r>
      <w:r w:rsidR="00AC2489" w:rsidRPr="00CE123F">
        <w:rPr>
          <w:rFonts w:ascii="Times New Roman" w:hAnsi="Times New Roman" w:cs="Times New Roman"/>
          <w:b/>
          <w:sz w:val="20"/>
          <w:szCs w:val="20"/>
        </w:rPr>
        <w:t>1</w:t>
      </w:r>
      <w:r w:rsidRPr="00CE123F">
        <w:rPr>
          <w:rFonts w:ascii="Times New Roman" w:hAnsi="Times New Roman" w:cs="Times New Roman"/>
          <w:b/>
          <w:sz w:val="20"/>
          <w:szCs w:val="20"/>
        </w:rPr>
        <w:t xml:space="preserve"> do SWZ. </w:t>
      </w:r>
    </w:p>
    <w:p w:rsidR="00FE1011" w:rsidRPr="00CE123F" w:rsidRDefault="001C2F34" w:rsidP="00A71651">
      <w:pPr>
        <w:numPr>
          <w:ilvl w:val="0"/>
          <w:numId w:val="4"/>
        </w:numPr>
        <w:spacing w:line="240" w:lineRule="auto"/>
        <w:ind w:left="426"/>
        <w:jc w:val="both"/>
        <w:rPr>
          <w:rFonts w:ascii="Times New Roman" w:hAnsi="Times New Roman" w:cs="Times New Roman"/>
          <w:sz w:val="20"/>
          <w:szCs w:val="20"/>
        </w:rPr>
      </w:pPr>
      <w:r w:rsidRPr="00CE123F">
        <w:rPr>
          <w:rFonts w:ascii="Times New Roman" w:hAnsi="Times New Roman" w:cs="Times New Roman"/>
          <w:sz w:val="20"/>
          <w:szCs w:val="20"/>
        </w:rPr>
        <w:t>Cena ofertowa brutto musi uwzględniać wszystkie koszty związane z realizacją przedmiotu zamówienia zgodnie z opisem przedmiotu zamówienia oraz istotnymi postanowieniami umowy określonymi w niniejszej SWZ</w:t>
      </w:r>
      <w:r w:rsidR="00943ADF" w:rsidRPr="00CE123F">
        <w:rPr>
          <w:rFonts w:ascii="Times New Roman" w:hAnsi="Times New Roman" w:cs="Times New Roman"/>
          <w:sz w:val="20"/>
          <w:szCs w:val="20"/>
        </w:rPr>
        <w:t xml:space="preserve"> oraz należna stawkę podatku VAT.</w:t>
      </w:r>
      <w:r w:rsidR="0095173D" w:rsidRPr="00CE123F">
        <w:rPr>
          <w:rFonts w:ascii="Times New Roman" w:hAnsi="Times New Roman" w:cs="Times New Roman"/>
          <w:sz w:val="20"/>
          <w:szCs w:val="20"/>
        </w:rPr>
        <w:t xml:space="preserve">Wszystkie elementy kosztów mają być zawarte w cenie </w:t>
      </w:r>
      <w:r w:rsidR="0018201A" w:rsidRPr="00CE123F">
        <w:rPr>
          <w:rFonts w:ascii="Times New Roman" w:hAnsi="Times New Roman" w:cs="Times New Roman"/>
          <w:sz w:val="20"/>
          <w:szCs w:val="20"/>
        </w:rPr>
        <w:t>1 biletu</w:t>
      </w:r>
      <w:r w:rsidR="0095173D" w:rsidRPr="00CE123F">
        <w:rPr>
          <w:rFonts w:ascii="Times New Roman" w:hAnsi="Times New Roman" w:cs="Times New Roman"/>
          <w:sz w:val="20"/>
          <w:szCs w:val="20"/>
        </w:rPr>
        <w:t>.</w:t>
      </w:r>
    </w:p>
    <w:p w:rsidR="00FE1011" w:rsidRPr="00CE123F" w:rsidRDefault="001C2F34" w:rsidP="00A71651">
      <w:pPr>
        <w:numPr>
          <w:ilvl w:val="0"/>
          <w:numId w:val="4"/>
        </w:numPr>
        <w:spacing w:line="240" w:lineRule="auto"/>
        <w:ind w:left="426"/>
        <w:jc w:val="both"/>
        <w:rPr>
          <w:rFonts w:ascii="Times New Roman" w:hAnsi="Times New Roman" w:cs="Times New Roman"/>
          <w:sz w:val="20"/>
          <w:szCs w:val="20"/>
        </w:rPr>
      </w:pPr>
      <w:r w:rsidRPr="00CE123F">
        <w:rPr>
          <w:rFonts w:ascii="Times New Roman" w:hAnsi="Times New Roman" w:cs="Times New Roman"/>
          <w:sz w:val="20"/>
          <w:szCs w:val="20"/>
        </w:rPr>
        <w:t>Cena podana na Formularzu Ofertowym jest ceną ostateczną, niepodlegającą negocjacji i wyczerpującą wszelkie należności Wykonawcy wobec Zamawiającego związane z realizacją przedmiotu zamówienia.</w:t>
      </w:r>
    </w:p>
    <w:p w:rsidR="00FE1011" w:rsidRPr="00CE123F" w:rsidRDefault="001C2F34" w:rsidP="00A71651">
      <w:pPr>
        <w:numPr>
          <w:ilvl w:val="0"/>
          <w:numId w:val="4"/>
        </w:numPr>
        <w:spacing w:line="240" w:lineRule="auto"/>
        <w:ind w:left="426"/>
        <w:jc w:val="both"/>
        <w:rPr>
          <w:rFonts w:ascii="Times New Roman" w:hAnsi="Times New Roman" w:cs="Times New Roman"/>
          <w:sz w:val="20"/>
          <w:szCs w:val="20"/>
        </w:rPr>
      </w:pPr>
      <w:r w:rsidRPr="00CE123F">
        <w:rPr>
          <w:rFonts w:ascii="Times New Roman" w:hAnsi="Times New Roman" w:cs="Times New Roman"/>
          <w:sz w:val="20"/>
          <w:szCs w:val="20"/>
        </w:rPr>
        <w:t>Cena oferty powinna być wyrażona w złotych polskich (PLN) z dokładnością do dwóch miejsc po przecinku.</w:t>
      </w:r>
    </w:p>
    <w:p w:rsidR="00FE1011" w:rsidRPr="00CE123F" w:rsidRDefault="001C2F34" w:rsidP="00A71651">
      <w:pPr>
        <w:numPr>
          <w:ilvl w:val="0"/>
          <w:numId w:val="4"/>
        </w:numPr>
        <w:spacing w:line="240" w:lineRule="auto"/>
        <w:ind w:left="426"/>
        <w:jc w:val="both"/>
        <w:rPr>
          <w:rFonts w:ascii="Times New Roman" w:hAnsi="Times New Roman" w:cs="Times New Roman"/>
          <w:sz w:val="20"/>
          <w:szCs w:val="20"/>
        </w:rPr>
      </w:pPr>
      <w:r w:rsidRPr="00CE123F">
        <w:rPr>
          <w:rFonts w:ascii="Times New Roman" w:hAnsi="Times New Roman" w:cs="Times New Roman"/>
          <w:sz w:val="20"/>
          <w:szCs w:val="20"/>
        </w:rPr>
        <w:t>Zamawiający nie przewiduje rozliczeń w walucie obcej.</w:t>
      </w:r>
    </w:p>
    <w:p w:rsidR="00FE1011" w:rsidRPr="00CE123F" w:rsidRDefault="001C2F34" w:rsidP="00A71651">
      <w:pPr>
        <w:numPr>
          <w:ilvl w:val="0"/>
          <w:numId w:val="4"/>
        </w:numPr>
        <w:spacing w:line="240" w:lineRule="auto"/>
        <w:ind w:left="426"/>
        <w:jc w:val="both"/>
        <w:rPr>
          <w:rFonts w:ascii="Times New Roman" w:hAnsi="Times New Roman" w:cs="Times New Roman"/>
          <w:sz w:val="20"/>
          <w:szCs w:val="20"/>
        </w:rPr>
      </w:pPr>
      <w:r w:rsidRPr="00CE123F">
        <w:rPr>
          <w:rFonts w:ascii="Times New Roman" w:hAnsi="Times New Roman" w:cs="Times New Roman"/>
          <w:sz w:val="20"/>
          <w:szCs w:val="20"/>
        </w:rPr>
        <w:t>Wyliczona cena oferty brutto będzie służyć do porównania złożonych ofert i do rozliczenia w trakcie realizacji zamówienia.</w:t>
      </w:r>
    </w:p>
    <w:p w:rsidR="00FE1011" w:rsidRPr="00CE123F" w:rsidRDefault="001C2F34" w:rsidP="00A71651">
      <w:pPr>
        <w:numPr>
          <w:ilvl w:val="0"/>
          <w:numId w:val="4"/>
        </w:numPr>
        <w:spacing w:line="240" w:lineRule="auto"/>
        <w:ind w:left="426"/>
        <w:jc w:val="both"/>
        <w:rPr>
          <w:rFonts w:ascii="Times New Roman" w:hAnsi="Times New Roman" w:cs="Times New Roman"/>
          <w:sz w:val="20"/>
          <w:szCs w:val="20"/>
        </w:rPr>
      </w:pPr>
      <w:r w:rsidRPr="00CE123F">
        <w:rPr>
          <w:rFonts w:ascii="Times New Roman" w:hAnsi="Times New Roman" w:cs="Times New Roman"/>
          <w:sz w:val="20"/>
          <w:szCs w:val="20"/>
        </w:rPr>
        <w:t>Jeżeli została złożona oferta, której wybór prowadziłby do powstania u zamawiającego obowiązku podatkowego zgodnie z ustawą z dnia 11 marca 2004 r. o podatku od towarów i usług (Dz. U. z 2018 r. poz. 2174, z późn. zm.), dla celów zastosowania kryterium ceny lub kosztu zamawiający dolicza do przedstawionej w tej ofercie ceny kwotę podatku od towarów i usług, którą miałby obowiązek rozliczyć.W ofercie, o której mowa w ust. 1, Wykonawca ma obowiązek:</w:t>
      </w:r>
    </w:p>
    <w:p w:rsidR="00FE1011" w:rsidRPr="00CE123F" w:rsidRDefault="001C2F34" w:rsidP="00BA2E6A">
      <w:pPr>
        <w:tabs>
          <w:tab w:val="left" w:pos="3855"/>
        </w:tabs>
        <w:spacing w:line="240" w:lineRule="auto"/>
        <w:ind w:left="826" w:hanging="409"/>
        <w:jc w:val="both"/>
        <w:rPr>
          <w:rFonts w:ascii="Times New Roman" w:hAnsi="Times New Roman" w:cs="Times New Roman"/>
          <w:sz w:val="20"/>
          <w:szCs w:val="20"/>
        </w:rPr>
      </w:pPr>
      <w:r w:rsidRPr="00CE123F">
        <w:rPr>
          <w:rFonts w:ascii="Times New Roman" w:hAnsi="Times New Roman" w:cs="Times New Roman"/>
          <w:sz w:val="20"/>
          <w:szCs w:val="20"/>
        </w:rPr>
        <w:t>1)</w:t>
      </w:r>
      <w:r w:rsidRPr="00CE123F">
        <w:rPr>
          <w:rFonts w:ascii="Times New Roman" w:hAnsi="Times New Roman" w:cs="Times New Roman"/>
          <w:sz w:val="20"/>
          <w:szCs w:val="20"/>
        </w:rPr>
        <w:tab/>
        <w:t>poinformowania zamawiającego, że wybór jego oferty będzie prowadził do powstania u zamawiającego obowiązku podatkowego;</w:t>
      </w:r>
    </w:p>
    <w:p w:rsidR="00FE1011" w:rsidRPr="00CE123F" w:rsidRDefault="001C2F34" w:rsidP="00BA2E6A">
      <w:pPr>
        <w:tabs>
          <w:tab w:val="left" w:pos="3855"/>
        </w:tabs>
        <w:spacing w:line="240" w:lineRule="auto"/>
        <w:ind w:left="826" w:hanging="409"/>
        <w:jc w:val="both"/>
        <w:rPr>
          <w:rFonts w:ascii="Times New Roman" w:hAnsi="Times New Roman" w:cs="Times New Roman"/>
          <w:sz w:val="20"/>
          <w:szCs w:val="20"/>
        </w:rPr>
      </w:pPr>
      <w:r w:rsidRPr="00CE123F">
        <w:rPr>
          <w:rFonts w:ascii="Times New Roman" w:hAnsi="Times New Roman" w:cs="Times New Roman"/>
          <w:sz w:val="20"/>
          <w:szCs w:val="20"/>
        </w:rPr>
        <w:t>2)</w:t>
      </w:r>
      <w:r w:rsidRPr="00CE123F">
        <w:rPr>
          <w:rFonts w:ascii="Times New Roman" w:hAnsi="Times New Roman" w:cs="Times New Roman"/>
          <w:sz w:val="20"/>
          <w:szCs w:val="20"/>
        </w:rPr>
        <w:tab/>
        <w:t>wskazania nazwy (rodzaju) towaru lub usługi, których dostawa lub świadczenie będą prowadziły do powstania obowiązku podatkowego;</w:t>
      </w:r>
    </w:p>
    <w:p w:rsidR="00FE1011" w:rsidRPr="00CE123F" w:rsidRDefault="001C2F34" w:rsidP="00BA2E6A">
      <w:pPr>
        <w:tabs>
          <w:tab w:val="left" w:pos="3855"/>
        </w:tabs>
        <w:spacing w:line="240" w:lineRule="auto"/>
        <w:ind w:left="826" w:hanging="409"/>
        <w:jc w:val="both"/>
        <w:rPr>
          <w:rFonts w:ascii="Times New Roman" w:hAnsi="Times New Roman" w:cs="Times New Roman"/>
          <w:sz w:val="20"/>
          <w:szCs w:val="20"/>
        </w:rPr>
      </w:pPr>
      <w:r w:rsidRPr="00CE123F">
        <w:rPr>
          <w:rFonts w:ascii="Times New Roman" w:hAnsi="Times New Roman" w:cs="Times New Roman"/>
          <w:sz w:val="20"/>
          <w:szCs w:val="20"/>
        </w:rPr>
        <w:t>3)</w:t>
      </w:r>
      <w:r w:rsidRPr="00CE123F">
        <w:rPr>
          <w:rFonts w:ascii="Times New Roman" w:hAnsi="Times New Roman" w:cs="Times New Roman"/>
          <w:sz w:val="20"/>
          <w:szCs w:val="20"/>
        </w:rPr>
        <w:tab/>
        <w:t>wskazania wartości towaru lub usługi objętego obowiązkiem podatkowym zamawiającego, bez kwoty podatku;</w:t>
      </w:r>
    </w:p>
    <w:p w:rsidR="00FE1011" w:rsidRPr="00CE123F" w:rsidRDefault="001C2F34" w:rsidP="00BA2E6A">
      <w:pPr>
        <w:tabs>
          <w:tab w:val="left" w:pos="3855"/>
        </w:tabs>
        <w:spacing w:line="240" w:lineRule="auto"/>
        <w:ind w:left="826" w:hanging="409"/>
        <w:jc w:val="both"/>
        <w:rPr>
          <w:rFonts w:ascii="Times New Roman" w:hAnsi="Times New Roman" w:cs="Times New Roman"/>
          <w:sz w:val="20"/>
          <w:szCs w:val="20"/>
        </w:rPr>
      </w:pPr>
      <w:r w:rsidRPr="00CE123F">
        <w:rPr>
          <w:rFonts w:ascii="Times New Roman" w:hAnsi="Times New Roman" w:cs="Times New Roman"/>
          <w:sz w:val="20"/>
          <w:szCs w:val="20"/>
        </w:rPr>
        <w:t>4)</w:t>
      </w:r>
      <w:r w:rsidRPr="00CE123F">
        <w:rPr>
          <w:rFonts w:ascii="Times New Roman" w:hAnsi="Times New Roman" w:cs="Times New Roman"/>
          <w:sz w:val="20"/>
          <w:szCs w:val="20"/>
        </w:rPr>
        <w:tab/>
        <w:t>wskazania stawki podatku od towarów i usług, która zgodnie z wiedzą wykonawcy, będzie miała zastosowanie.</w:t>
      </w:r>
    </w:p>
    <w:p w:rsidR="00FE1011" w:rsidRPr="00CE123F" w:rsidRDefault="001C2F34" w:rsidP="00A71651">
      <w:pPr>
        <w:numPr>
          <w:ilvl w:val="0"/>
          <w:numId w:val="4"/>
        </w:numPr>
        <w:spacing w:line="240" w:lineRule="auto"/>
        <w:ind w:left="426"/>
        <w:jc w:val="both"/>
        <w:rPr>
          <w:rFonts w:ascii="Times New Roman" w:hAnsi="Times New Roman" w:cs="Times New Roman"/>
          <w:sz w:val="20"/>
          <w:szCs w:val="20"/>
        </w:rPr>
      </w:pPr>
      <w:r w:rsidRPr="00CE123F">
        <w:rPr>
          <w:rFonts w:ascii="Times New Roman" w:hAnsi="Times New Roman" w:cs="Times New Roman"/>
          <w:sz w:val="20"/>
          <w:szCs w:val="20"/>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rsidR="00FE1011" w:rsidRPr="00CE123F" w:rsidRDefault="001C2F34" w:rsidP="00BA2E6A">
      <w:pPr>
        <w:pStyle w:val="Nagwek2"/>
        <w:spacing w:before="240" w:after="240" w:line="240" w:lineRule="auto"/>
        <w:rPr>
          <w:rFonts w:ascii="Times New Roman" w:hAnsi="Times New Roman" w:cs="Times New Roman"/>
          <w:b/>
          <w:sz w:val="28"/>
          <w:szCs w:val="28"/>
        </w:rPr>
      </w:pPr>
      <w:bookmarkStart w:id="15" w:name="_Toc67402209"/>
      <w:r w:rsidRPr="00CE123F">
        <w:rPr>
          <w:rFonts w:ascii="Times New Roman" w:hAnsi="Times New Roman" w:cs="Times New Roman"/>
          <w:b/>
          <w:sz w:val="28"/>
          <w:szCs w:val="28"/>
        </w:rPr>
        <w:t>XV. Wymagania dotyczące wadium</w:t>
      </w:r>
      <w:bookmarkEnd w:id="15"/>
    </w:p>
    <w:p w:rsidR="0018201A" w:rsidRPr="00CE123F" w:rsidRDefault="0018201A" w:rsidP="00F25E1D">
      <w:pPr>
        <w:pStyle w:val="Bezodstpw"/>
        <w:rPr>
          <w:sz w:val="20"/>
          <w:szCs w:val="20"/>
        </w:rPr>
      </w:pPr>
      <w:r w:rsidRPr="00CE123F">
        <w:rPr>
          <w:sz w:val="20"/>
          <w:szCs w:val="20"/>
        </w:rPr>
        <w:t>W przedmiotowym postępowaniu Zamawiający nie wymaga wniesienia wadium.</w:t>
      </w:r>
    </w:p>
    <w:p w:rsidR="00FE1011" w:rsidRPr="00CE123F" w:rsidRDefault="001C2F34" w:rsidP="00BA2E6A">
      <w:pPr>
        <w:pStyle w:val="Nagwek2"/>
        <w:spacing w:before="240" w:after="240" w:line="240" w:lineRule="auto"/>
        <w:rPr>
          <w:rFonts w:ascii="Times New Roman" w:hAnsi="Times New Roman" w:cs="Times New Roman"/>
          <w:b/>
          <w:sz w:val="28"/>
          <w:szCs w:val="28"/>
        </w:rPr>
      </w:pPr>
      <w:bookmarkStart w:id="16" w:name="_Toc67402210"/>
      <w:r w:rsidRPr="00CE123F">
        <w:rPr>
          <w:rFonts w:ascii="Times New Roman" w:hAnsi="Times New Roman" w:cs="Times New Roman"/>
          <w:b/>
          <w:sz w:val="28"/>
          <w:szCs w:val="28"/>
        </w:rPr>
        <w:t>XVI. Termin związania ofertą</w:t>
      </w:r>
      <w:bookmarkEnd w:id="16"/>
    </w:p>
    <w:p w:rsidR="00FE1011" w:rsidRPr="00CE123F" w:rsidRDefault="001C2F34" w:rsidP="00F84EE7">
      <w:pPr>
        <w:numPr>
          <w:ilvl w:val="0"/>
          <w:numId w:val="21"/>
        </w:numPr>
        <w:spacing w:line="240" w:lineRule="auto"/>
        <w:ind w:left="425"/>
        <w:jc w:val="both"/>
        <w:rPr>
          <w:rFonts w:ascii="Times New Roman" w:hAnsi="Times New Roman" w:cs="Times New Roman"/>
          <w:sz w:val="20"/>
          <w:szCs w:val="20"/>
        </w:rPr>
      </w:pPr>
      <w:r w:rsidRPr="00CE123F">
        <w:rPr>
          <w:rFonts w:ascii="Times New Roman" w:hAnsi="Times New Roman" w:cs="Times New Roman"/>
          <w:sz w:val="20"/>
          <w:szCs w:val="20"/>
        </w:rPr>
        <w:t xml:space="preserve">Wykonawca będzie związany ofertą przez okres </w:t>
      </w:r>
      <w:r w:rsidRPr="00CE123F">
        <w:rPr>
          <w:rFonts w:ascii="Times New Roman" w:hAnsi="Times New Roman" w:cs="Times New Roman"/>
          <w:b/>
          <w:sz w:val="20"/>
          <w:szCs w:val="20"/>
        </w:rPr>
        <w:t>30 dni</w:t>
      </w:r>
      <w:r w:rsidRPr="00CE123F">
        <w:rPr>
          <w:rFonts w:ascii="Times New Roman" w:hAnsi="Times New Roman" w:cs="Times New Roman"/>
          <w:sz w:val="20"/>
          <w:szCs w:val="20"/>
        </w:rPr>
        <w:t xml:space="preserve">, tj. do dnia </w:t>
      </w:r>
      <w:r w:rsidR="00A909A9" w:rsidRPr="00CE123F">
        <w:rPr>
          <w:rFonts w:ascii="Times New Roman" w:hAnsi="Times New Roman" w:cs="Times New Roman"/>
          <w:sz w:val="20"/>
          <w:szCs w:val="20"/>
        </w:rPr>
        <w:t>30</w:t>
      </w:r>
      <w:r w:rsidR="000A6C6F" w:rsidRPr="00CE123F">
        <w:rPr>
          <w:rFonts w:ascii="Times New Roman" w:hAnsi="Times New Roman" w:cs="Times New Roman"/>
          <w:sz w:val="20"/>
          <w:szCs w:val="20"/>
        </w:rPr>
        <w:t xml:space="preserve"> lipca</w:t>
      </w:r>
      <w:r w:rsidR="00FB1C1F" w:rsidRPr="00CE123F">
        <w:rPr>
          <w:rFonts w:ascii="Times New Roman" w:hAnsi="Times New Roman" w:cs="Times New Roman"/>
          <w:sz w:val="20"/>
          <w:szCs w:val="20"/>
        </w:rPr>
        <w:t xml:space="preserve"> 2021 </w:t>
      </w:r>
      <w:r w:rsidRPr="00CE123F">
        <w:rPr>
          <w:rFonts w:ascii="Times New Roman" w:hAnsi="Times New Roman" w:cs="Times New Roman"/>
          <w:sz w:val="20"/>
          <w:szCs w:val="20"/>
        </w:rPr>
        <w:t>r. Bieg terminu związania ofertą rozpoczyna się wraz z upływem terminu składania ofert.</w:t>
      </w:r>
    </w:p>
    <w:p w:rsidR="00FE1011" w:rsidRPr="00CE123F" w:rsidRDefault="001C2F34" w:rsidP="00F84EE7">
      <w:pPr>
        <w:numPr>
          <w:ilvl w:val="0"/>
          <w:numId w:val="21"/>
        </w:numPr>
        <w:spacing w:line="240" w:lineRule="auto"/>
        <w:ind w:left="425"/>
        <w:jc w:val="both"/>
        <w:rPr>
          <w:rFonts w:ascii="Times New Roman" w:hAnsi="Times New Roman" w:cs="Times New Roman"/>
          <w:sz w:val="20"/>
          <w:szCs w:val="20"/>
        </w:rPr>
      </w:pPr>
      <w:r w:rsidRPr="00CE123F">
        <w:rPr>
          <w:rFonts w:ascii="Times New Roman" w:hAnsi="Times New Roman" w:cs="Times New Roman"/>
          <w:sz w:val="20"/>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w:t>
      </w:r>
      <w:r w:rsidRPr="00CE123F">
        <w:rPr>
          <w:rFonts w:ascii="Times New Roman" w:hAnsi="Times New Roman" w:cs="Times New Roman"/>
          <w:sz w:val="20"/>
          <w:szCs w:val="20"/>
        </w:rPr>
        <w:lastRenderedPageBreak/>
        <w:t xml:space="preserve">dłuższy niż 30 dni. </w:t>
      </w:r>
      <w:r w:rsidRPr="00CE123F">
        <w:rPr>
          <w:rFonts w:ascii="Times New Roman" w:hAnsi="Times New Roman" w:cs="Times New Roman"/>
          <w:sz w:val="20"/>
          <w:szCs w:val="20"/>
        </w:rPr>
        <w:tab/>
        <w:t>Przedłużenie terminu związania ofertą wymaga złożenia przez wykonawcę pisemnego oświadczenia o wyrażeniu zgody na przedłużenie terminu związania ofertą.</w:t>
      </w:r>
    </w:p>
    <w:p w:rsidR="00FE1011" w:rsidRPr="00CE123F" w:rsidRDefault="001C2F34" w:rsidP="00F84EE7">
      <w:pPr>
        <w:numPr>
          <w:ilvl w:val="0"/>
          <w:numId w:val="21"/>
        </w:numPr>
        <w:spacing w:line="240" w:lineRule="auto"/>
        <w:ind w:left="425"/>
        <w:jc w:val="both"/>
        <w:rPr>
          <w:rFonts w:ascii="Times New Roman" w:hAnsi="Times New Roman" w:cs="Times New Roman"/>
          <w:sz w:val="20"/>
          <w:szCs w:val="20"/>
        </w:rPr>
      </w:pPr>
      <w:r w:rsidRPr="00CE123F">
        <w:rPr>
          <w:rFonts w:ascii="Times New Roman" w:hAnsi="Times New Roman" w:cs="Times New Roman"/>
          <w:sz w:val="20"/>
          <w:szCs w:val="20"/>
        </w:rPr>
        <w:t>Odmowa wyrażenia zgody na przedłużenie terminu związania ofertą nie powoduje utraty wadium.</w:t>
      </w:r>
    </w:p>
    <w:p w:rsidR="00CC7775" w:rsidRPr="00CE123F" w:rsidRDefault="001C2F34" w:rsidP="00CC7775">
      <w:pPr>
        <w:pStyle w:val="Nagwek2"/>
        <w:spacing w:before="240" w:after="240" w:line="240" w:lineRule="auto"/>
        <w:rPr>
          <w:rFonts w:ascii="Times New Roman" w:hAnsi="Times New Roman" w:cs="Times New Roman"/>
          <w:b/>
          <w:sz w:val="28"/>
          <w:szCs w:val="28"/>
        </w:rPr>
      </w:pPr>
      <w:bookmarkStart w:id="17" w:name="_Toc67402211"/>
      <w:r w:rsidRPr="00CE123F">
        <w:rPr>
          <w:rFonts w:ascii="Times New Roman" w:hAnsi="Times New Roman" w:cs="Times New Roman"/>
          <w:b/>
          <w:sz w:val="28"/>
          <w:szCs w:val="28"/>
        </w:rPr>
        <w:t xml:space="preserve">XVII. </w:t>
      </w:r>
      <w:r w:rsidR="00CC7775" w:rsidRPr="00CE123F">
        <w:rPr>
          <w:rFonts w:ascii="Times New Roman" w:hAnsi="Times New Roman" w:cs="Times New Roman"/>
          <w:b/>
          <w:sz w:val="28"/>
          <w:szCs w:val="28"/>
        </w:rPr>
        <w:t>T</w:t>
      </w:r>
      <w:r w:rsidRPr="00CE123F">
        <w:rPr>
          <w:rFonts w:ascii="Times New Roman" w:hAnsi="Times New Roman" w:cs="Times New Roman"/>
          <w:b/>
          <w:sz w:val="28"/>
          <w:szCs w:val="28"/>
        </w:rPr>
        <w:t>ermin składania ofert</w:t>
      </w:r>
      <w:bookmarkEnd w:id="17"/>
    </w:p>
    <w:p w:rsidR="00CC7775" w:rsidRPr="00CE123F" w:rsidRDefault="00CC7775" w:rsidP="00F84EE7">
      <w:pPr>
        <w:pStyle w:val="Akapitzlist"/>
        <w:numPr>
          <w:ilvl w:val="2"/>
          <w:numId w:val="32"/>
        </w:numPr>
        <w:spacing w:before="120" w:line="240" w:lineRule="auto"/>
        <w:ind w:left="709" w:hanging="142"/>
        <w:jc w:val="both"/>
        <w:rPr>
          <w:rFonts w:ascii="Times New Roman" w:hAnsi="Times New Roman" w:cs="Times New Roman"/>
          <w:sz w:val="20"/>
          <w:szCs w:val="20"/>
          <w:u w:val="single"/>
        </w:rPr>
      </w:pPr>
      <w:r w:rsidRPr="00CE123F">
        <w:rPr>
          <w:rFonts w:ascii="Times New Roman" w:hAnsi="Times New Roman" w:cs="Times New Roman"/>
          <w:b/>
          <w:sz w:val="20"/>
          <w:szCs w:val="20"/>
        </w:rPr>
        <w:t>Oferty należy złożyć</w:t>
      </w:r>
      <w:r w:rsidRPr="00CE123F">
        <w:rPr>
          <w:rFonts w:ascii="Times New Roman" w:hAnsi="Times New Roman" w:cs="Times New Roman"/>
          <w:sz w:val="20"/>
          <w:szCs w:val="20"/>
        </w:rPr>
        <w:t xml:space="preserve"> do dnia </w:t>
      </w:r>
      <w:r w:rsidR="00A909A9" w:rsidRPr="00CE123F">
        <w:rPr>
          <w:rFonts w:ascii="Times New Roman" w:hAnsi="Times New Roman" w:cs="Times New Roman"/>
          <w:b/>
          <w:sz w:val="20"/>
          <w:szCs w:val="20"/>
          <w:u w:val="single"/>
        </w:rPr>
        <w:t>01</w:t>
      </w:r>
      <w:r w:rsidRPr="00CE123F">
        <w:rPr>
          <w:rFonts w:ascii="Times New Roman" w:hAnsi="Times New Roman" w:cs="Times New Roman"/>
          <w:b/>
          <w:sz w:val="20"/>
          <w:szCs w:val="20"/>
          <w:u w:val="single"/>
        </w:rPr>
        <w:t>.0</w:t>
      </w:r>
      <w:r w:rsidR="00A909A9" w:rsidRPr="00CE123F">
        <w:rPr>
          <w:rFonts w:ascii="Times New Roman" w:hAnsi="Times New Roman" w:cs="Times New Roman"/>
          <w:b/>
          <w:sz w:val="20"/>
          <w:szCs w:val="20"/>
          <w:u w:val="single"/>
        </w:rPr>
        <w:t>7</w:t>
      </w:r>
      <w:r w:rsidRPr="00CE123F">
        <w:rPr>
          <w:rFonts w:ascii="Times New Roman" w:hAnsi="Times New Roman" w:cs="Times New Roman"/>
          <w:b/>
          <w:sz w:val="20"/>
          <w:szCs w:val="20"/>
          <w:u w:val="single"/>
        </w:rPr>
        <w:t>.2021 r. do godz. 9:00</w:t>
      </w:r>
    </w:p>
    <w:p w:rsidR="00CC7775" w:rsidRPr="00CE123F" w:rsidRDefault="00CC7775" w:rsidP="00F84EE7">
      <w:pPr>
        <w:numPr>
          <w:ilvl w:val="2"/>
          <w:numId w:val="32"/>
        </w:numPr>
        <w:spacing w:before="120" w:line="240" w:lineRule="auto"/>
        <w:ind w:left="709" w:hanging="142"/>
        <w:jc w:val="both"/>
        <w:rPr>
          <w:rFonts w:ascii="Times New Roman" w:hAnsi="Times New Roman" w:cs="Times New Roman"/>
          <w:sz w:val="20"/>
          <w:szCs w:val="20"/>
        </w:rPr>
      </w:pPr>
      <w:r w:rsidRPr="00CE123F">
        <w:rPr>
          <w:rFonts w:ascii="Times New Roman" w:hAnsi="Times New Roman" w:cs="Times New Roman"/>
          <w:b/>
          <w:sz w:val="20"/>
          <w:szCs w:val="20"/>
        </w:rPr>
        <w:t>Zmiana lub wycofanie oferty</w:t>
      </w:r>
      <w:r w:rsidRPr="00CE123F">
        <w:rPr>
          <w:rFonts w:ascii="Times New Roman" w:hAnsi="Times New Roman" w:cs="Times New Roman"/>
          <w:sz w:val="20"/>
          <w:szCs w:val="20"/>
        </w:rPr>
        <w:t xml:space="preserve"> po upływie terminu składania ofert są nieskuteczne.</w:t>
      </w:r>
    </w:p>
    <w:p w:rsidR="00FE1011" w:rsidRPr="00CE123F" w:rsidRDefault="00CC7775" w:rsidP="00F84EE7">
      <w:pPr>
        <w:numPr>
          <w:ilvl w:val="2"/>
          <w:numId w:val="32"/>
        </w:numPr>
        <w:spacing w:before="120" w:line="240" w:lineRule="auto"/>
        <w:ind w:left="709" w:hanging="142"/>
        <w:jc w:val="both"/>
        <w:rPr>
          <w:rFonts w:ascii="Times New Roman" w:hAnsi="Times New Roman" w:cs="Times New Roman"/>
          <w:sz w:val="20"/>
          <w:szCs w:val="20"/>
        </w:rPr>
      </w:pPr>
      <w:r w:rsidRPr="00CE123F">
        <w:rPr>
          <w:rFonts w:ascii="Times New Roman" w:hAnsi="Times New Roman" w:cs="Times New Roman"/>
          <w:sz w:val="20"/>
          <w:szCs w:val="20"/>
        </w:rPr>
        <w:t>Zgodnie z art. 222 ust. 4 Pzp Zamawiający, najpóźniej przed otwarciem ofert, udostępnia na stronie internetowej prowadzonego postępowania informację o kwocie, jaką zamierza przeznaczyć na sfinansowanie zamówienia.</w:t>
      </w:r>
    </w:p>
    <w:p w:rsidR="00FE1011" w:rsidRPr="00CE123F" w:rsidRDefault="001C2F34" w:rsidP="00BA2E6A">
      <w:pPr>
        <w:pStyle w:val="Nagwek2"/>
        <w:spacing w:line="240" w:lineRule="auto"/>
        <w:jc w:val="both"/>
        <w:rPr>
          <w:rFonts w:ascii="Times New Roman" w:hAnsi="Times New Roman" w:cs="Times New Roman"/>
          <w:b/>
          <w:sz w:val="28"/>
          <w:szCs w:val="28"/>
        </w:rPr>
      </w:pPr>
      <w:bookmarkStart w:id="18" w:name="_Toc67402212"/>
      <w:r w:rsidRPr="00CE123F">
        <w:rPr>
          <w:rFonts w:ascii="Times New Roman" w:hAnsi="Times New Roman" w:cs="Times New Roman"/>
          <w:b/>
          <w:sz w:val="28"/>
          <w:szCs w:val="28"/>
        </w:rPr>
        <w:t>X</w:t>
      </w:r>
      <w:r w:rsidR="00EE23F1" w:rsidRPr="00CE123F">
        <w:rPr>
          <w:rFonts w:ascii="Times New Roman" w:hAnsi="Times New Roman" w:cs="Times New Roman"/>
          <w:b/>
          <w:sz w:val="28"/>
          <w:szCs w:val="28"/>
        </w:rPr>
        <w:t>VII</w:t>
      </w:r>
      <w:r w:rsidRPr="00CE123F">
        <w:rPr>
          <w:rFonts w:ascii="Times New Roman" w:hAnsi="Times New Roman" w:cs="Times New Roman"/>
          <w:b/>
          <w:sz w:val="28"/>
          <w:szCs w:val="28"/>
        </w:rPr>
        <w:t>I. Otwarcie ofert</w:t>
      </w:r>
      <w:bookmarkEnd w:id="18"/>
    </w:p>
    <w:p w:rsidR="00CC7775" w:rsidRPr="00CE123F" w:rsidRDefault="00CC7775" w:rsidP="00F84EE7">
      <w:pPr>
        <w:pStyle w:val="Teksttreci21"/>
        <w:numPr>
          <w:ilvl w:val="0"/>
          <w:numId w:val="33"/>
        </w:numPr>
        <w:shd w:val="clear" w:color="auto" w:fill="auto"/>
        <w:tabs>
          <w:tab w:val="left" w:pos="720"/>
        </w:tabs>
        <w:spacing w:before="0" w:after="177" w:line="256" w:lineRule="exact"/>
        <w:ind w:left="426" w:hanging="284"/>
        <w:jc w:val="both"/>
        <w:rPr>
          <w:rFonts w:ascii="Times New Roman" w:hAnsi="Times New Roman" w:cs="Times New Roman"/>
          <w:sz w:val="20"/>
          <w:szCs w:val="20"/>
        </w:rPr>
      </w:pPr>
      <w:r w:rsidRPr="00CE123F">
        <w:rPr>
          <w:rFonts w:ascii="Times New Roman" w:hAnsi="Times New Roman" w:cs="Times New Roman"/>
          <w:b/>
          <w:bCs/>
          <w:sz w:val="20"/>
          <w:szCs w:val="20"/>
        </w:rPr>
        <w:t xml:space="preserve">Otwarcie ofert </w:t>
      </w:r>
      <w:r w:rsidRPr="00CE123F">
        <w:rPr>
          <w:rFonts w:ascii="Times New Roman" w:hAnsi="Times New Roman" w:cs="Times New Roman"/>
          <w:sz w:val="20"/>
          <w:szCs w:val="20"/>
        </w:rPr>
        <w:t xml:space="preserve">nastąpi w dniu </w:t>
      </w:r>
      <w:r w:rsidR="00A909A9" w:rsidRPr="00CE123F">
        <w:rPr>
          <w:rFonts w:ascii="Times New Roman" w:hAnsi="Times New Roman" w:cs="Times New Roman"/>
          <w:b/>
          <w:sz w:val="20"/>
          <w:szCs w:val="20"/>
          <w:u w:val="single"/>
        </w:rPr>
        <w:t>01</w:t>
      </w:r>
      <w:r w:rsidRPr="00CE123F">
        <w:rPr>
          <w:rFonts w:ascii="Times New Roman" w:hAnsi="Times New Roman" w:cs="Times New Roman"/>
          <w:b/>
          <w:sz w:val="20"/>
          <w:szCs w:val="20"/>
          <w:u w:val="single"/>
        </w:rPr>
        <w:t>.0</w:t>
      </w:r>
      <w:r w:rsidR="00A909A9" w:rsidRPr="00CE123F">
        <w:rPr>
          <w:rFonts w:ascii="Times New Roman" w:hAnsi="Times New Roman" w:cs="Times New Roman"/>
          <w:b/>
          <w:sz w:val="20"/>
          <w:szCs w:val="20"/>
          <w:u w:val="single"/>
        </w:rPr>
        <w:t>7</w:t>
      </w:r>
      <w:r w:rsidRPr="00CE123F">
        <w:rPr>
          <w:rFonts w:ascii="Times New Roman" w:hAnsi="Times New Roman" w:cs="Times New Roman"/>
          <w:b/>
          <w:sz w:val="20"/>
          <w:szCs w:val="20"/>
          <w:u w:val="single"/>
        </w:rPr>
        <w:t>.2021 r. o godz. 9:</w:t>
      </w:r>
      <w:r w:rsidR="00467E38">
        <w:rPr>
          <w:rFonts w:ascii="Times New Roman" w:hAnsi="Times New Roman" w:cs="Times New Roman"/>
          <w:b/>
          <w:sz w:val="20"/>
          <w:szCs w:val="20"/>
          <w:u w:val="single"/>
        </w:rPr>
        <w:t>45</w:t>
      </w:r>
      <w:r w:rsidRPr="00CE123F">
        <w:rPr>
          <w:rFonts w:ascii="Times New Roman" w:hAnsi="Times New Roman" w:cs="Times New Roman"/>
          <w:sz w:val="20"/>
          <w:szCs w:val="20"/>
        </w:rPr>
        <w:t xml:space="preserve"> .  Otwarcia ofert dokonuje się poprzez użycie mechanizmu do odszyfrowania ofert dostępnego po zalogowaniu w zakładce Deszyfrowanie na miniPotralu i następuje poprzez wskazanie pliku do odszyfrowania.</w:t>
      </w:r>
    </w:p>
    <w:p w:rsidR="00CC7775" w:rsidRPr="00CE123F" w:rsidRDefault="00CC7775" w:rsidP="00F84EE7">
      <w:pPr>
        <w:pStyle w:val="Teksttreci21"/>
        <w:numPr>
          <w:ilvl w:val="0"/>
          <w:numId w:val="33"/>
        </w:numPr>
        <w:shd w:val="clear" w:color="auto" w:fill="auto"/>
        <w:tabs>
          <w:tab w:val="left" w:pos="720"/>
        </w:tabs>
        <w:spacing w:before="0" w:after="0" w:line="259" w:lineRule="exact"/>
        <w:ind w:left="426" w:hanging="360"/>
        <w:jc w:val="both"/>
        <w:rPr>
          <w:rFonts w:ascii="Times New Roman" w:hAnsi="Times New Roman" w:cs="Times New Roman"/>
          <w:sz w:val="20"/>
          <w:szCs w:val="20"/>
        </w:rPr>
      </w:pPr>
      <w:r w:rsidRPr="00CE123F">
        <w:rPr>
          <w:rStyle w:val="Teksttreci2"/>
          <w:rFonts w:ascii="Times New Roman" w:hAnsi="Times New Roman" w:cs="Times New Roman"/>
          <w:sz w:val="20"/>
          <w:szCs w:val="20"/>
        </w:rPr>
        <w:t>Zgodnie z art. 222 ust. 5 Pzp niezwłocznie po otwarciu ofert zamawiający zamieszcza na stronie internetowej informacje o:</w:t>
      </w:r>
    </w:p>
    <w:p w:rsidR="00CC7775" w:rsidRPr="00CE123F" w:rsidRDefault="00CC7775" w:rsidP="00D06229">
      <w:pPr>
        <w:spacing w:before="26"/>
        <w:jc w:val="both"/>
        <w:rPr>
          <w:rFonts w:ascii="Times New Roman" w:hAnsi="Times New Roman" w:cs="Times New Roman"/>
          <w:sz w:val="20"/>
          <w:szCs w:val="20"/>
        </w:rPr>
      </w:pPr>
      <w:r w:rsidRPr="00CE123F">
        <w:rPr>
          <w:rFonts w:ascii="Times New Roman" w:hAnsi="Times New Roman" w:cs="Times New Roman"/>
          <w:sz w:val="20"/>
          <w:szCs w:val="20"/>
        </w:rPr>
        <w:t>a) nazwach albo imionach i nazwiskach oraz siedzibach lub miejscach prowadzonej działalności gospodarczej albo miejscach zamieszkania wykonawców, których oferty zostały otwarte,</w:t>
      </w:r>
    </w:p>
    <w:p w:rsidR="00CC7775" w:rsidRPr="00CE123F" w:rsidRDefault="00CC7775" w:rsidP="00D06229">
      <w:pPr>
        <w:jc w:val="both"/>
        <w:rPr>
          <w:rFonts w:ascii="Times New Roman" w:hAnsi="Times New Roman" w:cs="Times New Roman"/>
          <w:sz w:val="20"/>
          <w:szCs w:val="20"/>
        </w:rPr>
      </w:pPr>
      <w:r w:rsidRPr="00CE123F">
        <w:rPr>
          <w:rFonts w:ascii="Times New Roman" w:hAnsi="Times New Roman" w:cs="Times New Roman"/>
          <w:sz w:val="20"/>
          <w:szCs w:val="20"/>
        </w:rPr>
        <w:t>b) cenach lub kosztach zawartych w ofertach.</w:t>
      </w:r>
    </w:p>
    <w:p w:rsidR="00CC7775" w:rsidRPr="00CE123F" w:rsidRDefault="00CC7775" w:rsidP="00CC7775">
      <w:pPr>
        <w:rPr>
          <w:rFonts w:ascii="Times New Roman" w:hAnsi="Times New Roman" w:cs="Times New Roman"/>
        </w:rPr>
      </w:pPr>
    </w:p>
    <w:p w:rsidR="00611481" w:rsidRPr="00CE123F" w:rsidRDefault="00611481" w:rsidP="00D06229">
      <w:pPr>
        <w:shd w:val="clear" w:color="auto" w:fill="FFFFFF"/>
        <w:spacing w:line="240" w:lineRule="auto"/>
        <w:jc w:val="both"/>
        <w:rPr>
          <w:rFonts w:ascii="Times New Roman" w:hAnsi="Times New Roman" w:cs="Times New Roman"/>
          <w:sz w:val="20"/>
          <w:szCs w:val="20"/>
        </w:rPr>
      </w:pPr>
    </w:p>
    <w:p w:rsidR="00FE1011" w:rsidRPr="00CE123F" w:rsidRDefault="001C2F34" w:rsidP="00BA2E6A">
      <w:pPr>
        <w:shd w:val="clear" w:color="auto" w:fill="FFFFFF"/>
        <w:spacing w:line="240" w:lineRule="auto"/>
        <w:jc w:val="both"/>
        <w:rPr>
          <w:rFonts w:ascii="Times New Roman" w:hAnsi="Times New Roman" w:cs="Times New Roman"/>
          <w:sz w:val="20"/>
          <w:szCs w:val="20"/>
        </w:rPr>
      </w:pPr>
      <w:r w:rsidRPr="00CE123F">
        <w:rPr>
          <w:rFonts w:ascii="Times New Roman" w:hAnsi="Times New Roman" w:cs="Times New Roman"/>
          <w:b/>
          <w:sz w:val="20"/>
          <w:szCs w:val="20"/>
        </w:rPr>
        <w:t xml:space="preserve">Uwaga! </w:t>
      </w:r>
      <w:r w:rsidRPr="00CE123F">
        <w:rPr>
          <w:rFonts w:ascii="Times New Roman" w:hAnsi="Times New Roman" w:cs="Times New Roman"/>
          <w:sz w:val="20"/>
          <w:szCs w:val="20"/>
          <w:u w:val="single"/>
        </w:rPr>
        <w:t>Zgodnie z Ustawą PZP</w:t>
      </w:r>
      <w:r w:rsidRPr="00CE123F">
        <w:rPr>
          <w:rFonts w:ascii="Times New Roman" w:hAnsi="Times New Roman" w:cs="Times New Roman"/>
          <w:b/>
          <w:sz w:val="20"/>
          <w:szCs w:val="20"/>
          <w:u w:val="single"/>
        </w:rPr>
        <w:t xml:space="preserve"> Zamawiający nie ma obowiązku przeprowadzania jawnej sesji otwarcia ofert</w:t>
      </w:r>
      <w:r w:rsidRPr="00CE123F">
        <w:rPr>
          <w:rFonts w:ascii="Times New Roman" w:hAnsi="Times New Roman" w:cs="Times New Roman"/>
          <w:sz w:val="20"/>
          <w:szCs w:val="20"/>
          <w:u w:val="single"/>
        </w:rPr>
        <w:t xml:space="preserve"> w sposób jawny z udziałem Wykonawców lub transmitowania sesji otwarcia za pośrednictwem elektronicznych narzędzi do przekazu wideo on-line a ma jedynie takie uprawnienie</w:t>
      </w:r>
      <w:r w:rsidRPr="00CE123F">
        <w:rPr>
          <w:rFonts w:ascii="Times New Roman" w:hAnsi="Times New Roman" w:cs="Times New Roman"/>
          <w:sz w:val="20"/>
          <w:szCs w:val="20"/>
        </w:rPr>
        <w:t>.</w:t>
      </w:r>
    </w:p>
    <w:p w:rsidR="00FE1011" w:rsidRPr="00CE123F" w:rsidRDefault="001C2F34" w:rsidP="00BA2E6A">
      <w:pPr>
        <w:pStyle w:val="Nagwek2"/>
        <w:spacing w:line="240" w:lineRule="auto"/>
        <w:jc w:val="both"/>
        <w:rPr>
          <w:rFonts w:ascii="Times New Roman" w:hAnsi="Times New Roman" w:cs="Times New Roman"/>
          <w:b/>
          <w:sz w:val="28"/>
          <w:szCs w:val="28"/>
        </w:rPr>
      </w:pPr>
      <w:bookmarkStart w:id="19" w:name="_Toc67402213"/>
      <w:r w:rsidRPr="00CE123F">
        <w:rPr>
          <w:rFonts w:ascii="Times New Roman" w:hAnsi="Times New Roman" w:cs="Times New Roman"/>
          <w:b/>
          <w:sz w:val="28"/>
          <w:szCs w:val="28"/>
        </w:rPr>
        <w:t>X</w:t>
      </w:r>
      <w:r w:rsidR="00EE23F1" w:rsidRPr="00CE123F">
        <w:rPr>
          <w:rFonts w:ascii="Times New Roman" w:hAnsi="Times New Roman" w:cs="Times New Roman"/>
          <w:b/>
          <w:sz w:val="28"/>
          <w:szCs w:val="28"/>
        </w:rPr>
        <w:t>I</w:t>
      </w:r>
      <w:r w:rsidRPr="00CE123F">
        <w:rPr>
          <w:rFonts w:ascii="Times New Roman" w:hAnsi="Times New Roman" w:cs="Times New Roman"/>
          <w:b/>
          <w:sz w:val="28"/>
          <w:szCs w:val="28"/>
        </w:rPr>
        <w:t>X. Opis kryteriów oceny ofert wraz z podaniem wag tych kryteriów i sposobu oceny ofert</w:t>
      </w:r>
      <w:bookmarkEnd w:id="19"/>
    </w:p>
    <w:p w:rsidR="00FE1011" w:rsidRPr="00CE123F" w:rsidRDefault="001C2F34" w:rsidP="00F84EE7">
      <w:pPr>
        <w:numPr>
          <w:ilvl w:val="0"/>
          <w:numId w:val="11"/>
        </w:numPr>
        <w:spacing w:line="240" w:lineRule="auto"/>
        <w:ind w:left="426"/>
        <w:jc w:val="both"/>
        <w:rPr>
          <w:rFonts w:ascii="Times New Roman" w:hAnsi="Times New Roman" w:cs="Times New Roman"/>
          <w:sz w:val="20"/>
          <w:szCs w:val="20"/>
        </w:rPr>
      </w:pPr>
      <w:r w:rsidRPr="00CE123F">
        <w:rPr>
          <w:rFonts w:ascii="Times New Roman" w:hAnsi="Times New Roman" w:cs="Times New Roman"/>
          <w:sz w:val="20"/>
          <w:szCs w:val="20"/>
        </w:rPr>
        <w:t>Przy wyborze najkorzystniejszej oferty Zamawiający będzie się kierował następującymi kryteriami oceny ofert:</w:t>
      </w:r>
    </w:p>
    <w:p w:rsidR="00FE1011" w:rsidRPr="00CE123F" w:rsidRDefault="001C2F34" w:rsidP="00F84EE7">
      <w:pPr>
        <w:numPr>
          <w:ilvl w:val="0"/>
          <w:numId w:val="16"/>
        </w:numPr>
        <w:spacing w:line="240" w:lineRule="auto"/>
        <w:ind w:left="924" w:hanging="476"/>
        <w:rPr>
          <w:rFonts w:ascii="Times New Roman" w:hAnsi="Times New Roman" w:cs="Times New Roman"/>
          <w:sz w:val="20"/>
          <w:szCs w:val="20"/>
        </w:rPr>
      </w:pPr>
      <w:r w:rsidRPr="00CE123F">
        <w:rPr>
          <w:rFonts w:ascii="Times New Roman" w:hAnsi="Times New Roman" w:cs="Times New Roman"/>
          <w:b/>
          <w:sz w:val="20"/>
          <w:szCs w:val="20"/>
        </w:rPr>
        <w:t>Cena (C)</w:t>
      </w:r>
      <w:r w:rsidRPr="00CE123F">
        <w:rPr>
          <w:rFonts w:ascii="Times New Roman" w:hAnsi="Times New Roman" w:cs="Times New Roman"/>
          <w:sz w:val="20"/>
          <w:szCs w:val="20"/>
        </w:rPr>
        <w:t xml:space="preserve"> – waga kryterium </w:t>
      </w:r>
      <w:r w:rsidR="00171B74" w:rsidRPr="00CE123F">
        <w:rPr>
          <w:rFonts w:ascii="Times New Roman" w:hAnsi="Times New Roman" w:cs="Times New Roman"/>
          <w:sz w:val="20"/>
          <w:szCs w:val="20"/>
        </w:rPr>
        <w:t>60</w:t>
      </w:r>
      <w:r w:rsidRPr="00CE123F">
        <w:rPr>
          <w:rFonts w:ascii="Times New Roman" w:hAnsi="Times New Roman" w:cs="Times New Roman"/>
          <w:sz w:val="20"/>
          <w:szCs w:val="20"/>
        </w:rPr>
        <w:t>%</w:t>
      </w:r>
      <w:r w:rsidR="00B932C0" w:rsidRPr="00CE123F">
        <w:rPr>
          <w:rFonts w:ascii="Times New Roman" w:hAnsi="Times New Roman" w:cs="Times New Roman"/>
          <w:sz w:val="20"/>
          <w:szCs w:val="20"/>
        </w:rPr>
        <w:t xml:space="preserve"> (60pkt)</w:t>
      </w:r>
      <w:r w:rsidRPr="00CE123F">
        <w:rPr>
          <w:rFonts w:ascii="Times New Roman" w:hAnsi="Times New Roman" w:cs="Times New Roman"/>
          <w:sz w:val="20"/>
          <w:szCs w:val="20"/>
        </w:rPr>
        <w:t>;</w:t>
      </w:r>
    </w:p>
    <w:p w:rsidR="00FE1011" w:rsidRPr="00CE123F" w:rsidRDefault="00171B74" w:rsidP="00F84EE7">
      <w:pPr>
        <w:numPr>
          <w:ilvl w:val="0"/>
          <w:numId w:val="16"/>
        </w:numPr>
        <w:spacing w:line="240" w:lineRule="auto"/>
        <w:ind w:left="924" w:hanging="476"/>
        <w:rPr>
          <w:rFonts w:ascii="Times New Roman" w:hAnsi="Times New Roman" w:cs="Times New Roman"/>
          <w:sz w:val="20"/>
          <w:szCs w:val="20"/>
        </w:rPr>
      </w:pPr>
      <w:r w:rsidRPr="00CE123F">
        <w:rPr>
          <w:rFonts w:ascii="Times New Roman" w:hAnsi="Times New Roman" w:cs="Times New Roman"/>
          <w:b/>
          <w:bCs/>
          <w:sz w:val="20"/>
          <w:szCs w:val="20"/>
        </w:rPr>
        <w:t>Czas podstawienia pojazdu zastępczego (Cz)</w:t>
      </w:r>
      <w:r w:rsidR="001C2F34" w:rsidRPr="00CE123F">
        <w:rPr>
          <w:rFonts w:ascii="Times New Roman" w:hAnsi="Times New Roman" w:cs="Times New Roman"/>
          <w:sz w:val="20"/>
          <w:szCs w:val="20"/>
        </w:rPr>
        <w:t xml:space="preserve">– waga kryterium </w:t>
      </w:r>
      <w:r w:rsidR="006F378A" w:rsidRPr="00CE123F">
        <w:rPr>
          <w:rFonts w:ascii="Times New Roman" w:hAnsi="Times New Roman" w:cs="Times New Roman"/>
          <w:sz w:val="20"/>
          <w:szCs w:val="20"/>
        </w:rPr>
        <w:t>40</w:t>
      </w:r>
      <w:r w:rsidR="001C2F34" w:rsidRPr="00CE123F">
        <w:rPr>
          <w:rFonts w:ascii="Times New Roman" w:hAnsi="Times New Roman" w:cs="Times New Roman"/>
          <w:sz w:val="20"/>
          <w:szCs w:val="20"/>
        </w:rPr>
        <w:t>%</w:t>
      </w:r>
      <w:r w:rsidR="00B932C0" w:rsidRPr="00CE123F">
        <w:rPr>
          <w:rFonts w:ascii="Times New Roman" w:hAnsi="Times New Roman" w:cs="Times New Roman"/>
          <w:sz w:val="20"/>
          <w:szCs w:val="20"/>
        </w:rPr>
        <w:t xml:space="preserve"> (40pkt)</w:t>
      </w:r>
      <w:r w:rsidR="001C2F34" w:rsidRPr="00CE123F">
        <w:rPr>
          <w:rFonts w:ascii="Times New Roman" w:hAnsi="Times New Roman" w:cs="Times New Roman"/>
          <w:sz w:val="20"/>
          <w:szCs w:val="20"/>
        </w:rPr>
        <w:t>.</w:t>
      </w:r>
    </w:p>
    <w:p w:rsidR="001330FB" w:rsidRPr="00CE123F" w:rsidRDefault="001330FB" w:rsidP="001330FB">
      <w:pPr>
        <w:spacing w:line="240" w:lineRule="auto"/>
        <w:ind w:left="924"/>
        <w:rPr>
          <w:rFonts w:ascii="Times New Roman" w:hAnsi="Times New Roman" w:cs="Times New Roman"/>
          <w:sz w:val="20"/>
          <w:szCs w:val="20"/>
        </w:rPr>
      </w:pPr>
    </w:p>
    <w:p w:rsidR="00FE1011" w:rsidRPr="00CE123F" w:rsidRDefault="001C2F34" w:rsidP="00F84EE7">
      <w:pPr>
        <w:numPr>
          <w:ilvl w:val="0"/>
          <w:numId w:val="11"/>
        </w:numPr>
        <w:spacing w:line="240" w:lineRule="auto"/>
        <w:ind w:left="426"/>
        <w:jc w:val="both"/>
        <w:rPr>
          <w:rFonts w:ascii="Times New Roman" w:hAnsi="Times New Roman" w:cs="Times New Roman"/>
          <w:sz w:val="20"/>
          <w:szCs w:val="20"/>
        </w:rPr>
      </w:pPr>
      <w:r w:rsidRPr="00CE123F">
        <w:rPr>
          <w:rFonts w:ascii="Times New Roman" w:hAnsi="Times New Roman" w:cs="Times New Roman"/>
          <w:sz w:val="20"/>
          <w:szCs w:val="20"/>
        </w:rPr>
        <w:t>Zasady oceny ofert w poszczególnych kryteriach:</w:t>
      </w:r>
    </w:p>
    <w:p w:rsidR="00FE1011" w:rsidRPr="00CE123F" w:rsidRDefault="001C2F34" w:rsidP="00F84EE7">
      <w:pPr>
        <w:numPr>
          <w:ilvl w:val="0"/>
          <w:numId w:val="17"/>
        </w:numPr>
        <w:spacing w:line="240" w:lineRule="auto"/>
        <w:ind w:left="910" w:hanging="484"/>
        <w:jc w:val="both"/>
        <w:rPr>
          <w:rFonts w:ascii="Times New Roman" w:hAnsi="Times New Roman" w:cs="Times New Roman"/>
          <w:sz w:val="20"/>
          <w:szCs w:val="20"/>
        </w:rPr>
      </w:pPr>
      <w:r w:rsidRPr="00CE123F">
        <w:rPr>
          <w:rFonts w:ascii="Times New Roman" w:hAnsi="Times New Roman" w:cs="Times New Roman"/>
          <w:b/>
          <w:sz w:val="20"/>
          <w:szCs w:val="20"/>
        </w:rPr>
        <w:t>Cena (C) – waga</w:t>
      </w:r>
      <w:r w:rsidR="006F378A" w:rsidRPr="00CE123F">
        <w:rPr>
          <w:rFonts w:ascii="Times New Roman" w:hAnsi="Times New Roman" w:cs="Times New Roman"/>
          <w:b/>
          <w:smallCaps/>
          <w:sz w:val="20"/>
          <w:szCs w:val="20"/>
        </w:rPr>
        <w:t>60</w:t>
      </w:r>
      <w:r w:rsidRPr="00CE123F">
        <w:rPr>
          <w:rFonts w:ascii="Times New Roman" w:hAnsi="Times New Roman" w:cs="Times New Roman"/>
          <w:b/>
          <w:sz w:val="20"/>
          <w:szCs w:val="20"/>
        </w:rPr>
        <w:t>%</w:t>
      </w:r>
    </w:p>
    <w:p w:rsidR="00FE1011" w:rsidRPr="00CE123F" w:rsidRDefault="001C2F34" w:rsidP="00BA2E6A">
      <w:pPr>
        <w:spacing w:line="240" w:lineRule="auto"/>
        <w:ind w:left="2124"/>
        <w:jc w:val="both"/>
        <w:rPr>
          <w:rFonts w:ascii="Times New Roman" w:hAnsi="Times New Roman" w:cs="Times New Roman"/>
          <w:sz w:val="20"/>
          <w:szCs w:val="20"/>
        </w:rPr>
      </w:pPr>
      <w:bookmarkStart w:id="20" w:name="_Hlk67385466"/>
      <w:r w:rsidRPr="00CE123F">
        <w:rPr>
          <w:rFonts w:ascii="Times New Roman" w:hAnsi="Times New Roman" w:cs="Times New Roman"/>
          <w:b/>
          <w:sz w:val="20"/>
          <w:szCs w:val="20"/>
        </w:rPr>
        <w:t>cena najniższa brutto*</w:t>
      </w:r>
    </w:p>
    <w:p w:rsidR="00FE1011" w:rsidRPr="00CE123F" w:rsidRDefault="001C2F34" w:rsidP="00BA2E6A">
      <w:pPr>
        <w:spacing w:line="240" w:lineRule="auto"/>
        <w:ind w:left="1080"/>
        <w:jc w:val="both"/>
        <w:rPr>
          <w:rFonts w:ascii="Times New Roman" w:hAnsi="Times New Roman" w:cs="Times New Roman"/>
          <w:sz w:val="20"/>
          <w:szCs w:val="20"/>
        </w:rPr>
      </w:pPr>
      <w:r w:rsidRPr="00CE123F">
        <w:rPr>
          <w:rFonts w:ascii="Times New Roman" w:hAnsi="Times New Roman" w:cs="Times New Roman"/>
          <w:b/>
          <w:sz w:val="20"/>
          <w:szCs w:val="20"/>
        </w:rPr>
        <w:t>C =</w:t>
      </w:r>
      <w:r w:rsidRPr="00CE123F">
        <w:rPr>
          <w:rFonts w:ascii="Times New Roman" w:hAnsi="Times New Roman" w:cs="Times New Roman"/>
          <w:strike/>
          <w:sz w:val="20"/>
          <w:szCs w:val="20"/>
        </w:rPr>
        <w:t xml:space="preserve">------------------------------------------------ </w:t>
      </w:r>
      <w:r w:rsidRPr="00CE123F">
        <w:rPr>
          <w:rFonts w:ascii="Times New Roman" w:hAnsi="Times New Roman" w:cs="Times New Roman"/>
          <w:b/>
          <w:sz w:val="20"/>
          <w:szCs w:val="20"/>
        </w:rPr>
        <w:t xml:space="preserve">x 100 pkt x </w:t>
      </w:r>
      <w:r w:rsidR="00B932C0" w:rsidRPr="00CE123F">
        <w:rPr>
          <w:rFonts w:ascii="Times New Roman" w:hAnsi="Times New Roman" w:cs="Times New Roman"/>
          <w:b/>
          <w:sz w:val="20"/>
          <w:szCs w:val="20"/>
        </w:rPr>
        <w:t>60</w:t>
      </w:r>
      <w:r w:rsidRPr="00CE123F">
        <w:rPr>
          <w:rFonts w:ascii="Times New Roman" w:hAnsi="Times New Roman" w:cs="Times New Roman"/>
          <w:b/>
          <w:sz w:val="20"/>
          <w:szCs w:val="20"/>
        </w:rPr>
        <w:t>%</w:t>
      </w:r>
    </w:p>
    <w:p w:rsidR="00FE1011" w:rsidRPr="00CE123F" w:rsidRDefault="001C2F34" w:rsidP="00BA2E6A">
      <w:pPr>
        <w:spacing w:line="240" w:lineRule="auto"/>
        <w:ind w:left="1736"/>
        <w:jc w:val="both"/>
        <w:rPr>
          <w:rFonts w:ascii="Times New Roman" w:hAnsi="Times New Roman" w:cs="Times New Roman"/>
          <w:sz w:val="20"/>
          <w:szCs w:val="20"/>
        </w:rPr>
      </w:pPr>
      <w:r w:rsidRPr="00CE123F">
        <w:rPr>
          <w:rFonts w:ascii="Times New Roman" w:hAnsi="Times New Roman" w:cs="Times New Roman"/>
          <w:b/>
          <w:sz w:val="20"/>
          <w:szCs w:val="20"/>
        </w:rPr>
        <w:t>cena oferty ocenianej brutto</w:t>
      </w:r>
    </w:p>
    <w:bookmarkEnd w:id="20"/>
    <w:p w:rsidR="00FE1011" w:rsidRPr="00CE123F" w:rsidRDefault="001C2F34" w:rsidP="00BA2E6A">
      <w:pPr>
        <w:spacing w:line="240" w:lineRule="auto"/>
        <w:ind w:left="372" w:firstLine="708"/>
        <w:jc w:val="both"/>
        <w:rPr>
          <w:rFonts w:ascii="Times New Roman" w:hAnsi="Times New Roman" w:cs="Times New Roman"/>
          <w:sz w:val="16"/>
          <w:szCs w:val="16"/>
        </w:rPr>
      </w:pPr>
      <w:r w:rsidRPr="00CE123F">
        <w:rPr>
          <w:rFonts w:ascii="Times New Roman" w:hAnsi="Times New Roman" w:cs="Times New Roman"/>
          <w:b/>
          <w:sz w:val="16"/>
          <w:szCs w:val="16"/>
        </w:rPr>
        <w:t>* spośród wszystkich złożonych ofert niepodlegających odrzuceniu</w:t>
      </w:r>
    </w:p>
    <w:p w:rsidR="00FE1011" w:rsidRPr="00CE123F" w:rsidRDefault="001C2F34" w:rsidP="00F84EE7">
      <w:pPr>
        <w:numPr>
          <w:ilvl w:val="0"/>
          <w:numId w:val="18"/>
        </w:numPr>
        <w:spacing w:line="240" w:lineRule="auto"/>
        <w:ind w:left="1358" w:hanging="420"/>
        <w:jc w:val="both"/>
        <w:rPr>
          <w:rFonts w:ascii="Times New Roman" w:hAnsi="Times New Roman" w:cs="Times New Roman"/>
          <w:sz w:val="20"/>
          <w:szCs w:val="20"/>
        </w:rPr>
      </w:pPr>
      <w:r w:rsidRPr="00CE123F">
        <w:rPr>
          <w:rFonts w:ascii="Times New Roman" w:hAnsi="Times New Roman" w:cs="Times New Roman"/>
          <w:sz w:val="20"/>
          <w:szCs w:val="20"/>
        </w:rPr>
        <w:t>Podstawą przyznania punktów w kryterium „cena” będzie cena ofertowa brutto podana przez Wykonawcę w Formularzu Ofertowym.</w:t>
      </w:r>
    </w:p>
    <w:p w:rsidR="00FE1011" w:rsidRPr="00CE123F" w:rsidRDefault="001C2F34" w:rsidP="00F84EE7">
      <w:pPr>
        <w:numPr>
          <w:ilvl w:val="0"/>
          <w:numId w:val="18"/>
        </w:numPr>
        <w:spacing w:line="240" w:lineRule="auto"/>
        <w:ind w:left="1358" w:hanging="420"/>
        <w:jc w:val="both"/>
        <w:rPr>
          <w:rFonts w:ascii="Times New Roman" w:hAnsi="Times New Roman" w:cs="Times New Roman"/>
          <w:sz w:val="20"/>
          <w:szCs w:val="20"/>
        </w:rPr>
      </w:pPr>
      <w:r w:rsidRPr="00CE123F">
        <w:rPr>
          <w:rFonts w:ascii="Times New Roman" w:hAnsi="Times New Roman" w:cs="Times New Roman"/>
          <w:sz w:val="20"/>
          <w:szCs w:val="20"/>
        </w:rPr>
        <w:t>Cena ofertowa brutto musi uwzględniać wszelkie koszty jakie Wykonawca poniesie w związku z realizacją przedmiotu zamówienia.</w:t>
      </w:r>
    </w:p>
    <w:p w:rsidR="001330FB" w:rsidRPr="00CE123F" w:rsidRDefault="001330FB" w:rsidP="001330FB">
      <w:pPr>
        <w:spacing w:line="240" w:lineRule="auto"/>
        <w:ind w:left="1358"/>
        <w:jc w:val="both"/>
        <w:rPr>
          <w:rFonts w:ascii="Times New Roman" w:hAnsi="Times New Roman" w:cs="Times New Roman"/>
          <w:sz w:val="20"/>
          <w:szCs w:val="20"/>
        </w:rPr>
      </w:pPr>
    </w:p>
    <w:p w:rsidR="00FE1011" w:rsidRPr="00CE123F" w:rsidRDefault="00B932C0" w:rsidP="00F84EE7">
      <w:pPr>
        <w:numPr>
          <w:ilvl w:val="0"/>
          <w:numId w:val="17"/>
        </w:numPr>
        <w:spacing w:line="240" w:lineRule="auto"/>
        <w:ind w:left="910" w:hanging="484"/>
        <w:jc w:val="both"/>
        <w:rPr>
          <w:rFonts w:ascii="Times New Roman" w:hAnsi="Times New Roman" w:cs="Times New Roman"/>
          <w:sz w:val="20"/>
          <w:szCs w:val="20"/>
        </w:rPr>
      </w:pPr>
      <w:r w:rsidRPr="00CE123F">
        <w:rPr>
          <w:rFonts w:ascii="Times New Roman" w:hAnsi="Times New Roman" w:cs="Times New Roman"/>
          <w:b/>
          <w:sz w:val="20"/>
          <w:szCs w:val="20"/>
        </w:rPr>
        <w:t>Czas podstawienia pojazdu zastępczego (Cz)</w:t>
      </w:r>
      <w:r w:rsidR="001C2F34" w:rsidRPr="00CE123F">
        <w:rPr>
          <w:rFonts w:ascii="Times New Roman" w:hAnsi="Times New Roman" w:cs="Times New Roman"/>
          <w:b/>
          <w:sz w:val="20"/>
          <w:szCs w:val="20"/>
        </w:rPr>
        <w:t xml:space="preserve"> – waga </w:t>
      </w:r>
      <w:r w:rsidRPr="00CE123F">
        <w:rPr>
          <w:rFonts w:ascii="Times New Roman" w:hAnsi="Times New Roman" w:cs="Times New Roman"/>
          <w:b/>
          <w:sz w:val="20"/>
          <w:szCs w:val="20"/>
        </w:rPr>
        <w:t>40</w:t>
      </w:r>
      <w:r w:rsidR="001C2F34" w:rsidRPr="00CE123F">
        <w:rPr>
          <w:rFonts w:ascii="Times New Roman" w:hAnsi="Times New Roman" w:cs="Times New Roman"/>
          <w:b/>
          <w:sz w:val="20"/>
          <w:szCs w:val="20"/>
        </w:rPr>
        <w:t>%</w:t>
      </w:r>
    </w:p>
    <w:p w:rsidR="00B932C0" w:rsidRPr="00CE123F" w:rsidRDefault="001C2F34" w:rsidP="00BA2E6A">
      <w:pPr>
        <w:spacing w:line="240" w:lineRule="auto"/>
        <w:ind w:left="2124"/>
        <w:jc w:val="both"/>
        <w:rPr>
          <w:rFonts w:ascii="Times New Roman" w:hAnsi="Times New Roman" w:cs="Times New Roman"/>
          <w:sz w:val="20"/>
          <w:szCs w:val="20"/>
        </w:rPr>
      </w:pPr>
      <w:r w:rsidRPr="00CE123F">
        <w:rPr>
          <w:rFonts w:ascii="Times New Roman" w:hAnsi="Times New Roman" w:cs="Times New Roman"/>
          <w:sz w:val="20"/>
          <w:szCs w:val="20"/>
        </w:rPr>
        <w:t> </w:t>
      </w:r>
      <w:r w:rsidR="00B932C0" w:rsidRPr="00CE123F">
        <w:rPr>
          <w:rFonts w:ascii="Times New Roman" w:hAnsi="Times New Roman" w:cs="Times New Roman"/>
          <w:b/>
          <w:sz w:val="20"/>
          <w:szCs w:val="20"/>
        </w:rPr>
        <w:t xml:space="preserve"> najkrótszy czas</w:t>
      </w:r>
    </w:p>
    <w:p w:rsidR="00B932C0" w:rsidRPr="00CE123F" w:rsidRDefault="00B932C0" w:rsidP="00BA2E6A">
      <w:pPr>
        <w:spacing w:line="240" w:lineRule="auto"/>
        <w:ind w:left="1080"/>
        <w:jc w:val="both"/>
        <w:rPr>
          <w:rFonts w:ascii="Times New Roman" w:hAnsi="Times New Roman" w:cs="Times New Roman"/>
          <w:sz w:val="20"/>
          <w:szCs w:val="20"/>
        </w:rPr>
      </w:pPr>
      <w:r w:rsidRPr="00CE123F">
        <w:rPr>
          <w:rFonts w:ascii="Times New Roman" w:hAnsi="Times New Roman" w:cs="Times New Roman"/>
          <w:b/>
          <w:sz w:val="20"/>
          <w:szCs w:val="20"/>
        </w:rPr>
        <w:t>Cz =</w:t>
      </w:r>
      <w:r w:rsidRPr="00CE123F">
        <w:rPr>
          <w:rFonts w:ascii="Times New Roman" w:hAnsi="Times New Roman" w:cs="Times New Roman"/>
          <w:strike/>
          <w:sz w:val="20"/>
          <w:szCs w:val="20"/>
        </w:rPr>
        <w:t xml:space="preserve">------------------------------------------------ </w:t>
      </w:r>
      <w:r w:rsidRPr="00CE123F">
        <w:rPr>
          <w:rFonts w:ascii="Times New Roman" w:hAnsi="Times New Roman" w:cs="Times New Roman"/>
          <w:b/>
          <w:sz w:val="20"/>
          <w:szCs w:val="20"/>
        </w:rPr>
        <w:t>x 100 pkt x 40%</w:t>
      </w:r>
    </w:p>
    <w:p w:rsidR="00B932C0" w:rsidRPr="00CE123F" w:rsidRDefault="00B932C0" w:rsidP="00BA2E6A">
      <w:pPr>
        <w:spacing w:line="240" w:lineRule="auto"/>
        <w:ind w:left="1736"/>
        <w:jc w:val="both"/>
        <w:rPr>
          <w:rFonts w:ascii="Times New Roman" w:hAnsi="Times New Roman" w:cs="Times New Roman"/>
          <w:sz w:val="20"/>
          <w:szCs w:val="20"/>
        </w:rPr>
      </w:pPr>
      <w:r w:rsidRPr="00CE123F">
        <w:rPr>
          <w:rFonts w:ascii="Times New Roman" w:hAnsi="Times New Roman" w:cs="Times New Roman"/>
          <w:b/>
          <w:sz w:val="20"/>
          <w:szCs w:val="20"/>
        </w:rPr>
        <w:t xml:space="preserve">czas oferty ocenianej </w:t>
      </w:r>
    </w:p>
    <w:p w:rsidR="00B932C0" w:rsidRPr="00CE123F" w:rsidRDefault="00B932C0" w:rsidP="00BA2E6A">
      <w:pPr>
        <w:spacing w:line="240" w:lineRule="auto"/>
        <w:ind w:left="910"/>
        <w:jc w:val="both"/>
        <w:rPr>
          <w:rFonts w:ascii="Times New Roman" w:hAnsi="Times New Roman" w:cs="Times New Roman"/>
          <w:sz w:val="20"/>
          <w:szCs w:val="20"/>
        </w:rPr>
      </w:pPr>
      <w:r w:rsidRPr="00CE123F">
        <w:rPr>
          <w:rFonts w:ascii="Times New Roman" w:hAnsi="Times New Roman" w:cs="Times New Roman"/>
          <w:sz w:val="20"/>
          <w:szCs w:val="20"/>
        </w:rPr>
        <w:t xml:space="preserve">UWAGA! Zaoferowany czas podstawienia pojazdu zastępczego nie może być krótszy niż 30 minut i nie dłuższy niż 60 minut. </w:t>
      </w:r>
    </w:p>
    <w:p w:rsidR="00B932C0" w:rsidRPr="00CE123F" w:rsidRDefault="00B932C0" w:rsidP="00BA2E6A">
      <w:pPr>
        <w:spacing w:line="240" w:lineRule="auto"/>
        <w:ind w:left="910"/>
        <w:jc w:val="both"/>
        <w:rPr>
          <w:rFonts w:ascii="Times New Roman" w:hAnsi="Times New Roman" w:cs="Times New Roman"/>
          <w:sz w:val="20"/>
          <w:szCs w:val="20"/>
        </w:rPr>
      </w:pPr>
      <w:r w:rsidRPr="00CE123F">
        <w:rPr>
          <w:rFonts w:ascii="Times New Roman" w:hAnsi="Times New Roman" w:cs="Times New Roman"/>
          <w:sz w:val="20"/>
          <w:szCs w:val="20"/>
          <w:u w:val="single"/>
        </w:rPr>
        <w:t>W przypadku podania przez wykonawcę czasu dłuższego niż 60 minut Zamawiający uzna ofertę jako nie zgodną z SWZ.</w:t>
      </w:r>
      <w:r w:rsidRPr="00CE123F">
        <w:rPr>
          <w:rFonts w:ascii="Times New Roman" w:hAnsi="Times New Roman" w:cs="Times New Roman"/>
          <w:sz w:val="20"/>
          <w:szCs w:val="20"/>
        </w:rPr>
        <w:t xml:space="preserve"> W przypadku nie wpisania przez Wykonawcę czasu w formularzu </w:t>
      </w:r>
      <w:r w:rsidRPr="00CE123F">
        <w:rPr>
          <w:rFonts w:ascii="Times New Roman" w:hAnsi="Times New Roman" w:cs="Times New Roman"/>
          <w:sz w:val="20"/>
          <w:szCs w:val="20"/>
        </w:rPr>
        <w:lastRenderedPageBreak/>
        <w:t>ofertowym, Zamawiający przyjmie do oceny maksymalny czas podstawienia pojazdu zastępczego tj. 60 minut.</w:t>
      </w:r>
    </w:p>
    <w:p w:rsidR="00FE1011" w:rsidRPr="00CE123F" w:rsidRDefault="00B932C0" w:rsidP="00BA2E6A">
      <w:pPr>
        <w:spacing w:line="240" w:lineRule="auto"/>
        <w:ind w:left="910"/>
        <w:jc w:val="both"/>
        <w:rPr>
          <w:rFonts w:ascii="Times New Roman" w:hAnsi="Times New Roman" w:cs="Times New Roman"/>
          <w:sz w:val="20"/>
          <w:szCs w:val="20"/>
        </w:rPr>
      </w:pPr>
      <w:r w:rsidRPr="00CE123F">
        <w:rPr>
          <w:rFonts w:ascii="Times New Roman" w:hAnsi="Times New Roman" w:cs="Times New Roman"/>
          <w:sz w:val="20"/>
          <w:szCs w:val="20"/>
        </w:rPr>
        <w:t>W przypadku podania przez wykonawcę  czasu krótszego niż 30 minut, do oceny ofert zostanie przyjęta punktacja maksymalnej wysokości 40 pkt.</w:t>
      </w:r>
      <w:r w:rsidR="001C2F34" w:rsidRPr="00CE123F">
        <w:rPr>
          <w:rFonts w:ascii="Times New Roman" w:hAnsi="Times New Roman" w:cs="Times New Roman"/>
          <w:sz w:val="20"/>
          <w:szCs w:val="20"/>
        </w:rPr>
        <w:t>    </w:t>
      </w:r>
    </w:p>
    <w:p w:rsidR="00FE1011" w:rsidRPr="00CE123F" w:rsidRDefault="001C2F34" w:rsidP="00F84EE7">
      <w:pPr>
        <w:numPr>
          <w:ilvl w:val="0"/>
          <w:numId w:val="11"/>
        </w:numPr>
        <w:spacing w:line="240" w:lineRule="auto"/>
        <w:ind w:left="448" w:hanging="426"/>
        <w:jc w:val="both"/>
        <w:rPr>
          <w:rFonts w:ascii="Times New Roman" w:hAnsi="Times New Roman" w:cs="Times New Roman"/>
          <w:sz w:val="20"/>
          <w:szCs w:val="20"/>
        </w:rPr>
      </w:pPr>
      <w:r w:rsidRPr="00CE123F">
        <w:rPr>
          <w:rFonts w:ascii="Times New Roman" w:hAnsi="Times New Roman" w:cs="Times New Roman"/>
          <w:sz w:val="20"/>
          <w:szCs w:val="20"/>
        </w:rPr>
        <w:t>Punktacja przyznawana ofertom w poszczególnych kryteriach oceny ofert będzie liczona z dokładnością do dwóch miejsc po przecinku, zgodnie z zasadami arytmetyki.</w:t>
      </w:r>
    </w:p>
    <w:p w:rsidR="00FE1011" w:rsidRPr="00CE123F" w:rsidRDefault="001C2F34" w:rsidP="00F84EE7">
      <w:pPr>
        <w:numPr>
          <w:ilvl w:val="0"/>
          <w:numId w:val="11"/>
        </w:numPr>
        <w:spacing w:line="240" w:lineRule="auto"/>
        <w:ind w:left="448" w:hanging="426"/>
        <w:jc w:val="both"/>
        <w:rPr>
          <w:rFonts w:ascii="Times New Roman" w:hAnsi="Times New Roman" w:cs="Times New Roman"/>
          <w:sz w:val="20"/>
          <w:szCs w:val="20"/>
        </w:rPr>
      </w:pPr>
      <w:r w:rsidRPr="00CE123F">
        <w:rPr>
          <w:rFonts w:ascii="Times New Roman" w:hAnsi="Times New Roman" w:cs="Times New Roman"/>
          <w:sz w:val="20"/>
          <w:szCs w:val="20"/>
        </w:rPr>
        <w:t>W toku badania i oceny ofert Zamawiający może żądać od Wykonawcy wyjaśnień dotyczących treści złożonej oferty, w tym zaoferowanej ceny.</w:t>
      </w:r>
    </w:p>
    <w:p w:rsidR="00FE1011" w:rsidRPr="00CE123F" w:rsidRDefault="001C2F34" w:rsidP="00F84EE7">
      <w:pPr>
        <w:numPr>
          <w:ilvl w:val="0"/>
          <w:numId w:val="11"/>
        </w:numPr>
        <w:spacing w:line="240" w:lineRule="auto"/>
        <w:ind w:left="448" w:hanging="426"/>
        <w:jc w:val="both"/>
        <w:rPr>
          <w:rFonts w:ascii="Times New Roman" w:hAnsi="Times New Roman" w:cs="Times New Roman"/>
          <w:sz w:val="20"/>
          <w:szCs w:val="20"/>
        </w:rPr>
      </w:pPr>
      <w:r w:rsidRPr="00CE123F">
        <w:rPr>
          <w:rFonts w:ascii="Times New Roman" w:hAnsi="Times New Roman" w:cs="Times New Roman"/>
          <w:sz w:val="20"/>
          <w:szCs w:val="20"/>
        </w:rPr>
        <w:t>Zamawiający udzieli zamówienia Wykonawcy, którego oferta zostanie uznana za najkorzystniejszą.</w:t>
      </w:r>
    </w:p>
    <w:p w:rsidR="00FE1011" w:rsidRPr="00CE123F" w:rsidRDefault="001C2F34" w:rsidP="00BA2E6A">
      <w:pPr>
        <w:pStyle w:val="Nagwek2"/>
        <w:spacing w:line="240" w:lineRule="auto"/>
        <w:jc w:val="both"/>
        <w:rPr>
          <w:rFonts w:ascii="Times New Roman" w:hAnsi="Times New Roman" w:cs="Times New Roman"/>
          <w:b/>
          <w:sz w:val="28"/>
          <w:szCs w:val="28"/>
        </w:rPr>
      </w:pPr>
      <w:bookmarkStart w:id="21" w:name="_Toc67402214"/>
      <w:r w:rsidRPr="00CE123F">
        <w:rPr>
          <w:rFonts w:ascii="Times New Roman" w:hAnsi="Times New Roman" w:cs="Times New Roman"/>
          <w:b/>
          <w:sz w:val="28"/>
          <w:szCs w:val="28"/>
        </w:rPr>
        <w:t>XX. Informacje o formalnościach, jakie powinny być dopełnione po wyborze oferty w celu zawarcia umowy</w:t>
      </w:r>
      <w:bookmarkEnd w:id="21"/>
    </w:p>
    <w:p w:rsidR="00FE1011" w:rsidRPr="00CE123F" w:rsidRDefault="001C2F34" w:rsidP="00A71651">
      <w:pPr>
        <w:numPr>
          <w:ilvl w:val="0"/>
          <w:numId w:val="6"/>
        </w:numPr>
        <w:spacing w:line="240" w:lineRule="auto"/>
        <w:ind w:left="459" w:hanging="425"/>
        <w:jc w:val="both"/>
        <w:rPr>
          <w:rFonts w:ascii="Times New Roman" w:hAnsi="Times New Roman" w:cs="Times New Roman"/>
          <w:sz w:val="20"/>
          <w:szCs w:val="20"/>
        </w:rPr>
      </w:pPr>
      <w:r w:rsidRPr="00CE123F">
        <w:rPr>
          <w:rFonts w:ascii="Times New Roman" w:hAnsi="Times New Roman" w:cs="Times New Roman"/>
          <w:sz w:val="20"/>
          <w:szCs w:val="20"/>
        </w:rPr>
        <w:t>Zamawiający zawiera umowę w sprawie zamówienia publicznego w terminie nie krótszym niż 5 dni od dnia przesłania zawiadomienia o wyborze najkorzystniejszej oferty.</w:t>
      </w:r>
    </w:p>
    <w:p w:rsidR="00FE1011" w:rsidRPr="00CE123F" w:rsidRDefault="001C2F34" w:rsidP="00A71651">
      <w:pPr>
        <w:numPr>
          <w:ilvl w:val="0"/>
          <w:numId w:val="6"/>
        </w:numPr>
        <w:spacing w:line="240" w:lineRule="auto"/>
        <w:ind w:left="459" w:hanging="425"/>
        <w:jc w:val="both"/>
        <w:rPr>
          <w:rFonts w:ascii="Times New Roman" w:hAnsi="Times New Roman" w:cs="Times New Roman"/>
          <w:sz w:val="20"/>
          <w:szCs w:val="20"/>
        </w:rPr>
      </w:pPr>
      <w:r w:rsidRPr="00CE123F">
        <w:rPr>
          <w:rFonts w:ascii="Times New Roman" w:hAnsi="Times New Roman" w:cs="Times New Roman"/>
          <w:sz w:val="20"/>
          <w:szCs w:val="20"/>
        </w:rPr>
        <w:t>Zamawiający może zawrzeć umowę w sprawie zamówienia publicznego przed upływem terminu, o którym mowa w ust. 1, jeżeli w postępowaniu o udzielenie zamówienia prowadzonym w trybiepodstawowym złożono tylko jedną ofertę.</w:t>
      </w:r>
    </w:p>
    <w:p w:rsidR="00FE1011" w:rsidRPr="00CE123F" w:rsidRDefault="001C2F34" w:rsidP="00A71651">
      <w:pPr>
        <w:numPr>
          <w:ilvl w:val="0"/>
          <w:numId w:val="6"/>
        </w:numPr>
        <w:spacing w:line="240" w:lineRule="auto"/>
        <w:ind w:left="459" w:hanging="425"/>
        <w:jc w:val="both"/>
        <w:rPr>
          <w:rFonts w:ascii="Times New Roman" w:hAnsi="Times New Roman" w:cs="Times New Roman"/>
          <w:sz w:val="20"/>
          <w:szCs w:val="20"/>
        </w:rPr>
      </w:pPr>
      <w:r w:rsidRPr="00CE123F">
        <w:rPr>
          <w:rFonts w:ascii="Times New Roman" w:hAnsi="Times New Roman" w:cs="Times New Roman"/>
          <w:sz w:val="20"/>
          <w:szCs w:val="20"/>
        </w:rPr>
        <w:t>Wykonawca, którego oferta zostanie uznana za najkorzystniejszą, będzie zobowiązany przed podpisaniem umowy do wniesienia zabezpieczenia należytego wykonania umowy (jeżeli jego wniesienie było wymagane) w wysokości i formie określonej w Rozdziale XX</w:t>
      </w:r>
      <w:r w:rsidR="00D504F0" w:rsidRPr="00CE123F">
        <w:rPr>
          <w:rFonts w:ascii="Times New Roman" w:hAnsi="Times New Roman" w:cs="Times New Roman"/>
          <w:sz w:val="20"/>
          <w:szCs w:val="20"/>
        </w:rPr>
        <w:t>I</w:t>
      </w:r>
      <w:r w:rsidRPr="00CE123F">
        <w:rPr>
          <w:rFonts w:ascii="Times New Roman" w:hAnsi="Times New Roman" w:cs="Times New Roman"/>
          <w:sz w:val="20"/>
          <w:szCs w:val="20"/>
        </w:rPr>
        <w:t xml:space="preserve"> SWZ.</w:t>
      </w:r>
    </w:p>
    <w:p w:rsidR="00FE1011" w:rsidRPr="00CE123F" w:rsidRDefault="001C2F34" w:rsidP="00A71651">
      <w:pPr>
        <w:numPr>
          <w:ilvl w:val="0"/>
          <w:numId w:val="6"/>
        </w:numPr>
        <w:spacing w:line="240" w:lineRule="auto"/>
        <w:ind w:left="459" w:hanging="425"/>
        <w:jc w:val="both"/>
        <w:rPr>
          <w:rFonts w:ascii="Times New Roman" w:hAnsi="Times New Roman" w:cs="Times New Roman"/>
          <w:sz w:val="20"/>
          <w:szCs w:val="20"/>
        </w:rPr>
      </w:pPr>
      <w:r w:rsidRPr="00CE123F">
        <w:rPr>
          <w:rFonts w:ascii="Times New Roman" w:hAnsi="Times New Roman" w:cs="Times New Roman"/>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rsidR="00FE1011" w:rsidRPr="00CE123F" w:rsidRDefault="001C2F34" w:rsidP="00A71651">
      <w:pPr>
        <w:numPr>
          <w:ilvl w:val="0"/>
          <w:numId w:val="6"/>
        </w:numPr>
        <w:spacing w:line="240" w:lineRule="auto"/>
        <w:ind w:left="459" w:hanging="425"/>
        <w:jc w:val="both"/>
        <w:rPr>
          <w:rFonts w:ascii="Times New Roman" w:hAnsi="Times New Roman" w:cs="Times New Roman"/>
          <w:sz w:val="20"/>
          <w:szCs w:val="20"/>
        </w:rPr>
      </w:pPr>
      <w:r w:rsidRPr="00CE123F">
        <w:rPr>
          <w:rFonts w:ascii="Times New Roman" w:hAnsi="Times New Roman" w:cs="Times New Roman"/>
          <w:sz w:val="20"/>
          <w:szCs w:val="20"/>
        </w:rPr>
        <w:t>Wykonawca będzie zobowiązany do podpisania umowy w miejscu i terminie wskazanym przez Zamawiającego.</w:t>
      </w:r>
    </w:p>
    <w:p w:rsidR="00FE1011" w:rsidRPr="00CE123F" w:rsidRDefault="001C2F34" w:rsidP="00BA2E6A">
      <w:pPr>
        <w:pStyle w:val="Nagwek2"/>
        <w:spacing w:line="240" w:lineRule="auto"/>
        <w:jc w:val="both"/>
        <w:rPr>
          <w:rFonts w:ascii="Times New Roman" w:hAnsi="Times New Roman" w:cs="Times New Roman"/>
          <w:b/>
          <w:sz w:val="28"/>
          <w:szCs w:val="28"/>
        </w:rPr>
      </w:pPr>
      <w:bookmarkStart w:id="22" w:name="_Toc67402215"/>
      <w:r w:rsidRPr="00CE123F">
        <w:rPr>
          <w:rFonts w:ascii="Times New Roman" w:hAnsi="Times New Roman" w:cs="Times New Roman"/>
          <w:b/>
          <w:sz w:val="28"/>
          <w:szCs w:val="28"/>
        </w:rPr>
        <w:t>XXI. Wymagania dotyczące zabezpieczenia należytego wykonania umowy</w:t>
      </w:r>
      <w:bookmarkEnd w:id="22"/>
    </w:p>
    <w:p w:rsidR="00FE1011" w:rsidRPr="00CE123F" w:rsidRDefault="001C2F34" w:rsidP="00BA2E6A">
      <w:pPr>
        <w:spacing w:before="240" w:line="240" w:lineRule="auto"/>
        <w:jc w:val="both"/>
        <w:rPr>
          <w:rFonts w:ascii="Times New Roman" w:hAnsi="Times New Roman" w:cs="Times New Roman"/>
        </w:rPr>
      </w:pPr>
      <w:r w:rsidRPr="00CE123F">
        <w:rPr>
          <w:rFonts w:ascii="Times New Roman" w:hAnsi="Times New Roman" w:cs="Times New Roman"/>
          <w:sz w:val="20"/>
          <w:szCs w:val="20"/>
        </w:rPr>
        <w:t xml:space="preserve">Zamawiający </w:t>
      </w:r>
      <w:r w:rsidRPr="00CE123F">
        <w:rPr>
          <w:rFonts w:ascii="Times New Roman" w:hAnsi="Times New Roman" w:cs="Times New Roman"/>
          <w:b/>
          <w:sz w:val="20"/>
          <w:szCs w:val="20"/>
        </w:rPr>
        <w:t>nie wymaga</w:t>
      </w:r>
      <w:r w:rsidRPr="00CE123F">
        <w:rPr>
          <w:rFonts w:ascii="Times New Roman" w:hAnsi="Times New Roman" w:cs="Times New Roman"/>
          <w:sz w:val="20"/>
          <w:szCs w:val="20"/>
        </w:rPr>
        <w:t xml:space="preserve"> wniesienia zabezpieczenia należytego wykonania umowy.</w:t>
      </w:r>
    </w:p>
    <w:p w:rsidR="00FE1011" w:rsidRPr="00CE123F" w:rsidRDefault="001C2F34" w:rsidP="00BA2E6A">
      <w:pPr>
        <w:pStyle w:val="Nagwek2"/>
        <w:spacing w:line="240" w:lineRule="auto"/>
        <w:jc w:val="both"/>
        <w:rPr>
          <w:rFonts w:ascii="Times New Roman" w:hAnsi="Times New Roman" w:cs="Times New Roman"/>
          <w:b/>
          <w:sz w:val="28"/>
          <w:szCs w:val="28"/>
        </w:rPr>
      </w:pPr>
      <w:bookmarkStart w:id="23" w:name="_Toc67402216"/>
      <w:r w:rsidRPr="00CE123F">
        <w:rPr>
          <w:rFonts w:ascii="Times New Roman" w:hAnsi="Times New Roman" w:cs="Times New Roman"/>
          <w:b/>
          <w:sz w:val="28"/>
          <w:szCs w:val="28"/>
        </w:rPr>
        <w:t>XXII. Informacje o treści zawieranej umowy oraz możliwości jej zmiany</w:t>
      </w:r>
      <w:bookmarkEnd w:id="23"/>
    </w:p>
    <w:p w:rsidR="00FE1011" w:rsidRPr="00CE123F" w:rsidRDefault="001C2F34" w:rsidP="00F84EE7">
      <w:pPr>
        <w:numPr>
          <w:ilvl w:val="3"/>
          <w:numId w:val="12"/>
        </w:numPr>
        <w:spacing w:line="240" w:lineRule="auto"/>
        <w:ind w:left="283" w:hanging="357"/>
        <w:jc w:val="both"/>
        <w:rPr>
          <w:rFonts w:ascii="Times New Roman" w:hAnsi="Times New Roman" w:cs="Times New Roman"/>
          <w:sz w:val="20"/>
          <w:szCs w:val="20"/>
        </w:rPr>
      </w:pPr>
      <w:r w:rsidRPr="00CE123F">
        <w:rPr>
          <w:rFonts w:ascii="Times New Roman" w:hAnsi="Times New Roman" w:cs="Times New Roman"/>
          <w:sz w:val="20"/>
          <w:szCs w:val="20"/>
        </w:rPr>
        <w:t>Wybrany Wykonawca jest zobowiązany do zawarcia umowy w sprawie zamówienia publicznego na warunkach określonych w</w:t>
      </w:r>
      <w:r w:rsidR="00A909A9" w:rsidRPr="00CE123F">
        <w:rPr>
          <w:rFonts w:ascii="Times New Roman" w:hAnsi="Times New Roman" w:cs="Times New Roman"/>
          <w:sz w:val="20"/>
          <w:szCs w:val="20"/>
        </w:rPr>
        <w:t xml:space="preserve"> projektowanych postanowieniach umowy.</w:t>
      </w:r>
    </w:p>
    <w:p w:rsidR="00FE1011" w:rsidRPr="00CE123F" w:rsidRDefault="001C2F34" w:rsidP="00F84EE7">
      <w:pPr>
        <w:numPr>
          <w:ilvl w:val="3"/>
          <w:numId w:val="12"/>
        </w:numPr>
        <w:spacing w:line="240" w:lineRule="auto"/>
        <w:ind w:left="283" w:hanging="357"/>
        <w:jc w:val="both"/>
        <w:rPr>
          <w:rFonts w:ascii="Times New Roman" w:hAnsi="Times New Roman" w:cs="Times New Roman"/>
          <w:sz w:val="20"/>
          <w:szCs w:val="20"/>
        </w:rPr>
      </w:pPr>
      <w:r w:rsidRPr="00CE123F">
        <w:rPr>
          <w:rFonts w:ascii="Times New Roman" w:hAnsi="Times New Roman" w:cs="Times New Roman"/>
          <w:sz w:val="20"/>
          <w:szCs w:val="20"/>
        </w:rPr>
        <w:t>Zakres świadczenia Wykonawcy wynikający z umowy jest tożsamy z jego zobowiązaniem zawartym w ofercie.</w:t>
      </w:r>
    </w:p>
    <w:p w:rsidR="00FE1011" w:rsidRPr="00CE123F" w:rsidRDefault="001C2F34" w:rsidP="00F84EE7">
      <w:pPr>
        <w:numPr>
          <w:ilvl w:val="3"/>
          <w:numId w:val="12"/>
        </w:numPr>
        <w:spacing w:line="240" w:lineRule="auto"/>
        <w:ind w:left="283" w:hanging="357"/>
        <w:jc w:val="both"/>
        <w:rPr>
          <w:rFonts w:ascii="Times New Roman" w:hAnsi="Times New Roman" w:cs="Times New Roman"/>
          <w:sz w:val="20"/>
          <w:szCs w:val="20"/>
        </w:rPr>
      </w:pPr>
      <w:r w:rsidRPr="00CE123F">
        <w:rPr>
          <w:rFonts w:ascii="Times New Roman" w:hAnsi="Times New Roman" w:cs="Times New Roman"/>
          <w:sz w:val="20"/>
          <w:szCs w:val="20"/>
        </w:rPr>
        <w:t xml:space="preserve">Zamawiający przewiduje możliwość zmiany zawartej umowy w stosunku do treści wybranej oferty w zakresie uregulowanym w art. 454-455 PZP oraz wskazanym we Wzorze Umowy, stanowiącym </w:t>
      </w:r>
      <w:r w:rsidRPr="00CE123F">
        <w:rPr>
          <w:rFonts w:ascii="Times New Roman" w:hAnsi="Times New Roman" w:cs="Times New Roman"/>
          <w:b/>
          <w:sz w:val="20"/>
          <w:szCs w:val="20"/>
        </w:rPr>
        <w:t xml:space="preserve">Załącznik nr </w:t>
      </w:r>
      <w:r w:rsidR="005F25A6" w:rsidRPr="00CE123F">
        <w:rPr>
          <w:rFonts w:ascii="Times New Roman" w:hAnsi="Times New Roman" w:cs="Times New Roman"/>
          <w:b/>
          <w:sz w:val="20"/>
          <w:szCs w:val="20"/>
        </w:rPr>
        <w:t>3</w:t>
      </w:r>
      <w:r w:rsidRPr="00CE123F">
        <w:rPr>
          <w:rFonts w:ascii="Times New Roman" w:hAnsi="Times New Roman" w:cs="Times New Roman"/>
          <w:b/>
          <w:sz w:val="20"/>
          <w:szCs w:val="20"/>
        </w:rPr>
        <w:t xml:space="preserve"> do SWZ</w:t>
      </w:r>
      <w:r w:rsidRPr="00CE123F">
        <w:rPr>
          <w:rFonts w:ascii="Times New Roman" w:hAnsi="Times New Roman" w:cs="Times New Roman"/>
          <w:sz w:val="20"/>
          <w:szCs w:val="20"/>
        </w:rPr>
        <w:t>.</w:t>
      </w:r>
    </w:p>
    <w:p w:rsidR="00F4311A" w:rsidRPr="00CE123F" w:rsidRDefault="001C2F34" w:rsidP="00F84EE7">
      <w:pPr>
        <w:numPr>
          <w:ilvl w:val="3"/>
          <w:numId w:val="12"/>
        </w:numPr>
        <w:spacing w:line="240" w:lineRule="auto"/>
        <w:ind w:left="283" w:hanging="357"/>
        <w:jc w:val="both"/>
        <w:rPr>
          <w:rFonts w:ascii="Times New Roman" w:hAnsi="Times New Roman" w:cs="Times New Roman"/>
          <w:sz w:val="20"/>
          <w:szCs w:val="20"/>
        </w:rPr>
      </w:pPr>
      <w:r w:rsidRPr="00CE123F">
        <w:rPr>
          <w:rFonts w:ascii="Times New Roman" w:hAnsi="Times New Roman" w:cs="Times New Roman"/>
          <w:sz w:val="20"/>
          <w:szCs w:val="20"/>
        </w:rPr>
        <w:t>Zmiana umowy wymaga dla swej ważności, pod rygorem nieważności, zachowania formy pisemnej.</w:t>
      </w:r>
    </w:p>
    <w:p w:rsidR="00FE1011" w:rsidRPr="00CE123F" w:rsidRDefault="001C2F34" w:rsidP="00BA2E6A">
      <w:pPr>
        <w:pStyle w:val="Nagwek2"/>
        <w:spacing w:line="240" w:lineRule="auto"/>
        <w:jc w:val="both"/>
        <w:rPr>
          <w:rFonts w:ascii="Times New Roman" w:hAnsi="Times New Roman" w:cs="Times New Roman"/>
          <w:b/>
          <w:sz w:val="28"/>
          <w:szCs w:val="28"/>
        </w:rPr>
      </w:pPr>
      <w:bookmarkStart w:id="24" w:name="_Toc67402217"/>
      <w:r w:rsidRPr="00CE123F">
        <w:rPr>
          <w:rFonts w:ascii="Times New Roman" w:hAnsi="Times New Roman" w:cs="Times New Roman"/>
          <w:b/>
          <w:sz w:val="28"/>
          <w:szCs w:val="28"/>
        </w:rPr>
        <w:t>X</w:t>
      </w:r>
      <w:r w:rsidR="00EE23F1" w:rsidRPr="00CE123F">
        <w:rPr>
          <w:rFonts w:ascii="Times New Roman" w:hAnsi="Times New Roman" w:cs="Times New Roman"/>
          <w:b/>
          <w:sz w:val="28"/>
          <w:szCs w:val="28"/>
        </w:rPr>
        <w:t>XI</w:t>
      </w:r>
      <w:r w:rsidR="00F34900" w:rsidRPr="00CE123F">
        <w:rPr>
          <w:rFonts w:ascii="Times New Roman" w:hAnsi="Times New Roman" w:cs="Times New Roman"/>
          <w:b/>
          <w:sz w:val="28"/>
          <w:szCs w:val="28"/>
        </w:rPr>
        <w:t>II</w:t>
      </w:r>
      <w:r w:rsidRPr="00CE123F">
        <w:rPr>
          <w:rFonts w:ascii="Times New Roman" w:hAnsi="Times New Roman" w:cs="Times New Roman"/>
          <w:b/>
          <w:sz w:val="28"/>
          <w:szCs w:val="28"/>
        </w:rPr>
        <w:t>. Pouczenie o środkach ochrony prawnej przysługujących Wykonawcy</w:t>
      </w:r>
      <w:bookmarkEnd w:id="24"/>
    </w:p>
    <w:p w:rsidR="00FE1011" w:rsidRPr="00CE123F" w:rsidRDefault="001C2F34" w:rsidP="00A71651">
      <w:pPr>
        <w:numPr>
          <w:ilvl w:val="0"/>
          <w:numId w:val="5"/>
        </w:numPr>
        <w:spacing w:line="240" w:lineRule="auto"/>
        <w:ind w:left="426"/>
        <w:jc w:val="both"/>
        <w:rPr>
          <w:rFonts w:ascii="Times New Roman" w:hAnsi="Times New Roman" w:cs="Times New Roman"/>
          <w:sz w:val="20"/>
          <w:szCs w:val="20"/>
        </w:rPr>
      </w:pPr>
      <w:r w:rsidRPr="00CE123F">
        <w:rPr>
          <w:rFonts w:ascii="Times New Roman" w:hAnsi="Times New Roman" w:cs="Times New Roman"/>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rsidR="00FE1011" w:rsidRPr="00CE123F" w:rsidRDefault="001C2F34" w:rsidP="00A71651">
      <w:pPr>
        <w:numPr>
          <w:ilvl w:val="0"/>
          <w:numId w:val="5"/>
        </w:numPr>
        <w:spacing w:line="240" w:lineRule="auto"/>
        <w:ind w:left="426"/>
        <w:jc w:val="both"/>
        <w:rPr>
          <w:rFonts w:ascii="Times New Roman" w:hAnsi="Times New Roman" w:cs="Times New Roman"/>
          <w:sz w:val="20"/>
          <w:szCs w:val="20"/>
        </w:rPr>
      </w:pPr>
      <w:r w:rsidRPr="00CE123F">
        <w:rPr>
          <w:rFonts w:ascii="Times New Roman" w:hAnsi="Times New Roman" w:cs="Times New Roman"/>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rsidR="00FE1011" w:rsidRPr="00CE123F" w:rsidRDefault="001C2F34" w:rsidP="00A71651">
      <w:pPr>
        <w:numPr>
          <w:ilvl w:val="0"/>
          <w:numId w:val="5"/>
        </w:numPr>
        <w:spacing w:line="240" w:lineRule="auto"/>
        <w:ind w:left="426"/>
        <w:jc w:val="both"/>
        <w:rPr>
          <w:rFonts w:ascii="Times New Roman" w:hAnsi="Times New Roman" w:cs="Times New Roman"/>
          <w:sz w:val="20"/>
          <w:szCs w:val="20"/>
        </w:rPr>
      </w:pPr>
      <w:r w:rsidRPr="00CE123F">
        <w:rPr>
          <w:rFonts w:ascii="Times New Roman" w:hAnsi="Times New Roman" w:cs="Times New Roman"/>
          <w:sz w:val="20"/>
          <w:szCs w:val="20"/>
        </w:rPr>
        <w:t>Odwołanie przysługuje na:</w:t>
      </w:r>
    </w:p>
    <w:p w:rsidR="00FE1011" w:rsidRPr="00CE123F" w:rsidRDefault="001C2F34" w:rsidP="00BA2E6A">
      <w:pPr>
        <w:spacing w:line="240" w:lineRule="auto"/>
        <w:ind w:left="868" w:hanging="425"/>
        <w:jc w:val="both"/>
        <w:rPr>
          <w:rFonts w:ascii="Times New Roman" w:hAnsi="Times New Roman" w:cs="Times New Roman"/>
          <w:sz w:val="20"/>
          <w:szCs w:val="20"/>
        </w:rPr>
      </w:pPr>
      <w:r w:rsidRPr="00CE123F">
        <w:rPr>
          <w:rFonts w:ascii="Times New Roman" w:hAnsi="Times New Roman" w:cs="Times New Roman"/>
          <w:sz w:val="20"/>
          <w:szCs w:val="20"/>
        </w:rPr>
        <w:t>1)</w:t>
      </w:r>
      <w:r w:rsidRPr="00CE123F">
        <w:rPr>
          <w:rFonts w:ascii="Times New Roman" w:hAnsi="Times New Roman" w:cs="Times New Roman"/>
          <w:sz w:val="20"/>
          <w:szCs w:val="20"/>
        </w:rPr>
        <w:tab/>
        <w:t>niezgodną z przepisami ustawy czynność Zamawiającego, podjętą w postępowaniu o udzielenie zamówienia, w tym na projektowane postanowienie umowy;</w:t>
      </w:r>
    </w:p>
    <w:p w:rsidR="00FE1011" w:rsidRPr="00CE123F" w:rsidRDefault="001C2F34" w:rsidP="00BA2E6A">
      <w:pPr>
        <w:spacing w:line="240" w:lineRule="auto"/>
        <w:ind w:left="868" w:hanging="425"/>
        <w:jc w:val="both"/>
        <w:rPr>
          <w:rFonts w:ascii="Times New Roman" w:hAnsi="Times New Roman" w:cs="Times New Roman"/>
          <w:sz w:val="20"/>
          <w:szCs w:val="20"/>
        </w:rPr>
      </w:pPr>
      <w:r w:rsidRPr="00CE123F">
        <w:rPr>
          <w:rFonts w:ascii="Times New Roman" w:hAnsi="Times New Roman" w:cs="Times New Roman"/>
          <w:sz w:val="20"/>
          <w:szCs w:val="20"/>
        </w:rPr>
        <w:t>2)</w:t>
      </w:r>
      <w:r w:rsidRPr="00CE123F">
        <w:rPr>
          <w:rFonts w:ascii="Times New Roman" w:hAnsi="Times New Roman" w:cs="Times New Roman"/>
          <w:sz w:val="20"/>
          <w:szCs w:val="20"/>
        </w:rPr>
        <w:tab/>
        <w:t>zaniechanie czynności w postępowaniu o udzielenie zamówienia do której zamawiający był obowiązany na podstawie ustawy;</w:t>
      </w:r>
    </w:p>
    <w:p w:rsidR="00FE1011" w:rsidRPr="00CE123F" w:rsidRDefault="001C2F34" w:rsidP="00A71651">
      <w:pPr>
        <w:numPr>
          <w:ilvl w:val="0"/>
          <w:numId w:val="5"/>
        </w:numPr>
        <w:spacing w:line="240" w:lineRule="auto"/>
        <w:ind w:left="426"/>
        <w:jc w:val="both"/>
        <w:rPr>
          <w:rFonts w:ascii="Times New Roman" w:hAnsi="Times New Roman" w:cs="Times New Roman"/>
          <w:sz w:val="20"/>
          <w:szCs w:val="20"/>
        </w:rPr>
      </w:pPr>
      <w:r w:rsidRPr="00CE123F">
        <w:rPr>
          <w:rFonts w:ascii="Times New Roman" w:hAnsi="Times New Roman" w:cs="Times New Roman"/>
          <w:sz w:val="20"/>
          <w:szCs w:val="20"/>
        </w:rPr>
        <w:lastRenderedPageBreak/>
        <w:t>Odwołanie wnosi się do Prezesa Izby. Odwołujący przekazuje kopię odwołania zamawiającemu przed upływem terminu do wniesienia odwołania w taki sposób, aby mógł on zapoznać się z jego treścią przed upływem tego terminu.</w:t>
      </w:r>
    </w:p>
    <w:p w:rsidR="00FE1011" w:rsidRPr="00CE123F" w:rsidRDefault="001C2F34" w:rsidP="00A71651">
      <w:pPr>
        <w:numPr>
          <w:ilvl w:val="0"/>
          <w:numId w:val="5"/>
        </w:numPr>
        <w:spacing w:line="240" w:lineRule="auto"/>
        <w:ind w:left="426"/>
        <w:jc w:val="both"/>
        <w:rPr>
          <w:rFonts w:ascii="Times New Roman" w:hAnsi="Times New Roman" w:cs="Times New Roman"/>
          <w:sz w:val="20"/>
          <w:szCs w:val="20"/>
        </w:rPr>
      </w:pPr>
      <w:r w:rsidRPr="00CE123F">
        <w:rPr>
          <w:rFonts w:ascii="Times New Roman" w:hAnsi="Times New Roman" w:cs="Times New Roman"/>
          <w:sz w:val="20"/>
          <w:szCs w:val="20"/>
        </w:rPr>
        <w:t>Odwołanie wobec treści ogłoszenia lub treści SWZ wnosi się w terminie 5 dni od dnia zamieszczenia ogłoszenia w Biuletynie Zamówień Publicznych lub treści SWZ na stronie internetowej.</w:t>
      </w:r>
    </w:p>
    <w:p w:rsidR="00FE1011" w:rsidRPr="00CE123F" w:rsidRDefault="001C2F34" w:rsidP="00A71651">
      <w:pPr>
        <w:numPr>
          <w:ilvl w:val="0"/>
          <w:numId w:val="5"/>
        </w:numPr>
        <w:spacing w:line="240" w:lineRule="auto"/>
        <w:ind w:left="426"/>
        <w:jc w:val="both"/>
        <w:rPr>
          <w:rFonts w:ascii="Times New Roman" w:hAnsi="Times New Roman" w:cs="Times New Roman"/>
          <w:sz w:val="20"/>
          <w:szCs w:val="20"/>
        </w:rPr>
      </w:pPr>
      <w:r w:rsidRPr="00CE123F">
        <w:rPr>
          <w:rFonts w:ascii="Times New Roman" w:hAnsi="Times New Roman" w:cs="Times New Roman"/>
          <w:sz w:val="20"/>
          <w:szCs w:val="20"/>
        </w:rPr>
        <w:t>Odwołanie wnosi się w terminie:</w:t>
      </w:r>
    </w:p>
    <w:p w:rsidR="00FE1011" w:rsidRPr="00CE123F" w:rsidRDefault="001C2F34" w:rsidP="00BA2E6A">
      <w:pPr>
        <w:spacing w:line="240" w:lineRule="auto"/>
        <w:ind w:left="709" w:hanging="425"/>
        <w:jc w:val="both"/>
        <w:rPr>
          <w:rFonts w:ascii="Times New Roman" w:hAnsi="Times New Roman" w:cs="Times New Roman"/>
          <w:sz w:val="20"/>
          <w:szCs w:val="20"/>
        </w:rPr>
      </w:pPr>
      <w:r w:rsidRPr="00CE123F">
        <w:rPr>
          <w:rFonts w:ascii="Times New Roman" w:hAnsi="Times New Roman" w:cs="Times New Roman"/>
          <w:sz w:val="20"/>
          <w:szCs w:val="20"/>
        </w:rPr>
        <w:t>1)</w:t>
      </w:r>
      <w:r w:rsidRPr="00CE123F">
        <w:rPr>
          <w:rFonts w:ascii="Times New Roman" w:hAnsi="Times New Roman" w:cs="Times New Roman"/>
          <w:sz w:val="20"/>
          <w:szCs w:val="20"/>
        </w:rPr>
        <w:tab/>
        <w:t>5 dni od dnia przekazania informacji o czynności zamawiającego stanowiącej podstawę jego wniesienia, jeżeli informacja została przekazana przy użyciu środków komunikacji elektronicznej,</w:t>
      </w:r>
    </w:p>
    <w:p w:rsidR="00FE1011" w:rsidRPr="00CE123F" w:rsidRDefault="001C2F34" w:rsidP="00BA2E6A">
      <w:pPr>
        <w:spacing w:line="240" w:lineRule="auto"/>
        <w:ind w:left="709" w:hanging="425"/>
        <w:jc w:val="both"/>
        <w:rPr>
          <w:rFonts w:ascii="Times New Roman" w:hAnsi="Times New Roman" w:cs="Times New Roman"/>
          <w:sz w:val="20"/>
          <w:szCs w:val="20"/>
        </w:rPr>
      </w:pPr>
      <w:r w:rsidRPr="00CE123F">
        <w:rPr>
          <w:rFonts w:ascii="Times New Roman" w:hAnsi="Times New Roman" w:cs="Times New Roman"/>
          <w:sz w:val="20"/>
          <w:szCs w:val="20"/>
        </w:rPr>
        <w:t>2)</w:t>
      </w:r>
      <w:r w:rsidRPr="00CE123F">
        <w:rPr>
          <w:rFonts w:ascii="Times New Roman" w:hAnsi="Times New Roman" w:cs="Times New Roman"/>
          <w:sz w:val="20"/>
          <w:szCs w:val="20"/>
        </w:rPr>
        <w:tab/>
        <w:t>10 dni od dnia przekazania informacji o czynności zamawiającego stanowiącej podstawę jego wniesienia, jeżeli informacja została przekazana w sposób inny niż określony w pkt 1).</w:t>
      </w:r>
    </w:p>
    <w:p w:rsidR="00FE1011" w:rsidRPr="00CE123F" w:rsidRDefault="001C2F34" w:rsidP="00A71651">
      <w:pPr>
        <w:numPr>
          <w:ilvl w:val="0"/>
          <w:numId w:val="5"/>
        </w:numPr>
        <w:spacing w:line="240" w:lineRule="auto"/>
        <w:ind w:left="426"/>
        <w:jc w:val="both"/>
        <w:rPr>
          <w:rFonts w:ascii="Times New Roman" w:hAnsi="Times New Roman" w:cs="Times New Roman"/>
          <w:sz w:val="20"/>
          <w:szCs w:val="20"/>
        </w:rPr>
      </w:pPr>
      <w:r w:rsidRPr="00CE123F">
        <w:rPr>
          <w:rFonts w:ascii="Times New Roman" w:hAnsi="Times New Roman" w:cs="Times New Roman"/>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rsidR="00FE1011" w:rsidRPr="00CE123F" w:rsidRDefault="001C2F34" w:rsidP="00A71651">
      <w:pPr>
        <w:numPr>
          <w:ilvl w:val="0"/>
          <w:numId w:val="5"/>
        </w:numPr>
        <w:spacing w:line="240" w:lineRule="auto"/>
        <w:ind w:left="426"/>
        <w:jc w:val="both"/>
        <w:rPr>
          <w:rFonts w:ascii="Times New Roman" w:hAnsi="Times New Roman" w:cs="Times New Roman"/>
          <w:sz w:val="20"/>
          <w:szCs w:val="20"/>
        </w:rPr>
      </w:pPr>
      <w:r w:rsidRPr="00CE123F">
        <w:rPr>
          <w:rFonts w:ascii="Times New Roman" w:hAnsi="Times New Roman" w:cs="Times New Roman"/>
          <w:sz w:val="20"/>
          <w:szCs w:val="20"/>
        </w:rPr>
        <w:t>Na orzeczenie Izby oraz postanowienie Prezesa Izby, o którym mowa w art. 519 ust. 1 ustawy PZP, stronom oraz uczestnikom postępowania odwoławczego przysługuje skarga do sądu.</w:t>
      </w:r>
    </w:p>
    <w:p w:rsidR="00FE1011" w:rsidRPr="00CE123F" w:rsidRDefault="001C2F34" w:rsidP="00A71651">
      <w:pPr>
        <w:numPr>
          <w:ilvl w:val="0"/>
          <w:numId w:val="5"/>
        </w:numPr>
        <w:spacing w:line="240" w:lineRule="auto"/>
        <w:ind w:left="426"/>
        <w:jc w:val="both"/>
        <w:rPr>
          <w:rFonts w:ascii="Times New Roman" w:hAnsi="Times New Roman" w:cs="Times New Roman"/>
          <w:sz w:val="20"/>
          <w:szCs w:val="20"/>
        </w:rPr>
      </w:pPr>
      <w:r w:rsidRPr="00CE123F">
        <w:rPr>
          <w:rFonts w:ascii="Times New Roman" w:hAnsi="Times New Roman" w:cs="Times New Roman"/>
          <w:sz w:val="20"/>
          <w:szCs w:val="20"/>
        </w:rPr>
        <w:t>W postępowaniu toczącym się wskutek wniesienia skargi stosuje się odpowiednio przepisy ustawy z dnia 17 listopada 1964 r. - Kodeks postępowania cywilnego o apelacji, jeżeli przepisy niniejszego rozdziału nie stanowią inaczej.</w:t>
      </w:r>
    </w:p>
    <w:p w:rsidR="00FE1011" w:rsidRPr="00CE123F" w:rsidRDefault="001C2F34" w:rsidP="00A71651">
      <w:pPr>
        <w:numPr>
          <w:ilvl w:val="0"/>
          <w:numId w:val="5"/>
        </w:numPr>
        <w:spacing w:line="240" w:lineRule="auto"/>
        <w:ind w:left="426"/>
        <w:jc w:val="both"/>
        <w:rPr>
          <w:rFonts w:ascii="Times New Roman" w:hAnsi="Times New Roman" w:cs="Times New Roman"/>
          <w:sz w:val="20"/>
          <w:szCs w:val="20"/>
        </w:rPr>
      </w:pPr>
      <w:r w:rsidRPr="00CE123F">
        <w:rPr>
          <w:rFonts w:ascii="Times New Roman" w:hAnsi="Times New Roman" w:cs="Times New Roman"/>
          <w:sz w:val="20"/>
          <w:szCs w:val="20"/>
        </w:rPr>
        <w:t>Skargę wnosi się do Sądu Okręgowego w Warszawie - sądu zamówień publicznych, zwanego dalej "sądem zamówień publicznych".</w:t>
      </w:r>
    </w:p>
    <w:p w:rsidR="00FE1011" w:rsidRPr="00CE123F" w:rsidRDefault="001C2F34" w:rsidP="00A71651">
      <w:pPr>
        <w:numPr>
          <w:ilvl w:val="0"/>
          <w:numId w:val="5"/>
        </w:numPr>
        <w:spacing w:line="240" w:lineRule="auto"/>
        <w:ind w:left="426"/>
        <w:jc w:val="both"/>
        <w:rPr>
          <w:rFonts w:ascii="Times New Roman" w:hAnsi="Times New Roman" w:cs="Times New Roman"/>
          <w:sz w:val="20"/>
          <w:szCs w:val="20"/>
        </w:rPr>
      </w:pPr>
      <w:r w:rsidRPr="00CE123F">
        <w:rPr>
          <w:rFonts w:ascii="Times New Roman" w:hAnsi="Times New Roman" w:cs="Times New Roman"/>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rsidR="00FE1011" w:rsidRPr="00CE123F" w:rsidRDefault="001C2F34" w:rsidP="00A71651">
      <w:pPr>
        <w:numPr>
          <w:ilvl w:val="0"/>
          <w:numId w:val="5"/>
        </w:numPr>
        <w:spacing w:line="240" w:lineRule="auto"/>
        <w:ind w:left="426"/>
        <w:jc w:val="both"/>
        <w:rPr>
          <w:rFonts w:ascii="Times New Roman" w:hAnsi="Times New Roman" w:cs="Times New Roman"/>
          <w:sz w:val="20"/>
          <w:szCs w:val="20"/>
        </w:rPr>
      </w:pPr>
      <w:r w:rsidRPr="00CE123F">
        <w:rPr>
          <w:rFonts w:ascii="Times New Roman" w:hAnsi="Times New Roman" w:cs="Times New Roman"/>
          <w:sz w:val="20"/>
          <w:szCs w:val="20"/>
        </w:rPr>
        <w:t>Prezes Izby przekazuje skargę wraz z aktami postępowania odwoławczego do sądu zamówień publicznych w terminie 7 dni od dnia jej otrzymania.</w:t>
      </w:r>
    </w:p>
    <w:p w:rsidR="00EE23F1" w:rsidRPr="00CE123F" w:rsidRDefault="00EE23F1" w:rsidP="00BA2E6A">
      <w:pPr>
        <w:keepNext/>
        <w:keepLines/>
        <w:spacing w:before="240" w:after="240" w:line="240" w:lineRule="auto"/>
        <w:outlineLvl w:val="1"/>
        <w:rPr>
          <w:rFonts w:ascii="Times New Roman" w:hAnsi="Times New Roman" w:cs="Times New Roman"/>
          <w:b/>
          <w:sz w:val="28"/>
          <w:szCs w:val="28"/>
        </w:rPr>
      </w:pPr>
      <w:bookmarkStart w:id="25" w:name="_Toc64379472"/>
      <w:bookmarkStart w:id="26" w:name="_Toc67402218"/>
      <w:bookmarkStart w:id="27" w:name="_Hlk64379021"/>
      <w:r w:rsidRPr="00CE123F">
        <w:rPr>
          <w:rFonts w:ascii="Times New Roman" w:hAnsi="Times New Roman" w:cs="Times New Roman"/>
          <w:b/>
          <w:sz w:val="28"/>
          <w:szCs w:val="28"/>
        </w:rPr>
        <w:t>XX</w:t>
      </w:r>
      <w:r w:rsidR="00AC2489" w:rsidRPr="00CE123F">
        <w:rPr>
          <w:rFonts w:ascii="Times New Roman" w:hAnsi="Times New Roman" w:cs="Times New Roman"/>
          <w:b/>
          <w:sz w:val="28"/>
          <w:szCs w:val="28"/>
        </w:rPr>
        <w:t>I</w:t>
      </w:r>
      <w:r w:rsidRPr="00CE123F">
        <w:rPr>
          <w:rFonts w:ascii="Times New Roman" w:hAnsi="Times New Roman" w:cs="Times New Roman"/>
          <w:b/>
          <w:sz w:val="28"/>
          <w:szCs w:val="28"/>
        </w:rPr>
        <w:t>V. Ochrona danych osobowych</w:t>
      </w:r>
      <w:bookmarkEnd w:id="25"/>
      <w:bookmarkEnd w:id="26"/>
    </w:p>
    <w:bookmarkEnd w:id="27"/>
    <w:p w:rsidR="00EE23F1" w:rsidRPr="00CE123F" w:rsidRDefault="00EE23F1" w:rsidP="00F84EE7">
      <w:pPr>
        <w:numPr>
          <w:ilvl w:val="0"/>
          <w:numId w:val="23"/>
        </w:numPr>
        <w:spacing w:line="240" w:lineRule="auto"/>
        <w:ind w:left="284"/>
        <w:jc w:val="both"/>
        <w:rPr>
          <w:rFonts w:ascii="Times New Roman" w:hAnsi="Times New Roman" w:cs="Times New Roman"/>
          <w:sz w:val="20"/>
          <w:szCs w:val="20"/>
        </w:rPr>
      </w:pPr>
      <w:r w:rsidRPr="00CE123F">
        <w:rPr>
          <w:rFonts w:ascii="Times New Roman" w:hAnsi="Times New Roman" w:cs="Times New Roman"/>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dalej „Rozporządzenie” informujemy, że:</w:t>
      </w:r>
    </w:p>
    <w:p w:rsidR="00A909A9" w:rsidRPr="00CE123F" w:rsidRDefault="00A909A9" w:rsidP="00F84EE7">
      <w:pPr>
        <w:pStyle w:val="Akapitzlist"/>
        <w:numPr>
          <w:ilvl w:val="2"/>
          <w:numId w:val="14"/>
        </w:numPr>
        <w:spacing w:line="240" w:lineRule="auto"/>
        <w:ind w:left="709" w:hanging="425"/>
        <w:jc w:val="both"/>
        <w:rPr>
          <w:rFonts w:ascii="Times New Roman" w:hAnsi="Times New Roman" w:cs="Times New Roman"/>
          <w:sz w:val="20"/>
          <w:szCs w:val="20"/>
        </w:rPr>
      </w:pPr>
      <w:r w:rsidRPr="00CE123F">
        <w:rPr>
          <w:rFonts w:ascii="Times New Roman" w:hAnsi="Times New Roman" w:cs="Times New Roman"/>
          <w:sz w:val="20"/>
          <w:szCs w:val="20"/>
        </w:rPr>
        <w:t>administratorem Pani/Pana danych osobowych jest Centrum Obsługi Szkół, Zembrzyce 540, 34-210 Zembrzyce, tel. (033) 874 67 32;</w:t>
      </w:r>
    </w:p>
    <w:p w:rsidR="00A909A9" w:rsidRPr="00CE123F" w:rsidRDefault="00A909A9" w:rsidP="00F84EE7">
      <w:pPr>
        <w:pStyle w:val="Akapitzlist"/>
        <w:numPr>
          <w:ilvl w:val="2"/>
          <w:numId w:val="14"/>
        </w:numPr>
        <w:spacing w:line="240" w:lineRule="auto"/>
        <w:ind w:left="709" w:hanging="425"/>
        <w:jc w:val="both"/>
        <w:rPr>
          <w:rFonts w:ascii="Times New Roman" w:hAnsi="Times New Roman" w:cs="Times New Roman"/>
          <w:sz w:val="20"/>
          <w:szCs w:val="20"/>
        </w:rPr>
      </w:pPr>
      <w:r w:rsidRPr="00CE123F">
        <w:rPr>
          <w:rFonts w:ascii="Times New Roman" w:hAnsi="Times New Roman" w:cs="Times New Roman"/>
          <w:sz w:val="20"/>
          <w:szCs w:val="20"/>
        </w:rPr>
        <w:t xml:space="preserve">W sprawach z zakresu ochrony danych osobowych mogą Państwo kontaktować się zInspektorem Ochrony Danych pod adresem e-mail: </w:t>
      </w:r>
      <w:hyperlink r:id="rId15" w:history="1">
        <w:r w:rsidRPr="00CE123F">
          <w:rPr>
            <w:rStyle w:val="Hipercze"/>
            <w:rFonts w:ascii="Times New Roman" w:hAnsi="Times New Roman" w:cs="Times New Roman"/>
            <w:color w:val="auto"/>
            <w:sz w:val="20"/>
            <w:szCs w:val="20"/>
          </w:rPr>
          <w:t>inspektor@cbi24.pl</w:t>
        </w:r>
      </w:hyperlink>
      <w:r w:rsidRPr="00CE123F">
        <w:rPr>
          <w:rFonts w:ascii="Times New Roman" w:hAnsi="Times New Roman" w:cs="Times New Roman"/>
          <w:sz w:val="20"/>
          <w:szCs w:val="20"/>
        </w:rPr>
        <w:t>;</w:t>
      </w:r>
    </w:p>
    <w:p w:rsidR="00A909A9" w:rsidRPr="00CE123F" w:rsidRDefault="00EE23F1" w:rsidP="00F84EE7">
      <w:pPr>
        <w:pStyle w:val="Akapitzlist"/>
        <w:numPr>
          <w:ilvl w:val="2"/>
          <w:numId w:val="14"/>
        </w:numPr>
        <w:spacing w:line="240" w:lineRule="auto"/>
        <w:ind w:left="709" w:hanging="425"/>
        <w:jc w:val="both"/>
        <w:rPr>
          <w:rFonts w:ascii="Times New Roman" w:hAnsi="Times New Roman" w:cs="Times New Roman"/>
          <w:sz w:val="20"/>
          <w:szCs w:val="20"/>
        </w:rPr>
      </w:pPr>
      <w:r w:rsidRPr="00CE123F">
        <w:rPr>
          <w:rFonts w:ascii="Times New Roman" w:hAnsi="Times New Roman" w:cs="Times New Roman"/>
          <w:sz w:val="20"/>
          <w:szCs w:val="20"/>
        </w:rPr>
        <w:t xml:space="preserve">Dane osobowe będą przetwarzane w celu związanym z postępowaniem o udzielenie zamówienia publicznego. </w:t>
      </w:r>
    </w:p>
    <w:p w:rsidR="00A909A9" w:rsidRPr="00CE123F" w:rsidRDefault="00EE23F1" w:rsidP="00F84EE7">
      <w:pPr>
        <w:pStyle w:val="Akapitzlist"/>
        <w:numPr>
          <w:ilvl w:val="2"/>
          <w:numId w:val="14"/>
        </w:numPr>
        <w:spacing w:line="240" w:lineRule="auto"/>
        <w:ind w:left="709" w:hanging="425"/>
        <w:jc w:val="both"/>
        <w:rPr>
          <w:rFonts w:ascii="Times New Roman" w:hAnsi="Times New Roman" w:cs="Times New Roman"/>
          <w:sz w:val="20"/>
          <w:szCs w:val="20"/>
        </w:rPr>
      </w:pPr>
      <w:r w:rsidRPr="00CE123F">
        <w:rPr>
          <w:rFonts w:ascii="Times New Roman" w:hAnsi="Times New Roman" w:cs="Times New Roman"/>
          <w:sz w:val="20"/>
          <w:szCs w:val="20"/>
        </w:rPr>
        <w:t>Dane osobowe będą przetwarzane przez okres zgodnie z art. 78 ust. 1 i 4 ustawy z dnia z dnia 11 września 2019 r.– Prawo zamówień publicznych (Dz. U. z 2019 r. poz. 2019), zwanej dalej PZP, przez okres 4 lat od dnia zakończenia postępowania o udzielenie zamówienia, a jeżeli czas trwania umowy przekracza 4 lata, okres przechowywania obejmuje cały czas obowiązywania umowy.</w:t>
      </w:r>
    </w:p>
    <w:p w:rsidR="00A909A9" w:rsidRPr="00CE123F" w:rsidRDefault="00EE23F1" w:rsidP="00F84EE7">
      <w:pPr>
        <w:pStyle w:val="Akapitzlist"/>
        <w:numPr>
          <w:ilvl w:val="2"/>
          <w:numId w:val="14"/>
        </w:numPr>
        <w:spacing w:line="240" w:lineRule="auto"/>
        <w:ind w:left="709" w:hanging="425"/>
        <w:jc w:val="both"/>
        <w:rPr>
          <w:rFonts w:ascii="Times New Roman" w:hAnsi="Times New Roman" w:cs="Times New Roman"/>
          <w:sz w:val="20"/>
          <w:szCs w:val="20"/>
        </w:rPr>
      </w:pPr>
      <w:r w:rsidRPr="00CE123F">
        <w:rPr>
          <w:rFonts w:ascii="Times New Roman" w:hAnsi="Times New Roman" w:cs="Times New Roman"/>
          <w:sz w:val="20"/>
          <w:szCs w:val="20"/>
        </w:rPr>
        <w:t>Podstawą prawną przetwarzania danych jest art. 6 ust. 1 lit. c) ww. Rozporządzenia w związku z przepisami PZP.</w:t>
      </w:r>
    </w:p>
    <w:p w:rsidR="00A909A9" w:rsidRPr="00CE123F" w:rsidRDefault="00EE23F1" w:rsidP="00F84EE7">
      <w:pPr>
        <w:pStyle w:val="Akapitzlist"/>
        <w:numPr>
          <w:ilvl w:val="2"/>
          <w:numId w:val="14"/>
        </w:numPr>
        <w:spacing w:line="240" w:lineRule="auto"/>
        <w:ind w:left="709" w:hanging="425"/>
        <w:jc w:val="both"/>
        <w:rPr>
          <w:rFonts w:ascii="Times New Roman" w:hAnsi="Times New Roman" w:cs="Times New Roman"/>
          <w:sz w:val="20"/>
          <w:szCs w:val="20"/>
        </w:rPr>
      </w:pPr>
      <w:r w:rsidRPr="00CE123F">
        <w:rPr>
          <w:rFonts w:ascii="Times New Roman" w:hAnsi="Times New Roman" w:cs="Times New Roman"/>
          <w:sz w:val="20"/>
          <w:szCs w:val="20"/>
        </w:rPr>
        <w:t>Odbiorcami Pani/Pana danych będą osoby lub podmioty, którym udostępniona zostanie dokumentacja postępowania w oparciu o art. 18 oraz art. 74 ust. 4 PZP.</w:t>
      </w:r>
    </w:p>
    <w:p w:rsidR="00A909A9" w:rsidRPr="00CE123F" w:rsidRDefault="00EE23F1" w:rsidP="00F84EE7">
      <w:pPr>
        <w:pStyle w:val="Akapitzlist"/>
        <w:numPr>
          <w:ilvl w:val="2"/>
          <w:numId w:val="14"/>
        </w:numPr>
        <w:spacing w:line="240" w:lineRule="auto"/>
        <w:ind w:left="709" w:hanging="425"/>
        <w:jc w:val="both"/>
        <w:rPr>
          <w:rFonts w:ascii="Times New Roman" w:hAnsi="Times New Roman" w:cs="Times New Roman"/>
          <w:sz w:val="20"/>
          <w:szCs w:val="20"/>
        </w:rPr>
      </w:pPr>
      <w:r w:rsidRPr="00CE123F">
        <w:rPr>
          <w:rFonts w:ascii="Times New Roman" w:hAnsi="Times New Roman" w:cs="Times New Roman"/>
          <w:sz w:val="20"/>
          <w:szCs w:val="20"/>
        </w:rPr>
        <w:t xml:space="preserve">Obowiązek podania przez Panią/Pana danych osobowych bezpośrednio Pani/Pana dotyczących jest wymogiem ustawowym określonym w przepisach PZP, związanym z udziałem w postępowaniu o udzielenie zamówienia publicznego; konsekwencje niepodania określonych danych wynikają z PZP. </w:t>
      </w:r>
    </w:p>
    <w:p w:rsidR="00EE23F1" w:rsidRPr="00CE123F" w:rsidRDefault="00EE23F1" w:rsidP="00F84EE7">
      <w:pPr>
        <w:pStyle w:val="Akapitzlist"/>
        <w:numPr>
          <w:ilvl w:val="2"/>
          <w:numId w:val="14"/>
        </w:numPr>
        <w:spacing w:line="240" w:lineRule="auto"/>
        <w:ind w:left="709" w:hanging="425"/>
        <w:jc w:val="both"/>
        <w:rPr>
          <w:rFonts w:ascii="Times New Roman" w:hAnsi="Times New Roman" w:cs="Times New Roman"/>
          <w:sz w:val="20"/>
          <w:szCs w:val="20"/>
        </w:rPr>
      </w:pPr>
      <w:r w:rsidRPr="00CE123F">
        <w:rPr>
          <w:rFonts w:ascii="Times New Roman" w:hAnsi="Times New Roman" w:cs="Times New Roman"/>
          <w:sz w:val="20"/>
          <w:szCs w:val="20"/>
        </w:rPr>
        <w:t>Osoba, której dane dotyczą ma prawo do:</w:t>
      </w:r>
    </w:p>
    <w:p w:rsidR="00EE23F1" w:rsidRPr="00CE123F" w:rsidRDefault="00EE23F1" w:rsidP="00F84EE7">
      <w:pPr>
        <w:numPr>
          <w:ilvl w:val="0"/>
          <w:numId w:val="22"/>
        </w:numPr>
        <w:spacing w:line="240" w:lineRule="auto"/>
        <w:ind w:left="1064" w:hanging="462"/>
        <w:jc w:val="both"/>
        <w:rPr>
          <w:rFonts w:ascii="Times New Roman" w:hAnsi="Times New Roman" w:cs="Times New Roman"/>
          <w:sz w:val="20"/>
          <w:szCs w:val="20"/>
        </w:rPr>
      </w:pPr>
      <w:r w:rsidRPr="00CE123F">
        <w:rPr>
          <w:rFonts w:ascii="Times New Roman" w:hAnsi="Times New Roman" w:cs="Times New Roman"/>
          <w:sz w:val="20"/>
          <w:szCs w:val="20"/>
        </w:rPr>
        <w:t xml:space="preserve">dostępu do treści swoich danych oraz możliwości ich poprawiania, sprostowania, ograniczenia przetwarzania, </w:t>
      </w:r>
    </w:p>
    <w:p w:rsidR="00EE23F1" w:rsidRPr="00CE123F" w:rsidRDefault="00EE23F1" w:rsidP="00F84EE7">
      <w:pPr>
        <w:numPr>
          <w:ilvl w:val="0"/>
          <w:numId w:val="22"/>
        </w:numPr>
        <w:spacing w:line="240" w:lineRule="auto"/>
        <w:ind w:left="1064" w:hanging="462"/>
        <w:jc w:val="both"/>
        <w:rPr>
          <w:rFonts w:ascii="Times New Roman" w:hAnsi="Times New Roman" w:cs="Times New Roman"/>
          <w:sz w:val="20"/>
          <w:szCs w:val="20"/>
        </w:rPr>
      </w:pPr>
      <w:r w:rsidRPr="00CE123F">
        <w:rPr>
          <w:rFonts w:ascii="Times New Roman" w:hAnsi="Times New Roman" w:cs="Times New Roman"/>
          <w:sz w:val="20"/>
          <w:szCs w:val="20"/>
        </w:rPr>
        <w:t>w przypadku gdy przetwarzanie danych odbywa się z naruszeniem przepisów Rozporządzenia służy prawo wniesienia skargi do organu nadzorczego tj. Prezesa Urzędu Ochrony Danych Osobowych, ul. Stawki 2, 00-193 Warszawa,</w:t>
      </w:r>
    </w:p>
    <w:p w:rsidR="00EE23F1" w:rsidRPr="00CE123F" w:rsidRDefault="00EE23F1" w:rsidP="00F84EE7">
      <w:pPr>
        <w:pStyle w:val="Akapitzlist"/>
        <w:numPr>
          <w:ilvl w:val="2"/>
          <w:numId w:val="14"/>
        </w:numPr>
        <w:spacing w:line="240" w:lineRule="auto"/>
        <w:ind w:left="993" w:hanging="709"/>
        <w:jc w:val="both"/>
        <w:rPr>
          <w:rFonts w:ascii="Times New Roman" w:hAnsi="Times New Roman" w:cs="Times New Roman"/>
          <w:sz w:val="20"/>
          <w:szCs w:val="20"/>
        </w:rPr>
      </w:pPr>
      <w:r w:rsidRPr="00CE123F">
        <w:rPr>
          <w:rFonts w:ascii="Times New Roman" w:hAnsi="Times New Roman" w:cs="Times New Roman"/>
          <w:sz w:val="20"/>
          <w:szCs w:val="20"/>
        </w:rPr>
        <w:t>Osobie, której dane dotyczą nie przysługuje:</w:t>
      </w:r>
    </w:p>
    <w:p w:rsidR="00EE23F1" w:rsidRPr="00CE123F" w:rsidRDefault="00EE23F1" w:rsidP="00F84EE7">
      <w:pPr>
        <w:numPr>
          <w:ilvl w:val="0"/>
          <w:numId w:val="24"/>
        </w:numPr>
        <w:spacing w:line="240" w:lineRule="auto"/>
        <w:ind w:left="1008" w:hanging="392"/>
        <w:jc w:val="both"/>
        <w:rPr>
          <w:rFonts w:ascii="Times New Roman" w:hAnsi="Times New Roman" w:cs="Times New Roman"/>
          <w:sz w:val="20"/>
          <w:szCs w:val="20"/>
        </w:rPr>
      </w:pPr>
      <w:r w:rsidRPr="00CE123F">
        <w:rPr>
          <w:rFonts w:ascii="Times New Roman" w:hAnsi="Times New Roman" w:cs="Times New Roman"/>
          <w:sz w:val="20"/>
          <w:szCs w:val="20"/>
        </w:rPr>
        <w:t>w związku z art. 17 ust. 3 lit. b, d lub e Rozporządzenia prawo do usunięcia danych osobowych;</w:t>
      </w:r>
    </w:p>
    <w:p w:rsidR="00EE23F1" w:rsidRPr="00CE123F" w:rsidRDefault="00EE23F1" w:rsidP="00F84EE7">
      <w:pPr>
        <w:numPr>
          <w:ilvl w:val="0"/>
          <w:numId w:val="24"/>
        </w:numPr>
        <w:spacing w:line="240" w:lineRule="auto"/>
        <w:ind w:left="1008" w:hanging="392"/>
        <w:jc w:val="both"/>
        <w:rPr>
          <w:rFonts w:ascii="Times New Roman" w:hAnsi="Times New Roman" w:cs="Times New Roman"/>
          <w:sz w:val="20"/>
          <w:szCs w:val="20"/>
        </w:rPr>
      </w:pPr>
      <w:r w:rsidRPr="00CE123F">
        <w:rPr>
          <w:rFonts w:ascii="Times New Roman" w:hAnsi="Times New Roman" w:cs="Times New Roman"/>
          <w:sz w:val="20"/>
          <w:szCs w:val="20"/>
        </w:rPr>
        <w:t>prawo do przenoszenia danych osobowych, o którym mowa w art. 20 Rozporządzenia;</w:t>
      </w:r>
    </w:p>
    <w:p w:rsidR="00EE23F1" w:rsidRPr="00CE123F" w:rsidRDefault="00EE23F1" w:rsidP="00F84EE7">
      <w:pPr>
        <w:numPr>
          <w:ilvl w:val="0"/>
          <w:numId w:val="24"/>
        </w:numPr>
        <w:spacing w:line="240" w:lineRule="auto"/>
        <w:ind w:left="1008" w:hanging="392"/>
        <w:jc w:val="both"/>
        <w:rPr>
          <w:rFonts w:ascii="Times New Roman" w:hAnsi="Times New Roman" w:cs="Times New Roman"/>
          <w:sz w:val="20"/>
          <w:szCs w:val="20"/>
        </w:rPr>
      </w:pPr>
      <w:r w:rsidRPr="00CE123F">
        <w:rPr>
          <w:rFonts w:ascii="Times New Roman" w:hAnsi="Times New Roman" w:cs="Times New Roman"/>
          <w:sz w:val="20"/>
          <w:szCs w:val="20"/>
        </w:rPr>
        <w:t>na podstawie art. 21 Rozporządzenia prawo sprzeciwu, wobec przetwarzania danych osobowych.</w:t>
      </w:r>
    </w:p>
    <w:p w:rsidR="00A909A9" w:rsidRPr="00CE123F" w:rsidRDefault="00EE23F1" w:rsidP="00F84EE7">
      <w:pPr>
        <w:pStyle w:val="Akapitzlist"/>
        <w:numPr>
          <w:ilvl w:val="2"/>
          <w:numId w:val="14"/>
        </w:numPr>
        <w:spacing w:line="240" w:lineRule="auto"/>
        <w:ind w:left="709" w:hanging="425"/>
        <w:jc w:val="both"/>
        <w:rPr>
          <w:rFonts w:ascii="Times New Roman" w:hAnsi="Times New Roman" w:cs="Times New Roman"/>
          <w:sz w:val="20"/>
          <w:szCs w:val="20"/>
        </w:rPr>
      </w:pPr>
      <w:r w:rsidRPr="00CE123F">
        <w:rPr>
          <w:rFonts w:ascii="Times New Roman" w:hAnsi="Times New Roman" w:cs="Times New Roman"/>
          <w:sz w:val="20"/>
          <w:szCs w:val="20"/>
        </w:rPr>
        <w:lastRenderedPageBreak/>
        <w:t>W przypadku gdy wykonanie obowiązków, o których mowa w art. 15 ust. 1-3 Rozporządzenia, wymagałoby niewspółmiernie dużego wysiłku, Administrator może żądać od osoby, której dane dotyczą, wskazania dodatkowych informacji mających na celu sprecyzowanie żądania, w szczególności podania nazwy lub daty postępowania o udzielenie zamówienia publicznego.</w:t>
      </w:r>
    </w:p>
    <w:p w:rsidR="00A909A9" w:rsidRPr="00CE123F" w:rsidRDefault="00EE23F1" w:rsidP="00F84EE7">
      <w:pPr>
        <w:pStyle w:val="Akapitzlist"/>
        <w:numPr>
          <w:ilvl w:val="2"/>
          <w:numId w:val="14"/>
        </w:numPr>
        <w:spacing w:line="240" w:lineRule="auto"/>
        <w:ind w:left="709" w:hanging="425"/>
        <w:jc w:val="both"/>
        <w:rPr>
          <w:rFonts w:ascii="Times New Roman" w:hAnsi="Times New Roman" w:cs="Times New Roman"/>
          <w:sz w:val="20"/>
          <w:szCs w:val="20"/>
        </w:rPr>
      </w:pPr>
      <w:r w:rsidRPr="00CE123F">
        <w:rPr>
          <w:rFonts w:ascii="Times New Roman" w:hAnsi="Times New Roman" w:cs="Times New Roman"/>
          <w:sz w:val="20"/>
          <w:szCs w:val="20"/>
        </w:rPr>
        <w:t>Skorzystanie przez osobę, której dane dotyczą, z uprawnienia do sprostowania lub uzupełnienia danych osobowych, o którym mowa w art. 16 Rozporządzenia, nie może skutkować zmianą wyniku postępowania o udzielenie zamówienia publicznego lub konkursu ani zmianą postanowień umowy w zakresie niezgodnym z PZP.</w:t>
      </w:r>
    </w:p>
    <w:p w:rsidR="00A909A9" w:rsidRPr="00CE123F" w:rsidRDefault="00EE23F1" w:rsidP="00F84EE7">
      <w:pPr>
        <w:pStyle w:val="Akapitzlist"/>
        <w:numPr>
          <w:ilvl w:val="2"/>
          <w:numId w:val="14"/>
        </w:numPr>
        <w:spacing w:line="240" w:lineRule="auto"/>
        <w:ind w:left="709" w:hanging="425"/>
        <w:jc w:val="both"/>
        <w:rPr>
          <w:rFonts w:ascii="Times New Roman" w:hAnsi="Times New Roman" w:cs="Times New Roman"/>
          <w:sz w:val="20"/>
          <w:szCs w:val="20"/>
        </w:rPr>
      </w:pPr>
      <w:r w:rsidRPr="00CE123F">
        <w:rPr>
          <w:rFonts w:ascii="Times New Roman" w:hAnsi="Times New Roman" w:cs="Times New Roman"/>
          <w:sz w:val="20"/>
          <w:szCs w:val="20"/>
        </w:rPr>
        <w:t>Wystąpienie z żądaniem, o którym mowa w art. 18 ust. 1 Rozporządzenia, nie ogranicza przetwarzania danych osobowych do czasu zakończenia postępowania o udzielenie zamówienia publicznego.</w:t>
      </w:r>
    </w:p>
    <w:p w:rsidR="00A909A9" w:rsidRPr="00CE123F" w:rsidRDefault="00EE23F1" w:rsidP="00F84EE7">
      <w:pPr>
        <w:pStyle w:val="Akapitzlist"/>
        <w:numPr>
          <w:ilvl w:val="2"/>
          <w:numId w:val="14"/>
        </w:numPr>
        <w:spacing w:line="240" w:lineRule="auto"/>
        <w:ind w:left="709" w:hanging="425"/>
        <w:jc w:val="both"/>
        <w:rPr>
          <w:rFonts w:ascii="Times New Roman" w:hAnsi="Times New Roman" w:cs="Times New Roman"/>
          <w:sz w:val="20"/>
          <w:szCs w:val="20"/>
        </w:rPr>
      </w:pPr>
      <w:r w:rsidRPr="00CE123F">
        <w:rPr>
          <w:rFonts w:ascii="Times New Roman" w:hAnsi="Times New Roman" w:cs="Times New Roman"/>
          <w:sz w:val="20"/>
          <w:szCs w:val="20"/>
        </w:rPr>
        <w:t>W przypadku danych osobowych zamieszczonych przez Administratora w Biuletynie Zamówień Publicznych, prawa, o których mowa w art. 15 i art. 16 Rozporządzenia, są wykonywane w drodze żądania skierowanego do Administratora.</w:t>
      </w:r>
    </w:p>
    <w:p w:rsidR="00A909A9" w:rsidRPr="00CE123F" w:rsidRDefault="00EE23F1" w:rsidP="00F84EE7">
      <w:pPr>
        <w:pStyle w:val="Akapitzlist"/>
        <w:numPr>
          <w:ilvl w:val="2"/>
          <w:numId w:val="14"/>
        </w:numPr>
        <w:spacing w:line="240" w:lineRule="auto"/>
        <w:ind w:left="709" w:hanging="425"/>
        <w:jc w:val="both"/>
        <w:rPr>
          <w:rFonts w:ascii="Times New Roman" w:hAnsi="Times New Roman" w:cs="Times New Roman"/>
          <w:sz w:val="20"/>
          <w:szCs w:val="20"/>
        </w:rPr>
      </w:pPr>
      <w:r w:rsidRPr="00CE123F">
        <w:rPr>
          <w:rFonts w:ascii="Times New Roman" w:hAnsi="Times New Roman" w:cs="Times New Roman"/>
          <w:sz w:val="20"/>
          <w:szCs w:val="20"/>
        </w:rPr>
        <w:t>Od dnia zakończenia postępowania o udzielenie zamówienia, w przypadku gdy wniesienie żądania, o którym mowa w art. 18 ust. 1 Rozporządzenia, spowoduje ograniczenie przetwarzania danych osobowych zawartych w protokole i załącznikach do protokołu, Administrator nie udostępnia tych danych zawartych w protokole i w załącznikach do protokołu, chyba że zachodzą przesłanki, o których mowa w art. 18 ust. 2 Rozporządzenia.</w:t>
      </w:r>
    </w:p>
    <w:p w:rsidR="00A909A9" w:rsidRPr="00CE123F" w:rsidRDefault="00EE23F1" w:rsidP="00F84EE7">
      <w:pPr>
        <w:pStyle w:val="Akapitzlist"/>
        <w:numPr>
          <w:ilvl w:val="2"/>
          <w:numId w:val="14"/>
        </w:numPr>
        <w:spacing w:line="240" w:lineRule="auto"/>
        <w:ind w:left="709" w:hanging="425"/>
        <w:jc w:val="both"/>
        <w:rPr>
          <w:rFonts w:ascii="Times New Roman" w:hAnsi="Times New Roman" w:cs="Times New Roman"/>
          <w:sz w:val="20"/>
          <w:szCs w:val="20"/>
        </w:rPr>
      </w:pPr>
      <w:r w:rsidRPr="00CE123F">
        <w:rPr>
          <w:rFonts w:ascii="Times New Roman" w:hAnsi="Times New Roman" w:cs="Times New Roman"/>
          <w:sz w:val="20"/>
          <w:szCs w:val="20"/>
        </w:rPr>
        <w:t>W przypadku gdy wykonanie obowiązków, o których mowa w art. 15 ust. 1-3 Rozporządzenia, wymagałoby niewspółmiernie dużego wysiłku, Administrator może żądać od osoby, której dane dotyczą, wskazania dodatkowych informacji mających w szczególności na celu sprecyzowanie nazwy lub daty zakończonego postępowania o udzielenie zamówienia.</w:t>
      </w:r>
    </w:p>
    <w:p w:rsidR="00A909A9" w:rsidRPr="00CE123F" w:rsidRDefault="00EE23F1" w:rsidP="00F84EE7">
      <w:pPr>
        <w:pStyle w:val="Akapitzlist"/>
        <w:numPr>
          <w:ilvl w:val="2"/>
          <w:numId w:val="14"/>
        </w:numPr>
        <w:spacing w:line="240" w:lineRule="auto"/>
        <w:ind w:left="709" w:hanging="425"/>
        <w:jc w:val="both"/>
        <w:rPr>
          <w:rFonts w:ascii="Times New Roman" w:hAnsi="Times New Roman" w:cs="Times New Roman"/>
          <w:sz w:val="20"/>
          <w:szCs w:val="20"/>
        </w:rPr>
      </w:pPr>
      <w:r w:rsidRPr="00CE123F">
        <w:rPr>
          <w:rFonts w:ascii="Times New Roman" w:hAnsi="Times New Roman" w:cs="Times New Roman"/>
          <w:sz w:val="20"/>
          <w:szCs w:val="20"/>
        </w:rPr>
        <w:t>Skorzystanie przez osobę, której dane dotyczą, z uprawnienia do sprostowania lub uzupełnienia, o którym mowa w art. 16 Rozporządzenia, nie może naruszać integralności protokołu oraz jego załączników.</w:t>
      </w:r>
    </w:p>
    <w:p w:rsidR="00EE23F1" w:rsidRPr="00CE123F" w:rsidRDefault="00EE23F1" w:rsidP="00F84EE7">
      <w:pPr>
        <w:pStyle w:val="Akapitzlist"/>
        <w:numPr>
          <w:ilvl w:val="2"/>
          <w:numId w:val="14"/>
        </w:numPr>
        <w:spacing w:line="240" w:lineRule="auto"/>
        <w:ind w:left="709" w:hanging="425"/>
        <w:jc w:val="both"/>
        <w:rPr>
          <w:rFonts w:ascii="Times New Roman" w:hAnsi="Times New Roman" w:cs="Times New Roman"/>
          <w:sz w:val="20"/>
          <w:szCs w:val="20"/>
        </w:rPr>
      </w:pPr>
      <w:r w:rsidRPr="00CE123F">
        <w:rPr>
          <w:rFonts w:ascii="Times New Roman" w:hAnsi="Times New Roman" w:cs="Times New Roman"/>
          <w:sz w:val="20"/>
          <w:szCs w:val="20"/>
        </w:rPr>
        <w:t>Ponadto informujemy, iż w związku z przetwarzaniem Pani/Pana danych osobowych nie podlega Pan/Pani decyzjom, które się opierają wyłącznie na zautomatyzowanym przetwarzaniu, w tym profilowaniu, o czym stanowi art. 22 Rozporządzenia.</w:t>
      </w:r>
    </w:p>
    <w:p w:rsidR="00FE1011" w:rsidRPr="00CE123F" w:rsidRDefault="001C2F34">
      <w:pPr>
        <w:pStyle w:val="Nagwek2"/>
        <w:spacing w:line="320" w:lineRule="auto"/>
        <w:jc w:val="both"/>
        <w:rPr>
          <w:rFonts w:ascii="Times New Roman" w:hAnsi="Times New Roman" w:cs="Times New Roman"/>
          <w:b/>
          <w:sz w:val="28"/>
          <w:szCs w:val="28"/>
        </w:rPr>
      </w:pPr>
      <w:bookmarkStart w:id="28" w:name="_Toc67402219"/>
      <w:r w:rsidRPr="00CE123F">
        <w:rPr>
          <w:rFonts w:ascii="Times New Roman" w:hAnsi="Times New Roman" w:cs="Times New Roman"/>
          <w:b/>
          <w:sz w:val="28"/>
          <w:szCs w:val="28"/>
        </w:rPr>
        <w:t>XXV. Spis załączników</w:t>
      </w:r>
      <w:bookmarkEnd w:id="28"/>
    </w:p>
    <w:p w:rsidR="009857CB" w:rsidRPr="00CE123F" w:rsidRDefault="009857CB" w:rsidP="00F84EE7">
      <w:pPr>
        <w:numPr>
          <w:ilvl w:val="0"/>
          <w:numId w:val="19"/>
        </w:numPr>
        <w:rPr>
          <w:rFonts w:ascii="Times New Roman" w:hAnsi="Times New Roman" w:cs="Times New Roman"/>
          <w:sz w:val="16"/>
          <w:szCs w:val="16"/>
        </w:rPr>
      </w:pPr>
      <w:r w:rsidRPr="00CE123F">
        <w:rPr>
          <w:rFonts w:ascii="Times New Roman" w:hAnsi="Times New Roman" w:cs="Times New Roman"/>
          <w:sz w:val="16"/>
          <w:szCs w:val="16"/>
        </w:rPr>
        <w:t>Załącznik nr 1 do SWZ – formularz ofertowy</w:t>
      </w:r>
      <w:r w:rsidR="00BA2694" w:rsidRPr="00CE123F">
        <w:rPr>
          <w:rFonts w:ascii="Times New Roman" w:hAnsi="Times New Roman" w:cs="Times New Roman"/>
          <w:sz w:val="16"/>
          <w:szCs w:val="16"/>
        </w:rPr>
        <w:t>.</w:t>
      </w:r>
    </w:p>
    <w:p w:rsidR="009857CB" w:rsidRPr="00CE123F" w:rsidRDefault="009857CB" w:rsidP="00F84EE7">
      <w:pPr>
        <w:numPr>
          <w:ilvl w:val="0"/>
          <w:numId w:val="19"/>
        </w:numPr>
        <w:rPr>
          <w:rFonts w:ascii="Times New Roman" w:hAnsi="Times New Roman" w:cs="Times New Roman"/>
          <w:sz w:val="16"/>
          <w:szCs w:val="16"/>
        </w:rPr>
      </w:pPr>
      <w:r w:rsidRPr="00CE123F">
        <w:rPr>
          <w:rFonts w:ascii="Times New Roman" w:hAnsi="Times New Roman" w:cs="Times New Roman"/>
          <w:sz w:val="16"/>
          <w:szCs w:val="16"/>
        </w:rPr>
        <w:t xml:space="preserve">Załącznik nr </w:t>
      </w:r>
      <w:r w:rsidR="00621713" w:rsidRPr="00CE123F">
        <w:rPr>
          <w:rFonts w:ascii="Times New Roman" w:hAnsi="Times New Roman" w:cs="Times New Roman"/>
          <w:sz w:val="16"/>
          <w:szCs w:val="16"/>
        </w:rPr>
        <w:t>2</w:t>
      </w:r>
      <w:r w:rsidRPr="00CE123F">
        <w:rPr>
          <w:rFonts w:ascii="Times New Roman" w:hAnsi="Times New Roman" w:cs="Times New Roman"/>
          <w:sz w:val="16"/>
          <w:szCs w:val="16"/>
        </w:rPr>
        <w:t xml:space="preserve"> do SWZ – wzór umowy</w:t>
      </w:r>
      <w:r w:rsidR="00BA2694" w:rsidRPr="00CE123F">
        <w:rPr>
          <w:rFonts w:ascii="Times New Roman" w:hAnsi="Times New Roman" w:cs="Times New Roman"/>
          <w:sz w:val="16"/>
          <w:szCs w:val="16"/>
        </w:rPr>
        <w:t>.</w:t>
      </w:r>
    </w:p>
    <w:p w:rsidR="009857CB" w:rsidRPr="00CE123F" w:rsidRDefault="009857CB" w:rsidP="00F84EE7">
      <w:pPr>
        <w:numPr>
          <w:ilvl w:val="0"/>
          <w:numId w:val="19"/>
        </w:numPr>
        <w:rPr>
          <w:rFonts w:ascii="Times New Roman" w:hAnsi="Times New Roman" w:cs="Times New Roman"/>
          <w:sz w:val="16"/>
          <w:szCs w:val="16"/>
        </w:rPr>
      </w:pPr>
      <w:r w:rsidRPr="00CE123F">
        <w:rPr>
          <w:rFonts w:ascii="Times New Roman" w:hAnsi="Times New Roman" w:cs="Times New Roman"/>
          <w:sz w:val="16"/>
          <w:szCs w:val="16"/>
        </w:rPr>
        <w:t xml:space="preserve">Załącznik nr </w:t>
      </w:r>
      <w:r w:rsidR="00621713" w:rsidRPr="00CE123F">
        <w:rPr>
          <w:rFonts w:ascii="Times New Roman" w:hAnsi="Times New Roman" w:cs="Times New Roman"/>
          <w:sz w:val="16"/>
          <w:szCs w:val="16"/>
        </w:rPr>
        <w:t>3</w:t>
      </w:r>
      <w:r w:rsidRPr="00CE123F">
        <w:rPr>
          <w:rFonts w:ascii="Times New Roman" w:hAnsi="Times New Roman" w:cs="Times New Roman"/>
          <w:sz w:val="16"/>
          <w:szCs w:val="16"/>
        </w:rPr>
        <w:t xml:space="preserve"> do SWZ – wzór oświadczenia w zakresie wskazanym przez zamawiającego w ogłoszeniu o zamówieniu i w specyfikacji warunków zamówienia, wstępnie potwierdzającego, że wykonawca nie podlega wykluczeniu i spełnia warunki udziału w postępowaniu</w:t>
      </w:r>
      <w:r w:rsidR="00BA2694" w:rsidRPr="00CE123F">
        <w:rPr>
          <w:rFonts w:ascii="Times New Roman" w:hAnsi="Times New Roman" w:cs="Times New Roman"/>
          <w:sz w:val="16"/>
          <w:szCs w:val="16"/>
        </w:rPr>
        <w:t>.</w:t>
      </w:r>
    </w:p>
    <w:p w:rsidR="009857CB" w:rsidRPr="00CE123F" w:rsidRDefault="009857CB" w:rsidP="00F84EE7">
      <w:pPr>
        <w:numPr>
          <w:ilvl w:val="0"/>
          <w:numId w:val="19"/>
        </w:numPr>
        <w:rPr>
          <w:rFonts w:ascii="Times New Roman" w:hAnsi="Times New Roman" w:cs="Times New Roman"/>
          <w:sz w:val="16"/>
          <w:szCs w:val="16"/>
        </w:rPr>
      </w:pPr>
      <w:r w:rsidRPr="00CE123F">
        <w:rPr>
          <w:rFonts w:ascii="Times New Roman" w:hAnsi="Times New Roman" w:cs="Times New Roman"/>
          <w:sz w:val="16"/>
          <w:szCs w:val="16"/>
        </w:rPr>
        <w:t xml:space="preserve">Załącznik nr </w:t>
      </w:r>
      <w:r w:rsidR="00621713" w:rsidRPr="00CE123F">
        <w:rPr>
          <w:rFonts w:ascii="Times New Roman" w:hAnsi="Times New Roman" w:cs="Times New Roman"/>
          <w:sz w:val="16"/>
          <w:szCs w:val="16"/>
        </w:rPr>
        <w:t>4</w:t>
      </w:r>
      <w:r w:rsidRPr="00CE123F">
        <w:rPr>
          <w:rFonts w:ascii="Times New Roman" w:hAnsi="Times New Roman" w:cs="Times New Roman"/>
          <w:sz w:val="16"/>
          <w:szCs w:val="16"/>
        </w:rPr>
        <w:t xml:space="preserve"> do SWZ  - wzór oświadczenia w zakresie wskazanym przez zamawiającego w ogłoszeniu o zamówieniu i w specyfikacji warunków zamówienia, wstępnie potwierdzającego, że wykonawcy wspólnie ubiegający się nie podlegają wykluczeniu i spełniają warunki udziału w postępowaniu</w:t>
      </w:r>
      <w:r w:rsidR="00BA2694" w:rsidRPr="00CE123F">
        <w:rPr>
          <w:rFonts w:ascii="Times New Roman" w:hAnsi="Times New Roman" w:cs="Times New Roman"/>
          <w:sz w:val="16"/>
          <w:szCs w:val="16"/>
        </w:rPr>
        <w:t>.</w:t>
      </w:r>
    </w:p>
    <w:p w:rsidR="009857CB" w:rsidRPr="00CE123F" w:rsidRDefault="009857CB" w:rsidP="00F84EE7">
      <w:pPr>
        <w:numPr>
          <w:ilvl w:val="0"/>
          <w:numId w:val="19"/>
        </w:numPr>
        <w:rPr>
          <w:rFonts w:ascii="Times New Roman" w:hAnsi="Times New Roman" w:cs="Times New Roman"/>
          <w:sz w:val="16"/>
          <w:szCs w:val="16"/>
        </w:rPr>
      </w:pPr>
      <w:r w:rsidRPr="00CE123F">
        <w:rPr>
          <w:rFonts w:ascii="Times New Roman" w:hAnsi="Times New Roman" w:cs="Times New Roman"/>
          <w:sz w:val="16"/>
          <w:szCs w:val="16"/>
        </w:rPr>
        <w:t xml:space="preserve">Załącznik nr </w:t>
      </w:r>
      <w:r w:rsidR="00621713" w:rsidRPr="00CE123F">
        <w:rPr>
          <w:rFonts w:ascii="Times New Roman" w:hAnsi="Times New Roman" w:cs="Times New Roman"/>
          <w:sz w:val="16"/>
          <w:szCs w:val="16"/>
        </w:rPr>
        <w:t>5</w:t>
      </w:r>
      <w:r w:rsidRPr="00CE123F">
        <w:rPr>
          <w:rFonts w:ascii="Times New Roman" w:hAnsi="Times New Roman" w:cs="Times New Roman"/>
          <w:sz w:val="16"/>
          <w:szCs w:val="16"/>
        </w:rPr>
        <w:t xml:space="preserve"> do SWZ - wzór oświadczenia w zakresie wskazanym przez zamawiającego w ogłoszeniu o zamówieniu i w specyfikacji warunków zamówienia, wstępnie potwierdzającego, że podmiot udostępniający zasoby nie podlega wykluczeniu i spełnia warunki udziału w postępowaniu</w:t>
      </w:r>
      <w:r w:rsidR="00BA2694" w:rsidRPr="00CE123F">
        <w:rPr>
          <w:rFonts w:ascii="Times New Roman" w:hAnsi="Times New Roman" w:cs="Times New Roman"/>
          <w:sz w:val="16"/>
          <w:szCs w:val="16"/>
        </w:rPr>
        <w:t>.</w:t>
      </w:r>
    </w:p>
    <w:p w:rsidR="00621713" w:rsidRPr="00467E38" w:rsidRDefault="009857CB" w:rsidP="00BA2694">
      <w:pPr>
        <w:numPr>
          <w:ilvl w:val="0"/>
          <w:numId w:val="19"/>
        </w:numPr>
        <w:rPr>
          <w:rFonts w:ascii="Times New Roman" w:hAnsi="Times New Roman" w:cs="Times New Roman"/>
          <w:strike/>
          <w:sz w:val="16"/>
          <w:szCs w:val="16"/>
        </w:rPr>
      </w:pPr>
      <w:r w:rsidRPr="00CE123F">
        <w:rPr>
          <w:rFonts w:ascii="Times New Roman" w:hAnsi="Times New Roman" w:cs="Times New Roman"/>
          <w:sz w:val="16"/>
          <w:szCs w:val="16"/>
        </w:rPr>
        <w:t xml:space="preserve">Załącznik nr </w:t>
      </w:r>
      <w:r w:rsidR="00621713" w:rsidRPr="00CE123F">
        <w:rPr>
          <w:rFonts w:ascii="Times New Roman" w:hAnsi="Times New Roman" w:cs="Times New Roman"/>
          <w:sz w:val="16"/>
          <w:szCs w:val="16"/>
        </w:rPr>
        <w:t>6</w:t>
      </w:r>
      <w:r w:rsidRPr="00CE123F">
        <w:rPr>
          <w:rFonts w:ascii="Times New Roman" w:hAnsi="Times New Roman" w:cs="Times New Roman"/>
          <w:sz w:val="16"/>
          <w:szCs w:val="16"/>
        </w:rPr>
        <w:t xml:space="preserve"> do SWZ – wykaz wyposażeni</w:t>
      </w:r>
      <w:r w:rsidR="00BA2694" w:rsidRPr="00CE123F">
        <w:rPr>
          <w:rFonts w:ascii="Times New Roman" w:hAnsi="Times New Roman" w:cs="Times New Roman"/>
          <w:sz w:val="16"/>
          <w:szCs w:val="16"/>
        </w:rPr>
        <w:t>a.</w:t>
      </w:r>
    </w:p>
    <w:p w:rsidR="00467E38" w:rsidRPr="00CE123F" w:rsidRDefault="00467E38" w:rsidP="00BA2694">
      <w:pPr>
        <w:numPr>
          <w:ilvl w:val="0"/>
          <w:numId w:val="19"/>
        </w:numPr>
        <w:rPr>
          <w:rFonts w:ascii="Times New Roman" w:hAnsi="Times New Roman" w:cs="Times New Roman"/>
          <w:strike/>
          <w:sz w:val="16"/>
          <w:szCs w:val="16"/>
        </w:rPr>
      </w:pPr>
      <w:r>
        <w:rPr>
          <w:rFonts w:ascii="Times New Roman" w:hAnsi="Times New Roman" w:cs="Times New Roman"/>
          <w:sz w:val="16"/>
          <w:szCs w:val="16"/>
        </w:rPr>
        <w:t>Załącznik nr 7 – mapki poglądowe.</w:t>
      </w:r>
    </w:p>
    <w:p w:rsidR="00FE1011" w:rsidRPr="00CE123F" w:rsidRDefault="00FE1011" w:rsidP="009857CB">
      <w:pPr>
        <w:ind w:left="720"/>
        <w:rPr>
          <w:rFonts w:ascii="Times New Roman" w:hAnsi="Times New Roman" w:cs="Times New Roman"/>
        </w:rPr>
      </w:pPr>
    </w:p>
    <w:p w:rsidR="00F63898" w:rsidRPr="00CE123F" w:rsidRDefault="00F63898" w:rsidP="009857CB">
      <w:pPr>
        <w:ind w:left="720"/>
        <w:rPr>
          <w:rFonts w:ascii="Times New Roman" w:hAnsi="Times New Roman" w:cs="Times New Roman"/>
        </w:rPr>
      </w:pPr>
    </w:p>
    <w:p w:rsidR="00621713" w:rsidRPr="00CE123F" w:rsidRDefault="00621713" w:rsidP="00621713">
      <w:pPr>
        <w:jc w:val="right"/>
        <w:rPr>
          <w:rFonts w:ascii="Times New Roman" w:hAnsi="Times New Roman" w:cs="Times New Roman"/>
        </w:rPr>
      </w:pPr>
    </w:p>
    <w:p w:rsidR="00621713" w:rsidRPr="00CE123F" w:rsidRDefault="00621713" w:rsidP="00621713">
      <w:pPr>
        <w:jc w:val="right"/>
        <w:rPr>
          <w:rFonts w:ascii="Times New Roman" w:hAnsi="Times New Roman" w:cs="Times New Roman"/>
          <w:b/>
          <w:bCs/>
          <w:u w:val="single"/>
        </w:rPr>
      </w:pPr>
    </w:p>
    <w:p w:rsidR="00DA0AB0" w:rsidRPr="00CE123F" w:rsidRDefault="00DA0AB0" w:rsidP="00621713">
      <w:pPr>
        <w:jc w:val="right"/>
        <w:rPr>
          <w:rFonts w:ascii="Times New Roman" w:hAnsi="Times New Roman" w:cs="Times New Roman"/>
          <w:b/>
          <w:bCs/>
          <w:u w:val="single"/>
        </w:rPr>
      </w:pPr>
    </w:p>
    <w:p w:rsidR="00DA0AB0" w:rsidRPr="00CE123F" w:rsidRDefault="00DA0AB0" w:rsidP="00621713">
      <w:pPr>
        <w:jc w:val="right"/>
        <w:rPr>
          <w:rFonts w:ascii="Times New Roman" w:hAnsi="Times New Roman" w:cs="Times New Roman"/>
          <w:b/>
          <w:bCs/>
          <w:u w:val="single"/>
        </w:rPr>
      </w:pPr>
    </w:p>
    <w:p w:rsidR="00DA0AB0" w:rsidRPr="00CE123F" w:rsidRDefault="00DA0AB0" w:rsidP="00621713">
      <w:pPr>
        <w:jc w:val="right"/>
        <w:rPr>
          <w:rFonts w:ascii="Times New Roman" w:hAnsi="Times New Roman" w:cs="Times New Roman"/>
          <w:b/>
          <w:bCs/>
          <w:u w:val="single"/>
        </w:rPr>
      </w:pPr>
    </w:p>
    <w:p w:rsidR="00DA0AB0" w:rsidRPr="00CE123F" w:rsidRDefault="00DA0AB0" w:rsidP="00621713">
      <w:pPr>
        <w:jc w:val="right"/>
        <w:rPr>
          <w:rFonts w:ascii="Times New Roman" w:hAnsi="Times New Roman" w:cs="Times New Roman"/>
          <w:b/>
          <w:bCs/>
          <w:u w:val="single"/>
        </w:rPr>
      </w:pPr>
    </w:p>
    <w:p w:rsidR="00DA0AB0" w:rsidRPr="00CE123F" w:rsidRDefault="00DA0AB0" w:rsidP="00621713">
      <w:pPr>
        <w:jc w:val="right"/>
        <w:rPr>
          <w:rFonts w:ascii="Times New Roman" w:hAnsi="Times New Roman" w:cs="Times New Roman"/>
          <w:b/>
          <w:bCs/>
          <w:u w:val="single"/>
        </w:rPr>
      </w:pPr>
    </w:p>
    <w:p w:rsidR="00DA0AB0" w:rsidRPr="00CE123F" w:rsidRDefault="00DA0AB0" w:rsidP="00621713">
      <w:pPr>
        <w:jc w:val="right"/>
        <w:rPr>
          <w:rFonts w:ascii="Times New Roman" w:hAnsi="Times New Roman" w:cs="Times New Roman"/>
          <w:b/>
          <w:bCs/>
          <w:u w:val="single"/>
        </w:rPr>
      </w:pPr>
    </w:p>
    <w:p w:rsidR="00DA0AB0" w:rsidRPr="00CE123F" w:rsidRDefault="00DA0AB0" w:rsidP="00621713">
      <w:pPr>
        <w:jc w:val="right"/>
        <w:rPr>
          <w:rFonts w:ascii="Times New Roman" w:hAnsi="Times New Roman" w:cs="Times New Roman"/>
          <w:b/>
          <w:bCs/>
          <w:u w:val="single"/>
        </w:rPr>
      </w:pPr>
    </w:p>
    <w:p w:rsidR="00DA0AB0" w:rsidRPr="00CE123F" w:rsidRDefault="00DA0AB0" w:rsidP="00621713">
      <w:pPr>
        <w:jc w:val="right"/>
        <w:rPr>
          <w:rFonts w:ascii="Times New Roman" w:hAnsi="Times New Roman" w:cs="Times New Roman"/>
          <w:b/>
          <w:bCs/>
          <w:u w:val="single"/>
        </w:rPr>
      </w:pPr>
    </w:p>
    <w:p w:rsidR="00467E38" w:rsidRDefault="00467E38" w:rsidP="00366D72">
      <w:pPr>
        <w:jc w:val="right"/>
        <w:rPr>
          <w:rFonts w:eastAsia="Calibri"/>
        </w:rPr>
      </w:pPr>
    </w:p>
    <w:p w:rsidR="00467E38" w:rsidRDefault="00467E38" w:rsidP="00366D72">
      <w:pPr>
        <w:jc w:val="right"/>
        <w:rPr>
          <w:rFonts w:eastAsia="Calibri"/>
        </w:rPr>
      </w:pPr>
    </w:p>
    <w:p w:rsidR="00467E38" w:rsidRDefault="00467E38" w:rsidP="00366D72">
      <w:pPr>
        <w:jc w:val="right"/>
        <w:rPr>
          <w:rFonts w:eastAsia="Calibri"/>
        </w:rPr>
      </w:pPr>
    </w:p>
    <w:p w:rsidR="00467E38" w:rsidRDefault="00467E38" w:rsidP="00366D72">
      <w:pPr>
        <w:jc w:val="right"/>
        <w:rPr>
          <w:rFonts w:eastAsia="Calibri"/>
        </w:rPr>
      </w:pPr>
    </w:p>
    <w:p w:rsidR="00467E38" w:rsidRDefault="00467E38" w:rsidP="00366D72">
      <w:pPr>
        <w:jc w:val="right"/>
        <w:rPr>
          <w:rFonts w:eastAsia="Calibri"/>
        </w:rPr>
      </w:pPr>
    </w:p>
    <w:p w:rsidR="00467E38" w:rsidRDefault="00467E38" w:rsidP="00366D72">
      <w:pPr>
        <w:jc w:val="right"/>
        <w:rPr>
          <w:rFonts w:eastAsia="Calibri"/>
        </w:rPr>
      </w:pPr>
    </w:p>
    <w:p w:rsidR="00366D72" w:rsidRPr="00CE123F" w:rsidRDefault="00366D72" w:rsidP="00366D72">
      <w:pPr>
        <w:jc w:val="right"/>
        <w:rPr>
          <w:rFonts w:eastAsia="Calibri"/>
        </w:rPr>
      </w:pPr>
      <w:r w:rsidRPr="00CE123F">
        <w:rPr>
          <w:rFonts w:eastAsia="Calibri"/>
        </w:rPr>
        <w:t>Załącznik nr 2 do SIWZ</w:t>
      </w:r>
    </w:p>
    <w:p w:rsidR="00366D72" w:rsidRPr="00CE123F" w:rsidRDefault="00366D72" w:rsidP="00366D72">
      <w:pPr>
        <w:rPr>
          <w:rFonts w:eastAsia="Calibri"/>
          <w:b/>
          <w:sz w:val="28"/>
        </w:rPr>
      </w:pPr>
    </w:p>
    <w:p w:rsidR="00366D72" w:rsidRPr="00CE123F" w:rsidRDefault="00366D72" w:rsidP="00366D72">
      <w:pPr>
        <w:spacing w:line="360" w:lineRule="auto"/>
        <w:rPr>
          <w:rFonts w:eastAsia="Calibri"/>
        </w:rPr>
      </w:pPr>
      <w:r w:rsidRPr="00CE123F">
        <w:rPr>
          <w:rFonts w:eastAsia="Calibri"/>
        </w:rPr>
        <w:t>Nazwa firmy (wykonawcy): ……………….</w:t>
      </w:r>
    </w:p>
    <w:p w:rsidR="00366D72" w:rsidRPr="00CE123F" w:rsidRDefault="00366D72" w:rsidP="00366D72">
      <w:pPr>
        <w:spacing w:line="360" w:lineRule="auto"/>
        <w:rPr>
          <w:rFonts w:eastAsia="Calibri"/>
        </w:rPr>
      </w:pPr>
      <w:r w:rsidRPr="00CE123F">
        <w:rPr>
          <w:rFonts w:eastAsia="Calibri"/>
        </w:rPr>
        <w:t xml:space="preserve">……………………………………………… </w:t>
      </w:r>
    </w:p>
    <w:p w:rsidR="00366D72" w:rsidRPr="00CE123F" w:rsidRDefault="00366D72" w:rsidP="00366D72">
      <w:pPr>
        <w:spacing w:line="360" w:lineRule="auto"/>
        <w:rPr>
          <w:rFonts w:eastAsia="Calibri"/>
        </w:rPr>
      </w:pPr>
      <w:r w:rsidRPr="00CE123F">
        <w:rPr>
          <w:rFonts w:eastAsia="Calibri"/>
        </w:rPr>
        <w:t>Adres wykonawcy…………………………..</w:t>
      </w:r>
    </w:p>
    <w:p w:rsidR="00366D72" w:rsidRPr="00CE123F" w:rsidRDefault="00366D72" w:rsidP="00366D72">
      <w:pPr>
        <w:spacing w:line="360" w:lineRule="auto"/>
        <w:rPr>
          <w:rFonts w:eastAsia="Calibri"/>
        </w:rPr>
      </w:pPr>
      <w:r w:rsidRPr="00CE123F">
        <w:rPr>
          <w:rFonts w:eastAsia="Calibri"/>
        </w:rPr>
        <w:t>………………………………………………</w:t>
      </w:r>
    </w:p>
    <w:p w:rsidR="00366D72" w:rsidRPr="00CE123F" w:rsidRDefault="00366D72" w:rsidP="00366D72">
      <w:pPr>
        <w:spacing w:line="360" w:lineRule="auto"/>
        <w:rPr>
          <w:rFonts w:eastAsia="Calibri"/>
        </w:rPr>
      </w:pPr>
      <w:r w:rsidRPr="00CE123F">
        <w:rPr>
          <w:rFonts w:eastAsia="Calibri"/>
        </w:rPr>
        <w:t>………………………………………………</w:t>
      </w:r>
    </w:p>
    <w:p w:rsidR="00366D72" w:rsidRPr="00CE123F" w:rsidRDefault="00366D72" w:rsidP="00366D72">
      <w:pPr>
        <w:spacing w:line="360" w:lineRule="auto"/>
        <w:rPr>
          <w:rFonts w:eastAsia="Calibri"/>
        </w:rPr>
      </w:pPr>
      <w:r w:rsidRPr="00CE123F">
        <w:rPr>
          <w:rFonts w:eastAsia="Calibri"/>
        </w:rPr>
        <w:t>Województwo ……………………………...</w:t>
      </w:r>
    </w:p>
    <w:p w:rsidR="00366D72" w:rsidRPr="00CE123F" w:rsidRDefault="00366D72" w:rsidP="00366D72">
      <w:pPr>
        <w:rPr>
          <w:rFonts w:eastAsia="Calibri"/>
        </w:rPr>
      </w:pPr>
      <w:r w:rsidRPr="00CE123F">
        <w:rPr>
          <w:rFonts w:eastAsia="Calibri"/>
        </w:rPr>
        <w:t>PESEL………………………………………</w:t>
      </w:r>
    </w:p>
    <w:p w:rsidR="00366D72" w:rsidRPr="00CE123F" w:rsidRDefault="00366D72" w:rsidP="00366D72">
      <w:pPr>
        <w:rPr>
          <w:iCs/>
          <w:sz w:val="16"/>
          <w:szCs w:val="16"/>
        </w:rPr>
      </w:pPr>
      <w:r w:rsidRPr="00CE123F">
        <w:rPr>
          <w:iCs/>
          <w:sz w:val="16"/>
          <w:szCs w:val="16"/>
        </w:rPr>
        <w:t>dotyczy wykonawców wpisanych do CEIDG RP</w:t>
      </w:r>
    </w:p>
    <w:p w:rsidR="00366D72" w:rsidRPr="00CE123F" w:rsidRDefault="00366D72" w:rsidP="00366D72">
      <w:pPr>
        <w:rPr>
          <w:rFonts w:eastAsia="Calibri"/>
          <w:sz w:val="16"/>
        </w:rPr>
      </w:pPr>
      <w:r w:rsidRPr="00CE123F">
        <w:rPr>
          <w:iCs/>
          <w:sz w:val="16"/>
          <w:szCs w:val="16"/>
        </w:rPr>
        <w:t>oraz wykonawców będących osobami fizycznymi</w:t>
      </w:r>
    </w:p>
    <w:p w:rsidR="00366D72" w:rsidRPr="00CE123F" w:rsidRDefault="00366D72" w:rsidP="00366D72">
      <w:pPr>
        <w:spacing w:line="360" w:lineRule="auto"/>
        <w:rPr>
          <w:rFonts w:ascii="F3" w:hAnsi="F3" w:cs="F3"/>
        </w:rPr>
      </w:pPr>
      <w:r w:rsidRPr="00CE123F">
        <w:rPr>
          <w:rFonts w:ascii="F3" w:hAnsi="F3" w:cs="F3"/>
        </w:rPr>
        <w:t>KRS: ...............................................................</w:t>
      </w:r>
    </w:p>
    <w:p w:rsidR="00366D72" w:rsidRPr="00CE123F" w:rsidRDefault="00366D72" w:rsidP="00366D72">
      <w:pPr>
        <w:rPr>
          <w:iCs/>
          <w:sz w:val="16"/>
          <w:szCs w:val="16"/>
        </w:rPr>
      </w:pPr>
      <w:r w:rsidRPr="00CE123F">
        <w:rPr>
          <w:iCs/>
          <w:sz w:val="16"/>
          <w:szCs w:val="16"/>
        </w:rPr>
        <w:t>numer telefonu wraz z numerem kierunkowym</w:t>
      </w:r>
    </w:p>
    <w:p w:rsidR="00366D72" w:rsidRPr="00CE123F" w:rsidRDefault="00366D72" w:rsidP="00366D72">
      <w:pPr>
        <w:rPr>
          <w:rFonts w:ascii="F3" w:hAnsi="F3" w:cs="F3"/>
        </w:rPr>
      </w:pPr>
      <w:r w:rsidRPr="00CE123F">
        <w:rPr>
          <w:rFonts w:ascii="F3" w:hAnsi="F3" w:cs="F3"/>
        </w:rPr>
        <w:t>……………………………………………………..</w:t>
      </w:r>
    </w:p>
    <w:p w:rsidR="00366D72" w:rsidRPr="00CE123F" w:rsidRDefault="00366D72" w:rsidP="00366D72">
      <w:r w:rsidRPr="00CE123F">
        <w:rPr>
          <w:iCs/>
          <w:sz w:val="16"/>
          <w:szCs w:val="16"/>
        </w:rPr>
        <w:t>numer faksu wykonawcy</w:t>
      </w:r>
    </w:p>
    <w:p w:rsidR="00366D72" w:rsidRPr="00CE123F" w:rsidRDefault="00366D72" w:rsidP="00366D72">
      <w:pPr>
        <w:rPr>
          <w:rFonts w:ascii="F3" w:hAnsi="F3" w:cs="F3"/>
        </w:rPr>
      </w:pPr>
      <w:r w:rsidRPr="00CE123F">
        <w:rPr>
          <w:rFonts w:ascii="F3" w:hAnsi="F3" w:cs="F3"/>
        </w:rPr>
        <w:t>........................................................................</w:t>
      </w:r>
    </w:p>
    <w:p w:rsidR="00366D72" w:rsidRPr="00CE123F" w:rsidRDefault="00366D72" w:rsidP="00366D72">
      <w:pPr>
        <w:rPr>
          <w:rFonts w:eastAsia="Calibri"/>
          <w:sz w:val="16"/>
        </w:rPr>
      </w:pPr>
      <w:r w:rsidRPr="00CE123F">
        <w:rPr>
          <w:iCs/>
          <w:sz w:val="16"/>
          <w:szCs w:val="16"/>
        </w:rPr>
        <w:t>adres e-mail wykonawcy</w:t>
      </w:r>
    </w:p>
    <w:p w:rsidR="00366D72" w:rsidRPr="00CE123F" w:rsidRDefault="00366D72" w:rsidP="00366D72">
      <w:pPr>
        <w:rPr>
          <w:rFonts w:eastAsia="Calibri"/>
          <w:sz w:val="16"/>
        </w:rPr>
      </w:pPr>
    </w:p>
    <w:p w:rsidR="00366D72" w:rsidRPr="00CE123F" w:rsidRDefault="00366D72" w:rsidP="00366D72">
      <w:pPr>
        <w:rPr>
          <w:rFonts w:eastAsia="Calibri"/>
          <w:sz w:val="16"/>
        </w:rPr>
      </w:pPr>
    </w:p>
    <w:p w:rsidR="00366D72" w:rsidRPr="00CE123F" w:rsidRDefault="00366D72" w:rsidP="00467E38">
      <w:pPr>
        <w:jc w:val="center"/>
        <w:rPr>
          <w:rFonts w:eastAsia="Calibri"/>
          <w:b/>
          <w:sz w:val="28"/>
        </w:rPr>
      </w:pPr>
      <w:r w:rsidRPr="00CE123F">
        <w:rPr>
          <w:rFonts w:eastAsia="Calibri"/>
          <w:b/>
          <w:sz w:val="28"/>
        </w:rPr>
        <w:t xml:space="preserve">OFERTA </w:t>
      </w:r>
    </w:p>
    <w:p w:rsidR="00366D72" w:rsidRPr="00467E38" w:rsidRDefault="00366D72" w:rsidP="00366D72">
      <w:pPr>
        <w:jc w:val="both"/>
        <w:rPr>
          <w:rFonts w:eastAsia="Calibri"/>
          <w:sz w:val="24"/>
        </w:rPr>
      </w:pPr>
      <w:r w:rsidRPr="00CE123F">
        <w:rPr>
          <w:rFonts w:eastAsia="Calibri"/>
          <w:sz w:val="24"/>
        </w:rPr>
        <w:t>Zamawiający: Centrum Obsługi Szkół w Zembrzycach, Zembrzyce 540, 34-210 Zembrzyce</w:t>
      </w:r>
      <w:r w:rsidR="00467E38">
        <w:rPr>
          <w:rFonts w:eastAsia="Calibri"/>
          <w:sz w:val="24"/>
        </w:rPr>
        <w:t xml:space="preserve">. </w:t>
      </w:r>
      <w:r w:rsidRPr="00CE123F">
        <w:rPr>
          <w:rFonts w:eastAsia="Calibri"/>
          <w:sz w:val="24"/>
          <w:szCs w:val="24"/>
        </w:rPr>
        <w:t xml:space="preserve">Nawiązując do ogłoszenia o przetargu nieograniczonym na </w:t>
      </w:r>
      <w:r w:rsidRPr="00CE123F">
        <w:rPr>
          <w:rFonts w:eastAsia="Calibri"/>
          <w:b/>
          <w:sz w:val="24"/>
          <w:szCs w:val="24"/>
        </w:rPr>
        <w:t>„Dowóz dzieci niepełnosprawnych z terenu Gminy Zembrzyce w roku szkolnym 2021/2022.”</w:t>
      </w:r>
    </w:p>
    <w:p w:rsidR="00366D72" w:rsidRPr="00CE123F" w:rsidRDefault="00366D72" w:rsidP="00366D72">
      <w:pPr>
        <w:rPr>
          <w:rFonts w:eastAsia="Calibri"/>
          <w:b/>
          <w:sz w:val="16"/>
          <w:szCs w:val="16"/>
        </w:rPr>
      </w:pPr>
    </w:p>
    <w:p w:rsidR="00366D72" w:rsidRPr="00CE123F" w:rsidRDefault="00366D72" w:rsidP="00366D72">
      <w:pPr>
        <w:rPr>
          <w:rFonts w:eastAsia="Calibri"/>
          <w:b/>
          <w:sz w:val="16"/>
          <w:szCs w:val="16"/>
        </w:rPr>
      </w:pPr>
    </w:p>
    <w:p w:rsidR="00366D72" w:rsidRPr="00CE123F" w:rsidRDefault="00366D72" w:rsidP="00366D72">
      <w:pPr>
        <w:spacing w:line="360" w:lineRule="auto"/>
        <w:jc w:val="both"/>
        <w:rPr>
          <w:rFonts w:eastAsia="Calibri"/>
          <w:sz w:val="24"/>
        </w:rPr>
      </w:pPr>
      <w:r w:rsidRPr="00CE123F">
        <w:rPr>
          <w:rFonts w:eastAsia="Calibri"/>
          <w:sz w:val="24"/>
        </w:rPr>
        <w:t>1. Oferujemy wykonanie całego zakresu przedmiotu zamówienia na następujących zasadach:</w:t>
      </w:r>
    </w:p>
    <w:p w:rsidR="00366D72" w:rsidRPr="00CE123F" w:rsidRDefault="00366D72" w:rsidP="00366D72">
      <w:pPr>
        <w:spacing w:line="360" w:lineRule="auto"/>
        <w:rPr>
          <w:rFonts w:eastAsia="Calibri"/>
          <w:sz w:val="24"/>
          <w:szCs w:val="24"/>
        </w:rPr>
      </w:pPr>
      <w:r w:rsidRPr="00CE123F">
        <w:rPr>
          <w:rFonts w:eastAsia="Calibri"/>
          <w:sz w:val="24"/>
          <w:szCs w:val="24"/>
        </w:rPr>
        <w:t xml:space="preserve">Cena netto: ............................................................................................................................... zł </w:t>
      </w:r>
    </w:p>
    <w:p w:rsidR="00366D72" w:rsidRPr="00CE123F" w:rsidRDefault="00366D72" w:rsidP="00366D72">
      <w:pPr>
        <w:spacing w:line="360" w:lineRule="auto"/>
        <w:rPr>
          <w:rFonts w:eastAsia="Calibri"/>
          <w:sz w:val="24"/>
          <w:szCs w:val="24"/>
        </w:rPr>
      </w:pPr>
      <w:r w:rsidRPr="00CE123F">
        <w:rPr>
          <w:rFonts w:eastAsia="Calibri"/>
          <w:sz w:val="24"/>
          <w:szCs w:val="24"/>
        </w:rPr>
        <w:t>słownie złotych: ...........................................................................................................................</w:t>
      </w:r>
    </w:p>
    <w:p w:rsidR="00366D72" w:rsidRPr="00CE123F" w:rsidRDefault="00366D72" w:rsidP="00366D72">
      <w:pPr>
        <w:spacing w:line="360" w:lineRule="auto"/>
        <w:rPr>
          <w:rFonts w:eastAsia="Calibri"/>
          <w:sz w:val="24"/>
        </w:rPr>
      </w:pPr>
      <w:r w:rsidRPr="00CE123F">
        <w:rPr>
          <w:rFonts w:eastAsia="Calibri"/>
          <w:sz w:val="24"/>
        </w:rPr>
        <w:t xml:space="preserve">podatek VAT w wysokości: </w:t>
      </w:r>
      <w:r w:rsidRPr="00CE123F">
        <w:rPr>
          <w:rFonts w:eastAsia="Calibri"/>
          <w:sz w:val="24"/>
          <w:szCs w:val="24"/>
        </w:rPr>
        <w:t>..........</w:t>
      </w:r>
      <w:r w:rsidRPr="00CE123F">
        <w:rPr>
          <w:rFonts w:eastAsia="Calibri"/>
          <w:sz w:val="24"/>
        </w:rPr>
        <w:t xml:space="preserve"> %: ...........................................</w:t>
      </w:r>
    </w:p>
    <w:p w:rsidR="00366D72" w:rsidRPr="00CE123F" w:rsidRDefault="00366D72" w:rsidP="00366D72">
      <w:pPr>
        <w:spacing w:line="360" w:lineRule="auto"/>
        <w:rPr>
          <w:rFonts w:eastAsia="Calibri"/>
          <w:sz w:val="24"/>
          <w:szCs w:val="24"/>
        </w:rPr>
      </w:pPr>
      <w:r w:rsidRPr="00CE123F">
        <w:rPr>
          <w:rFonts w:eastAsia="Calibri"/>
          <w:sz w:val="24"/>
          <w:szCs w:val="24"/>
        </w:rPr>
        <w:t>słownie złotych: ...........................................................................................................................</w:t>
      </w:r>
    </w:p>
    <w:p w:rsidR="00366D72" w:rsidRPr="00CE123F" w:rsidRDefault="00366D72" w:rsidP="00366D72">
      <w:pPr>
        <w:spacing w:line="360" w:lineRule="auto"/>
        <w:rPr>
          <w:rFonts w:eastAsia="Calibri"/>
          <w:sz w:val="24"/>
          <w:szCs w:val="24"/>
        </w:rPr>
      </w:pPr>
      <w:r w:rsidRPr="00CE123F">
        <w:rPr>
          <w:rFonts w:eastAsia="Calibri"/>
          <w:sz w:val="24"/>
        </w:rPr>
        <w:t xml:space="preserve">cena brutto: </w:t>
      </w:r>
      <w:r w:rsidRPr="00CE123F">
        <w:rPr>
          <w:rFonts w:eastAsia="Calibri"/>
          <w:sz w:val="24"/>
          <w:szCs w:val="24"/>
        </w:rPr>
        <w:t>..................................................................................................................................</w:t>
      </w:r>
    </w:p>
    <w:p w:rsidR="00366D72" w:rsidRPr="00CE123F" w:rsidRDefault="00366D72" w:rsidP="00366D72">
      <w:pPr>
        <w:spacing w:line="360" w:lineRule="auto"/>
        <w:rPr>
          <w:rFonts w:eastAsia="Calibri"/>
          <w:sz w:val="24"/>
          <w:szCs w:val="24"/>
        </w:rPr>
      </w:pPr>
      <w:r w:rsidRPr="00CE123F">
        <w:rPr>
          <w:rFonts w:eastAsia="Calibri"/>
          <w:sz w:val="24"/>
          <w:szCs w:val="24"/>
        </w:rPr>
        <w:lastRenderedPageBreak/>
        <w:t>słownie złotych: ..........................................................................................................................,</w:t>
      </w:r>
    </w:p>
    <w:p w:rsidR="00366D72" w:rsidRPr="00CE123F" w:rsidRDefault="00366D72" w:rsidP="00366D72">
      <w:pPr>
        <w:jc w:val="both"/>
        <w:rPr>
          <w:rFonts w:eastAsia="Calibri"/>
          <w:sz w:val="24"/>
        </w:rPr>
      </w:pPr>
    </w:p>
    <w:p w:rsidR="00366D72" w:rsidRPr="00CE123F" w:rsidRDefault="00366D72" w:rsidP="00366D72">
      <w:pPr>
        <w:spacing w:line="360" w:lineRule="auto"/>
        <w:jc w:val="both"/>
        <w:rPr>
          <w:rFonts w:eastAsia="Calibri"/>
          <w:sz w:val="24"/>
        </w:rPr>
      </w:pPr>
      <w:r w:rsidRPr="00CE123F">
        <w:rPr>
          <w:rFonts w:eastAsia="Calibri"/>
          <w:sz w:val="24"/>
        </w:rPr>
        <w:t>zgodnie z poniższą kalkulacją ceny oferty:</w:t>
      </w:r>
    </w:p>
    <w:p w:rsidR="00366D72" w:rsidRPr="00CE123F" w:rsidRDefault="00366D72" w:rsidP="00366D72">
      <w:pPr>
        <w:spacing w:line="360" w:lineRule="auto"/>
        <w:jc w:val="both"/>
        <w:rPr>
          <w:rFonts w:eastAsia="Calibri"/>
          <w:sz w:val="24"/>
        </w:rPr>
      </w:pPr>
    </w:p>
    <w:p w:rsidR="00366D72" w:rsidRPr="00CE123F" w:rsidRDefault="00366D72" w:rsidP="00366D72">
      <w:pPr>
        <w:numPr>
          <w:ilvl w:val="0"/>
          <w:numId w:val="47"/>
        </w:numPr>
        <w:overflowPunct w:val="0"/>
        <w:autoSpaceDE w:val="0"/>
        <w:autoSpaceDN w:val="0"/>
        <w:adjustRightInd w:val="0"/>
        <w:spacing w:line="240" w:lineRule="auto"/>
        <w:textAlignment w:val="baseline"/>
      </w:pPr>
      <w:r w:rsidRPr="00CE123F">
        <w:rPr>
          <w:b/>
          <w:i/>
        </w:rPr>
        <w:t>Trasa A</w:t>
      </w:r>
      <w:r w:rsidRPr="00CE123F">
        <w:rPr>
          <w:b/>
        </w:rPr>
        <w:t>- Ośrodek Rehabilitacyjno- Edukacyjno-Wychowawczy w Tarnawie Górnej 61.</w:t>
      </w:r>
    </w:p>
    <w:p w:rsidR="00366D72" w:rsidRPr="00CE123F" w:rsidRDefault="00366D72" w:rsidP="00366D72">
      <w:pPr>
        <w:ind w:left="1080"/>
        <w:rPr>
          <w:b/>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2"/>
        <w:gridCol w:w="1392"/>
        <w:gridCol w:w="933"/>
        <w:gridCol w:w="1563"/>
        <w:gridCol w:w="1013"/>
        <w:gridCol w:w="1439"/>
        <w:gridCol w:w="1321"/>
        <w:gridCol w:w="1145"/>
      </w:tblGrid>
      <w:tr w:rsidR="00CE123F" w:rsidRPr="00CE123F" w:rsidTr="00467E38">
        <w:trPr>
          <w:trHeight w:val="840"/>
        </w:trPr>
        <w:tc>
          <w:tcPr>
            <w:tcW w:w="497" w:type="dxa"/>
            <w:tcBorders>
              <w:top w:val="single" w:sz="4" w:space="0" w:color="auto"/>
              <w:left w:val="single" w:sz="4" w:space="0" w:color="auto"/>
              <w:bottom w:val="single" w:sz="4" w:space="0" w:color="auto"/>
              <w:right w:val="single" w:sz="4" w:space="0" w:color="auto"/>
            </w:tcBorders>
            <w:hideMark/>
          </w:tcPr>
          <w:p w:rsidR="00366D72" w:rsidRPr="00CE123F" w:rsidRDefault="00366D72" w:rsidP="0034674C">
            <w:r w:rsidRPr="00CE123F">
              <w:t>l.p</w:t>
            </w:r>
          </w:p>
        </w:tc>
        <w:tc>
          <w:tcPr>
            <w:tcW w:w="1437" w:type="dxa"/>
            <w:tcBorders>
              <w:top w:val="single" w:sz="4" w:space="0" w:color="auto"/>
              <w:left w:val="single" w:sz="4" w:space="0" w:color="auto"/>
              <w:bottom w:val="single" w:sz="4" w:space="0" w:color="auto"/>
              <w:right w:val="single" w:sz="4" w:space="0" w:color="auto"/>
            </w:tcBorders>
            <w:hideMark/>
          </w:tcPr>
          <w:p w:rsidR="00366D72" w:rsidRPr="00CE123F" w:rsidRDefault="00366D72" w:rsidP="0034674C">
            <w:r w:rsidRPr="00CE123F">
              <w:t xml:space="preserve">Miejsce wsiadania i wysiadania  </w:t>
            </w:r>
          </w:p>
        </w:tc>
        <w:tc>
          <w:tcPr>
            <w:tcW w:w="1041" w:type="dxa"/>
            <w:tcBorders>
              <w:top w:val="single" w:sz="4" w:space="0" w:color="auto"/>
              <w:left w:val="single" w:sz="4" w:space="0" w:color="auto"/>
              <w:bottom w:val="single" w:sz="4" w:space="0" w:color="auto"/>
              <w:right w:val="single" w:sz="4" w:space="0" w:color="auto"/>
            </w:tcBorders>
            <w:hideMark/>
          </w:tcPr>
          <w:p w:rsidR="00366D72" w:rsidRPr="00CE123F" w:rsidRDefault="00366D72" w:rsidP="0034674C">
            <w:r w:rsidRPr="00CE123F">
              <w:t>trasa</w:t>
            </w:r>
          </w:p>
        </w:tc>
        <w:tc>
          <w:tcPr>
            <w:tcW w:w="1765" w:type="dxa"/>
            <w:tcBorders>
              <w:top w:val="single" w:sz="4" w:space="0" w:color="auto"/>
              <w:left w:val="single" w:sz="4" w:space="0" w:color="auto"/>
              <w:bottom w:val="single" w:sz="4" w:space="0" w:color="auto"/>
              <w:right w:val="single" w:sz="4" w:space="0" w:color="auto"/>
            </w:tcBorders>
            <w:hideMark/>
          </w:tcPr>
          <w:p w:rsidR="00366D72" w:rsidRPr="00CE123F" w:rsidRDefault="00366D72" w:rsidP="0034674C">
            <w:r w:rsidRPr="00CE123F">
              <w:t>Dni przewozu</w:t>
            </w:r>
          </w:p>
        </w:tc>
        <w:tc>
          <w:tcPr>
            <w:tcW w:w="1014" w:type="dxa"/>
            <w:tcBorders>
              <w:top w:val="single" w:sz="4" w:space="0" w:color="auto"/>
              <w:left w:val="single" w:sz="4" w:space="0" w:color="auto"/>
              <w:bottom w:val="single" w:sz="4" w:space="0" w:color="auto"/>
              <w:right w:val="single" w:sz="4" w:space="0" w:color="auto"/>
            </w:tcBorders>
            <w:hideMark/>
          </w:tcPr>
          <w:p w:rsidR="00366D72" w:rsidRPr="00CE123F" w:rsidRDefault="00366D72" w:rsidP="0034674C">
            <w:r w:rsidRPr="00CE123F">
              <w:t xml:space="preserve">Ilość uczniów </w:t>
            </w:r>
          </w:p>
        </w:tc>
        <w:tc>
          <w:tcPr>
            <w:tcW w:w="1439" w:type="dxa"/>
            <w:tcBorders>
              <w:top w:val="single" w:sz="4" w:space="0" w:color="auto"/>
              <w:left w:val="single" w:sz="4" w:space="0" w:color="auto"/>
              <w:bottom w:val="single" w:sz="4" w:space="0" w:color="auto"/>
              <w:right w:val="single" w:sz="4" w:space="0" w:color="auto"/>
            </w:tcBorders>
          </w:tcPr>
          <w:p w:rsidR="00366D72" w:rsidRPr="00CE123F" w:rsidRDefault="00366D72" w:rsidP="0034674C">
            <w:r w:rsidRPr="00CE123F">
              <w:t>Cena jednostkowa  brutto za jeden bilet miesięczny</w:t>
            </w:r>
          </w:p>
        </w:tc>
        <w:tc>
          <w:tcPr>
            <w:tcW w:w="1449" w:type="dxa"/>
            <w:tcBorders>
              <w:top w:val="single" w:sz="4" w:space="0" w:color="auto"/>
              <w:left w:val="single" w:sz="4" w:space="0" w:color="auto"/>
              <w:bottom w:val="single" w:sz="4" w:space="0" w:color="auto"/>
              <w:right w:val="single" w:sz="4" w:space="0" w:color="auto"/>
            </w:tcBorders>
          </w:tcPr>
          <w:p w:rsidR="00366D72" w:rsidRPr="00CE123F" w:rsidRDefault="00366D72" w:rsidP="0034674C">
            <w:r w:rsidRPr="00CE123F">
              <w:t xml:space="preserve">Ilość miesięcy </w:t>
            </w:r>
          </w:p>
        </w:tc>
        <w:tc>
          <w:tcPr>
            <w:tcW w:w="646" w:type="dxa"/>
            <w:tcBorders>
              <w:top w:val="single" w:sz="4" w:space="0" w:color="auto"/>
              <w:left w:val="single" w:sz="4" w:space="0" w:color="auto"/>
              <w:bottom w:val="single" w:sz="4" w:space="0" w:color="auto"/>
              <w:right w:val="single" w:sz="4" w:space="0" w:color="auto"/>
            </w:tcBorders>
          </w:tcPr>
          <w:p w:rsidR="00366D72" w:rsidRDefault="00366D72" w:rsidP="0034674C">
            <w:r w:rsidRPr="00CE123F">
              <w:t>Wartość brutto</w:t>
            </w:r>
          </w:p>
          <w:p w:rsidR="00467E38" w:rsidRPr="00CE123F" w:rsidRDefault="00467E38" w:rsidP="0034674C">
            <w:r>
              <w:t>(kolumna 5 x kolumna 6 x 11 miesięcy)</w:t>
            </w:r>
          </w:p>
        </w:tc>
      </w:tr>
      <w:tr w:rsidR="00467E38" w:rsidRPr="00CE123F" w:rsidTr="00467E38">
        <w:tc>
          <w:tcPr>
            <w:tcW w:w="497" w:type="dxa"/>
            <w:tcBorders>
              <w:top w:val="single" w:sz="4" w:space="0" w:color="auto"/>
              <w:left w:val="single" w:sz="4" w:space="0" w:color="auto"/>
              <w:bottom w:val="single" w:sz="4" w:space="0" w:color="auto"/>
              <w:right w:val="single" w:sz="4" w:space="0" w:color="auto"/>
            </w:tcBorders>
          </w:tcPr>
          <w:p w:rsidR="00467E38" w:rsidRPr="00CE123F" w:rsidRDefault="00467E38" w:rsidP="0034674C">
            <w:r>
              <w:t>1</w:t>
            </w:r>
          </w:p>
        </w:tc>
        <w:tc>
          <w:tcPr>
            <w:tcW w:w="1437" w:type="dxa"/>
            <w:tcBorders>
              <w:top w:val="single" w:sz="4" w:space="0" w:color="auto"/>
              <w:left w:val="single" w:sz="4" w:space="0" w:color="auto"/>
              <w:bottom w:val="single" w:sz="4" w:space="0" w:color="auto"/>
              <w:right w:val="single" w:sz="4" w:space="0" w:color="auto"/>
            </w:tcBorders>
          </w:tcPr>
          <w:p w:rsidR="00467E38" w:rsidRPr="00CE123F" w:rsidRDefault="00467E38" w:rsidP="0034674C">
            <w:pPr>
              <w:rPr>
                <w:sz w:val="16"/>
                <w:szCs w:val="16"/>
              </w:rPr>
            </w:pPr>
            <w:r>
              <w:rPr>
                <w:sz w:val="16"/>
                <w:szCs w:val="16"/>
              </w:rPr>
              <w:t>2</w:t>
            </w:r>
          </w:p>
        </w:tc>
        <w:tc>
          <w:tcPr>
            <w:tcW w:w="1041" w:type="dxa"/>
            <w:tcBorders>
              <w:top w:val="single" w:sz="4" w:space="0" w:color="auto"/>
              <w:left w:val="single" w:sz="4" w:space="0" w:color="auto"/>
              <w:bottom w:val="single" w:sz="4" w:space="0" w:color="auto"/>
              <w:right w:val="single" w:sz="4" w:space="0" w:color="auto"/>
            </w:tcBorders>
          </w:tcPr>
          <w:p w:rsidR="00467E38" w:rsidRPr="00CE123F" w:rsidRDefault="00467E38" w:rsidP="0034674C">
            <w:pPr>
              <w:rPr>
                <w:sz w:val="16"/>
                <w:szCs w:val="16"/>
              </w:rPr>
            </w:pPr>
            <w:r>
              <w:rPr>
                <w:sz w:val="16"/>
                <w:szCs w:val="16"/>
              </w:rPr>
              <w:t>3</w:t>
            </w:r>
          </w:p>
        </w:tc>
        <w:tc>
          <w:tcPr>
            <w:tcW w:w="1765" w:type="dxa"/>
            <w:tcBorders>
              <w:top w:val="single" w:sz="4" w:space="0" w:color="auto"/>
              <w:left w:val="single" w:sz="4" w:space="0" w:color="auto"/>
              <w:bottom w:val="single" w:sz="4" w:space="0" w:color="auto"/>
              <w:right w:val="single" w:sz="4" w:space="0" w:color="auto"/>
            </w:tcBorders>
          </w:tcPr>
          <w:p w:rsidR="00467E38" w:rsidRPr="00CE123F" w:rsidRDefault="00467E38" w:rsidP="0034674C">
            <w:pPr>
              <w:rPr>
                <w:sz w:val="16"/>
                <w:szCs w:val="16"/>
              </w:rPr>
            </w:pPr>
            <w:r>
              <w:rPr>
                <w:sz w:val="16"/>
                <w:szCs w:val="16"/>
              </w:rPr>
              <w:t>4</w:t>
            </w:r>
          </w:p>
        </w:tc>
        <w:tc>
          <w:tcPr>
            <w:tcW w:w="1014" w:type="dxa"/>
            <w:tcBorders>
              <w:top w:val="single" w:sz="4" w:space="0" w:color="auto"/>
              <w:left w:val="single" w:sz="4" w:space="0" w:color="auto"/>
              <w:bottom w:val="single" w:sz="4" w:space="0" w:color="auto"/>
              <w:right w:val="single" w:sz="4" w:space="0" w:color="auto"/>
            </w:tcBorders>
          </w:tcPr>
          <w:p w:rsidR="00467E38" w:rsidRPr="00CE123F" w:rsidRDefault="00467E38" w:rsidP="0034674C">
            <w:pPr>
              <w:jc w:val="center"/>
            </w:pPr>
            <w:r>
              <w:t>5</w:t>
            </w:r>
          </w:p>
        </w:tc>
        <w:tc>
          <w:tcPr>
            <w:tcW w:w="1439" w:type="dxa"/>
            <w:tcBorders>
              <w:top w:val="single" w:sz="4" w:space="0" w:color="auto"/>
              <w:left w:val="single" w:sz="4" w:space="0" w:color="auto"/>
              <w:bottom w:val="single" w:sz="4" w:space="0" w:color="auto"/>
              <w:right w:val="single" w:sz="4" w:space="0" w:color="auto"/>
            </w:tcBorders>
          </w:tcPr>
          <w:p w:rsidR="00467E38" w:rsidRPr="00CE123F" w:rsidRDefault="00467E38" w:rsidP="0034674C">
            <w:pPr>
              <w:jc w:val="center"/>
            </w:pPr>
            <w:r>
              <w:t>6</w:t>
            </w:r>
          </w:p>
        </w:tc>
        <w:tc>
          <w:tcPr>
            <w:tcW w:w="1449" w:type="dxa"/>
            <w:tcBorders>
              <w:top w:val="single" w:sz="4" w:space="0" w:color="auto"/>
              <w:left w:val="single" w:sz="4" w:space="0" w:color="auto"/>
              <w:bottom w:val="single" w:sz="4" w:space="0" w:color="auto"/>
              <w:right w:val="single" w:sz="4" w:space="0" w:color="auto"/>
            </w:tcBorders>
          </w:tcPr>
          <w:p w:rsidR="00467E38" w:rsidRPr="00CE123F" w:rsidRDefault="00467E38" w:rsidP="0034674C">
            <w:pPr>
              <w:jc w:val="center"/>
            </w:pPr>
            <w:r>
              <w:t>7</w:t>
            </w:r>
          </w:p>
        </w:tc>
        <w:tc>
          <w:tcPr>
            <w:tcW w:w="646" w:type="dxa"/>
            <w:tcBorders>
              <w:top w:val="single" w:sz="4" w:space="0" w:color="auto"/>
              <w:left w:val="single" w:sz="4" w:space="0" w:color="auto"/>
              <w:bottom w:val="single" w:sz="4" w:space="0" w:color="auto"/>
              <w:right w:val="single" w:sz="4" w:space="0" w:color="auto"/>
            </w:tcBorders>
          </w:tcPr>
          <w:p w:rsidR="00467E38" w:rsidRPr="00CE123F" w:rsidRDefault="00467E38" w:rsidP="0034674C">
            <w:pPr>
              <w:jc w:val="center"/>
            </w:pPr>
            <w:r>
              <w:t>8</w:t>
            </w:r>
          </w:p>
        </w:tc>
      </w:tr>
      <w:tr w:rsidR="00CE123F" w:rsidRPr="00CE123F" w:rsidTr="00467E38">
        <w:tc>
          <w:tcPr>
            <w:tcW w:w="497" w:type="dxa"/>
            <w:tcBorders>
              <w:top w:val="single" w:sz="4" w:space="0" w:color="auto"/>
              <w:left w:val="single" w:sz="4" w:space="0" w:color="auto"/>
              <w:bottom w:val="single" w:sz="4" w:space="0" w:color="auto"/>
              <w:right w:val="single" w:sz="4" w:space="0" w:color="auto"/>
            </w:tcBorders>
            <w:hideMark/>
          </w:tcPr>
          <w:p w:rsidR="00366D72" w:rsidRPr="00CE123F" w:rsidRDefault="00366D72" w:rsidP="0034674C">
            <w:r w:rsidRPr="00CE123F">
              <w:t>1.</w:t>
            </w:r>
          </w:p>
        </w:tc>
        <w:tc>
          <w:tcPr>
            <w:tcW w:w="1437" w:type="dxa"/>
            <w:tcBorders>
              <w:top w:val="single" w:sz="4" w:space="0" w:color="auto"/>
              <w:left w:val="single" w:sz="4" w:space="0" w:color="auto"/>
              <w:bottom w:val="single" w:sz="4" w:space="0" w:color="auto"/>
              <w:right w:val="single" w:sz="4" w:space="0" w:color="auto"/>
            </w:tcBorders>
            <w:hideMark/>
          </w:tcPr>
          <w:p w:rsidR="00366D72" w:rsidRPr="00CE123F" w:rsidRDefault="00366D72" w:rsidP="0034674C">
            <w:pPr>
              <w:rPr>
                <w:sz w:val="16"/>
                <w:szCs w:val="16"/>
              </w:rPr>
            </w:pPr>
            <w:r w:rsidRPr="00CE123F">
              <w:rPr>
                <w:sz w:val="16"/>
                <w:szCs w:val="16"/>
              </w:rPr>
              <w:t>Koło posesji Zembrzyce 185</w:t>
            </w:r>
          </w:p>
        </w:tc>
        <w:tc>
          <w:tcPr>
            <w:tcW w:w="1041" w:type="dxa"/>
            <w:tcBorders>
              <w:top w:val="single" w:sz="4" w:space="0" w:color="auto"/>
              <w:left w:val="single" w:sz="4" w:space="0" w:color="auto"/>
              <w:bottom w:val="single" w:sz="4" w:space="0" w:color="auto"/>
              <w:right w:val="single" w:sz="4" w:space="0" w:color="auto"/>
            </w:tcBorders>
            <w:hideMark/>
          </w:tcPr>
          <w:p w:rsidR="00366D72" w:rsidRPr="00CE123F" w:rsidRDefault="00366D72" w:rsidP="0034674C">
            <w:pPr>
              <w:rPr>
                <w:sz w:val="16"/>
                <w:szCs w:val="16"/>
              </w:rPr>
            </w:pPr>
            <w:r w:rsidRPr="00CE123F">
              <w:rPr>
                <w:sz w:val="16"/>
                <w:szCs w:val="16"/>
              </w:rPr>
              <w:t>Dom–szkoła-dom</w:t>
            </w:r>
          </w:p>
        </w:tc>
        <w:tc>
          <w:tcPr>
            <w:tcW w:w="1765" w:type="dxa"/>
            <w:tcBorders>
              <w:top w:val="single" w:sz="4" w:space="0" w:color="auto"/>
              <w:left w:val="single" w:sz="4" w:space="0" w:color="auto"/>
              <w:bottom w:val="single" w:sz="4" w:space="0" w:color="auto"/>
              <w:right w:val="single" w:sz="4" w:space="0" w:color="auto"/>
            </w:tcBorders>
            <w:hideMark/>
          </w:tcPr>
          <w:p w:rsidR="00366D72" w:rsidRPr="00CE123F" w:rsidRDefault="00366D72" w:rsidP="0034674C">
            <w:pPr>
              <w:rPr>
                <w:sz w:val="16"/>
                <w:szCs w:val="16"/>
              </w:rPr>
            </w:pPr>
            <w:r w:rsidRPr="00CE123F">
              <w:rPr>
                <w:sz w:val="16"/>
                <w:szCs w:val="16"/>
              </w:rPr>
              <w:t>Poniedziałek, wtorek, środa, czwartek, piątek</w:t>
            </w:r>
          </w:p>
        </w:tc>
        <w:tc>
          <w:tcPr>
            <w:tcW w:w="1014" w:type="dxa"/>
            <w:tcBorders>
              <w:top w:val="single" w:sz="4" w:space="0" w:color="auto"/>
              <w:left w:val="single" w:sz="4" w:space="0" w:color="auto"/>
              <w:bottom w:val="single" w:sz="4" w:space="0" w:color="auto"/>
              <w:right w:val="single" w:sz="4" w:space="0" w:color="auto"/>
            </w:tcBorders>
          </w:tcPr>
          <w:p w:rsidR="00366D72" w:rsidRPr="00CE123F" w:rsidRDefault="00366D72" w:rsidP="0034674C">
            <w:pPr>
              <w:jc w:val="center"/>
            </w:pPr>
          </w:p>
          <w:p w:rsidR="00366D72" w:rsidRPr="00CE123F" w:rsidRDefault="00366D72" w:rsidP="0034674C">
            <w:pPr>
              <w:jc w:val="center"/>
            </w:pPr>
            <w:r w:rsidRPr="00CE123F">
              <w:t>2</w:t>
            </w:r>
          </w:p>
        </w:tc>
        <w:tc>
          <w:tcPr>
            <w:tcW w:w="1439" w:type="dxa"/>
            <w:tcBorders>
              <w:top w:val="single" w:sz="4" w:space="0" w:color="auto"/>
              <w:left w:val="single" w:sz="4" w:space="0" w:color="auto"/>
              <w:bottom w:val="single" w:sz="4" w:space="0" w:color="auto"/>
              <w:right w:val="single" w:sz="4" w:space="0" w:color="auto"/>
            </w:tcBorders>
          </w:tcPr>
          <w:p w:rsidR="00366D72" w:rsidRPr="00CE123F" w:rsidRDefault="00366D72" w:rsidP="0034674C">
            <w:pPr>
              <w:jc w:val="center"/>
            </w:pPr>
          </w:p>
        </w:tc>
        <w:tc>
          <w:tcPr>
            <w:tcW w:w="1449" w:type="dxa"/>
            <w:tcBorders>
              <w:top w:val="single" w:sz="4" w:space="0" w:color="auto"/>
              <w:left w:val="single" w:sz="4" w:space="0" w:color="auto"/>
              <w:bottom w:val="single" w:sz="4" w:space="0" w:color="auto"/>
              <w:right w:val="single" w:sz="4" w:space="0" w:color="auto"/>
            </w:tcBorders>
          </w:tcPr>
          <w:p w:rsidR="00366D72" w:rsidRPr="00CE123F" w:rsidRDefault="00366D72" w:rsidP="0034674C">
            <w:pPr>
              <w:jc w:val="center"/>
            </w:pPr>
            <w:r w:rsidRPr="00CE123F">
              <w:t>11</w:t>
            </w:r>
          </w:p>
        </w:tc>
        <w:tc>
          <w:tcPr>
            <w:tcW w:w="646" w:type="dxa"/>
            <w:tcBorders>
              <w:top w:val="single" w:sz="4" w:space="0" w:color="auto"/>
              <w:left w:val="single" w:sz="4" w:space="0" w:color="auto"/>
              <w:bottom w:val="single" w:sz="4" w:space="0" w:color="auto"/>
              <w:right w:val="single" w:sz="4" w:space="0" w:color="auto"/>
            </w:tcBorders>
          </w:tcPr>
          <w:p w:rsidR="00366D72" w:rsidRPr="00CE123F" w:rsidRDefault="00366D72" w:rsidP="0034674C">
            <w:pPr>
              <w:jc w:val="center"/>
            </w:pPr>
          </w:p>
        </w:tc>
      </w:tr>
      <w:tr w:rsidR="00CE123F" w:rsidRPr="00CE123F" w:rsidTr="00467E38">
        <w:tc>
          <w:tcPr>
            <w:tcW w:w="497" w:type="dxa"/>
            <w:tcBorders>
              <w:top w:val="single" w:sz="4" w:space="0" w:color="auto"/>
              <w:left w:val="single" w:sz="4" w:space="0" w:color="auto"/>
              <w:bottom w:val="single" w:sz="4" w:space="0" w:color="auto"/>
              <w:right w:val="single" w:sz="4" w:space="0" w:color="auto"/>
            </w:tcBorders>
            <w:hideMark/>
          </w:tcPr>
          <w:p w:rsidR="00366D72" w:rsidRPr="00CE123F" w:rsidRDefault="00366D72" w:rsidP="0034674C">
            <w:r w:rsidRPr="00CE123F">
              <w:t xml:space="preserve">2. </w:t>
            </w:r>
          </w:p>
        </w:tc>
        <w:tc>
          <w:tcPr>
            <w:tcW w:w="1437" w:type="dxa"/>
            <w:tcBorders>
              <w:top w:val="single" w:sz="4" w:space="0" w:color="auto"/>
              <w:left w:val="single" w:sz="4" w:space="0" w:color="auto"/>
              <w:bottom w:val="single" w:sz="4" w:space="0" w:color="auto"/>
              <w:right w:val="single" w:sz="4" w:space="0" w:color="auto"/>
            </w:tcBorders>
            <w:hideMark/>
          </w:tcPr>
          <w:p w:rsidR="00366D72" w:rsidRPr="00CE123F" w:rsidRDefault="00366D72" w:rsidP="0034674C">
            <w:pPr>
              <w:rPr>
                <w:sz w:val="16"/>
                <w:szCs w:val="16"/>
              </w:rPr>
            </w:pPr>
            <w:r w:rsidRPr="00CE123F">
              <w:rPr>
                <w:sz w:val="16"/>
                <w:szCs w:val="16"/>
              </w:rPr>
              <w:t>Koło posesji Tarnawa Dolna 163</w:t>
            </w:r>
          </w:p>
        </w:tc>
        <w:tc>
          <w:tcPr>
            <w:tcW w:w="1041" w:type="dxa"/>
            <w:tcBorders>
              <w:top w:val="single" w:sz="4" w:space="0" w:color="auto"/>
              <w:left w:val="single" w:sz="4" w:space="0" w:color="auto"/>
              <w:bottom w:val="single" w:sz="4" w:space="0" w:color="auto"/>
              <w:right w:val="single" w:sz="4" w:space="0" w:color="auto"/>
            </w:tcBorders>
          </w:tcPr>
          <w:p w:rsidR="00366D72" w:rsidRPr="00CE123F" w:rsidRDefault="00366D72" w:rsidP="0034674C">
            <w:pPr>
              <w:rPr>
                <w:sz w:val="16"/>
                <w:szCs w:val="16"/>
              </w:rPr>
            </w:pPr>
          </w:p>
          <w:p w:rsidR="00366D72" w:rsidRPr="00CE123F" w:rsidRDefault="00366D72" w:rsidP="0034674C">
            <w:pPr>
              <w:rPr>
                <w:sz w:val="16"/>
                <w:szCs w:val="16"/>
              </w:rPr>
            </w:pPr>
            <w:r w:rsidRPr="00CE123F">
              <w:rPr>
                <w:sz w:val="16"/>
                <w:szCs w:val="16"/>
              </w:rPr>
              <w:t>Dom-szkoł-dom</w:t>
            </w:r>
          </w:p>
        </w:tc>
        <w:tc>
          <w:tcPr>
            <w:tcW w:w="1765" w:type="dxa"/>
            <w:tcBorders>
              <w:top w:val="single" w:sz="4" w:space="0" w:color="auto"/>
              <w:left w:val="single" w:sz="4" w:space="0" w:color="auto"/>
              <w:bottom w:val="single" w:sz="4" w:space="0" w:color="auto"/>
              <w:right w:val="single" w:sz="4" w:space="0" w:color="auto"/>
            </w:tcBorders>
            <w:hideMark/>
          </w:tcPr>
          <w:p w:rsidR="00366D72" w:rsidRPr="00CE123F" w:rsidRDefault="00366D72" w:rsidP="0034674C">
            <w:pPr>
              <w:rPr>
                <w:sz w:val="16"/>
                <w:szCs w:val="16"/>
              </w:rPr>
            </w:pPr>
            <w:r w:rsidRPr="00CE123F">
              <w:rPr>
                <w:sz w:val="16"/>
                <w:szCs w:val="16"/>
              </w:rPr>
              <w:t>Poniedziałek, wtorek, środa, czwartek, piątek</w:t>
            </w:r>
          </w:p>
        </w:tc>
        <w:tc>
          <w:tcPr>
            <w:tcW w:w="1014" w:type="dxa"/>
            <w:tcBorders>
              <w:top w:val="single" w:sz="4" w:space="0" w:color="auto"/>
              <w:left w:val="single" w:sz="4" w:space="0" w:color="auto"/>
              <w:bottom w:val="single" w:sz="4" w:space="0" w:color="auto"/>
              <w:right w:val="single" w:sz="4" w:space="0" w:color="auto"/>
            </w:tcBorders>
          </w:tcPr>
          <w:p w:rsidR="00366D72" w:rsidRPr="00CE123F" w:rsidRDefault="00366D72" w:rsidP="0034674C">
            <w:pPr>
              <w:jc w:val="center"/>
            </w:pPr>
          </w:p>
          <w:p w:rsidR="00366D72" w:rsidRPr="00CE123F" w:rsidRDefault="00366D72" w:rsidP="0034674C">
            <w:pPr>
              <w:jc w:val="center"/>
            </w:pPr>
            <w:r w:rsidRPr="00CE123F">
              <w:t>1</w:t>
            </w:r>
          </w:p>
        </w:tc>
        <w:tc>
          <w:tcPr>
            <w:tcW w:w="1439" w:type="dxa"/>
            <w:tcBorders>
              <w:top w:val="single" w:sz="4" w:space="0" w:color="auto"/>
              <w:left w:val="single" w:sz="4" w:space="0" w:color="auto"/>
              <w:bottom w:val="single" w:sz="4" w:space="0" w:color="auto"/>
              <w:right w:val="single" w:sz="4" w:space="0" w:color="auto"/>
            </w:tcBorders>
          </w:tcPr>
          <w:p w:rsidR="00366D72" w:rsidRPr="00CE123F" w:rsidRDefault="00366D72" w:rsidP="0034674C">
            <w:pPr>
              <w:jc w:val="center"/>
            </w:pPr>
          </w:p>
        </w:tc>
        <w:tc>
          <w:tcPr>
            <w:tcW w:w="1449" w:type="dxa"/>
            <w:tcBorders>
              <w:top w:val="single" w:sz="4" w:space="0" w:color="auto"/>
              <w:left w:val="single" w:sz="4" w:space="0" w:color="auto"/>
              <w:bottom w:val="single" w:sz="4" w:space="0" w:color="auto"/>
              <w:right w:val="single" w:sz="4" w:space="0" w:color="auto"/>
            </w:tcBorders>
          </w:tcPr>
          <w:p w:rsidR="00366D72" w:rsidRPr="00CE123F" w:rsidRDefault="00366D72" w:rsidP="0034674C">
            <w:pPr>
              <w:jc w:val="center"/>
            </w:pPr>
            <w:r w:rsidRPr="00CE123F">
              <w:t>11</w:t>
            </w:r>
          </w:p>
        </w:tc>
        <w:tc>
          <w:tcPr>
            <w:tcW w:w="646" w:type="dxa"/>
            <w:tcBorders>
              <w:top w:val="single" w:sz="4" w:space="0" w:color="auto"/>
              <w:left w:val="single" w:sz="4" w:space="0" w:color="auto"/>
              <w:bottom w:val="single" w:sz="4" w:space="0" w:color="auto"/>
              <w:right w:val="single" w:sz="4" w:space="0" w:color="auto"/>
            </w:tcBorders>
          </w:tcPr>
          <w:p w:rsidR="00366D72" w:rsidRPr="00CE123F" w:rsidRDefault="00366D72" w:rsidP="0034674C">
            <w:pPr>
              <w:jc w:val="center"/>
            </w:pPr>
          </w:p>
        </w:tc>
      </w:tr>
      <w:tr w:rsidR="00CE123F" w:rsidRPr="00CE123F" w:rsidTr="00467E38">
        <w:tc>
          <w:tcPr>
            <w:tcW w:w="497" w:type="dxa"/>
            <w:tcBorders>
              <w:top w:val="single" w:sz="4" w:space="0" w:color="auto"/>
              <w:left w:val="single" w:sz="4" w:space="0" w:color="auto"/>
              <w:bottom w:val="single" w:sz="4" w:space="0" w:color="auto"/>
              <w:right w:val="single" w:sz="4" w:space="0" w:color="auto"/>
            </w:tcBorders>
            <w:hideMark/>
          </w:tcPr>
          <w:p w:rsidR="00366D72" w:rsidRPr="00CE123F" w:rsidRDefault="00366D72" w:rsidP="0034674C">
            <w:r w:rsidRPr="00CE123F">
              <w:t>3.</w:t>
            </w:r>
          </w:p>
        </w:tc>
        <w:tc>
          <w:tcPr>
            <w:tcW w:w="1437" w:type="dxa"/>
            <w:tcBorders>
              <w:top w:val="single" w:sz="4" w:space="0" w:color="auto"/>
              <w:left w:val="single" w:sz="4" w:space="0" w:color="auto"/>
              <w:bottom w:val="single" w:sz="4" w:space="0" w:color="auto"/>
              <w:right w:val="single" w:sz="4" w:space="0" w:color="auto"/>
            </w:tcBorders>
            <w:hideMark/>
          </w:tcPr>
          <w:p w:rsidR="00366D72" w:rsidRPr="00CE123F" w:rsidRDefault="00366D72" w:rsidP="0034674C">
            <w:pPr>
              <w:rPr>
                <w:sz w:val="16"/>
                <w:szCs w:val="16"/>
              </w:rPr>
            </w:pPr>
            <w:r w:rsidRPr="00CE123F">
              <w:rPr>
                <w:sz w:val="16"/>
                <w:szCs w:val="16"/>
              </w:rPr>
              <w:t>Koło posesji Tarnawa Dolna 246</w:t>
            </w:r>
          </w:p>
        </w:tc>
        <w:tc>
          <w:tcPr>
            <w:tcW w:w="1041" w:type="dxa"/>
            <w:tcBorders>
              <w:top w:val="single" w:sz="4" w:space="0" w:color="auto"/>
              <w:left w:val="single" w:sz="4" w:space="0" w:color="auto"/>
              <w:bottom w:val="single" w:sz="4" w:space="0" w:color="auto"/>
              <w:right w:val="single" w:sz="4" w:space="0" w:color="auto"/>
            </w:tcBorders>
            <w:hideMark/>
          </w:tcPr>
          <w:p w:rsidR="00366D72" w:rsidRPr="00CE123F" w:rsidRDefault="00366D72" w:rsidP="0034674C">
            <w:pPr>
              <w:rPr>
                <w:sz w:val="16"/>
                <w:szCs w:val="16"/>
              </w:rPr>
            </w:pPr>
            <w:r w:rsidRPr="00CE123F">
              <w:rPr>
                <w:sz w:val="16"/>
                <w:szCs w:val="16"/>
              </w:rPr>
              <w:t>Dom-szkoła-dom</w:t>
            </w:r>
          </w:p>
        </w:tc>
        <w:tc>
          <w:tcPr>
            <w:tcW w:w="1765" w:type="dxa"/>
            <w:tcBorders>
              <w:top w:val="single" w:sz="4" w:space="0" w:color="auto"/>
              <w:left w:val="single" w:sz="4" w:space="0" w:color="auto"/>
              <w:bottom w:val="single" w:sz="4" w:space="0" w:color="auto"/>
              <w:right w:val="single" w:sz="4" w:space="0" w:color="auto"/>
            </w:tcBorders>
            <w:hideMark/>
          </w:tcPr>
          <w:p w:rsidR="00366D72" w:rsidRPr="00CE123F" w:rsidRDefault="00366D72" w:rsidP="0034674C">
            <w:pPr>
              <w:rPr>
                <w:sz w:val="16"/>
                <w:szCs w:val="16"/>
              </w:rPr>
            </w:pPr>
            <w:r w:rsidRPr="00CE123F">
              <w:rPr>
                <w:sz w:val="16"/>
                <w:szCs w:val="16"/>
              </w:rPr>
              <w:t>Poniedziałek, wtorek, środa, czwartek, piątek</w:t>
            </w:r>
          </w:p>
        </w:tc>
        <w:tc>
          <w:tcPr>
            <w:tcW w:w="1014" w:type="dxa"/>
            <w:tcBorders>
              <w:top w:val="single" w:sz="4" w:space="0" w:color="auto"/>
              <w:left w:val="single" w:sz="4" w:space="0" w:color="auto"/>
              <w:bottom w:val="single" w:sz="4" w:space="0" w:color="auto"/>
              <w:right w:val="single" w:sz="4" w:space="0" w:color="auto"/>
            </w:tcBorders>
          </w:tcPr>
          <w:p w:rsidR="00366D72" w:rsidRPr="00CE123F" w:rsidRDefault="00366D72" w:rsidP="0034674C">
            <w:pPr>
              <w:jc w:val="center"/>
            </w:pPr>
          </w:p>
          <w:p w:rsidR="00366D72" w:rsidRPr="00CE123F" w:rsidRDefault="00366D72" w:rsidP="0034674C">
            <w:pPr>
              <w:jc w:val="center"/>
            </w:pPr>
            <w:r w:rsidRPr="00CE123F">
              <w:t>1</w:t>
            </w:r>
          </w:p>
        </w:tc>
        <w:tc>
          <w:tcPr>
            <w:tcW w:w="1439" w:type="dxa"/>
            <w:tcBorders>
              <w:top w:val="single" w:sz="4" w:space="0" w:color="auto"/>
              <w:left w:val="single" w:sz="4" w:space="0" w:color="auto"/>
              <w:bottom w:val="single" w:sz="4" w:space="0" w:color="auto"/>
              <w:right w:val="single" w:sz="4" w:space="0" w:color="auto"/>
            </w:tcBorders>
          </w:tcPr>
          <w:p w:rsidR="00366D72" w:rsidRPr="00CE123F" w:rsidRDefault="00366D72" w:rsidP="0034674C">
            <w:pPr>
              <w:jc w:val="center"/>
            </w:pPr>
          </w:p>
        </w:tc>
        <w:tc>
          <w:tcPr>
            <w:tcW w:w="1449" w:type="dxa"/>
            <w:tcBorders>
              <w:top w:val="single" w:sz="4" w:space="0" w:color="auto"/>
              <w:left w:val="single" w:sz="4" w:space="0" w:color="auto"/>
              <w:bottom w:val="single" w:sz="4" w:space="0" w:color="auto"/>
              <w:right w:val="single" w:sz="4" w:space="0" w:color="auto"/>
            </w:tcBorders>
          </w:tcPr>
          <w:p w:rsidR="00366D72" w:rsidRPr="00CE123F" w:rsidRDefault="00366D72" w:rsidP="0034674C">
            <w:pPr>
              <w:jc w:val="center"/>
            </w:pPr>
            <w:r w:rsidRPr="00CE123F">
              <w:t>11</w:t>
            </w:r>
          </w:p>
        </w:tc>
        <w:tc>
          <w:tcPr>
            <w:tcW w:w="646" w:type="dxa"/>
            <w:tcBorders>
              <w:top w:val="single" w:sz="4" w:space="0" w:color="auto"/>
              <w:left w:val="single" w:sz="4" w:space="0" w:color="auto"/>
              <w:bottom w:val="single" w:sz="4" w:space="0" w:color="auto"/>
              <w:right w:val="single" w:sz="4" w:space="0" w:color="auto"/>
            </w:tcBorders>
          </w:tcPr>
          <w:p w:rsidR="00366D72" w:rsidRPr="00CE123F" w:rsidRDefault="00366D72" w:rsidP="0034674C">
            <w:pPr>
              <w:jc w:val="center"/>
            </w:pPr>
          </w:p>
        </w:tc>
      </w:tr>
      <w:tr w:rsidR="00CE123F" w:rsidRPr="00CE123F" w:rsidTr="00467E38">
        <w:tc>
          <w:tcPr>
            <w:tcW w:w="8642" w:type="dxa"/>
            <w:gridSpan w:val="7"/>
            <w:tcBorders>
              <w:top w:val="single" w:sz="4" w:space="0" w:color="auto"/>
              <w:left w:val="single" w:sz="4" w:space="0" w:color="auto"/>
              <w:bottom w:val="single" w:sz="4" w:space="0" w:color="auto"/>
              <w:right w:val="single" w:sz="4" w:space="0" w:color="auto"/>
            </w:tcBorders>
          </w:tcPr>
          <w:p w:rsidR="00366D72" w:rsidRPr="00CE123F" w:rsidRDefault="00366D72" w:rsidP="0034674C">
            <w:pPr>
              <w:jc w:val="right"/>
            </w:pPr>
            <w:r w:rsidRPr="00CE123F">
              <w:t>Razem brutto*</w:t>
            </w:r>
          </w:p>
        </w:tc>
        <w:tc>
          <w:tcPr>
            <w:tcW w:w="646" w:type="dxa"/>
            <w:tcBorders>
              <w:top w:val="single" w:sz="4" w:space="0" w:color="auto"/>
              <w:left w:val="single" w:sz="4" w:space="0" w:color="auto"/>
              <w:bottom w:val="single" w:sz="4" w:space="0" w:color="auto"/>
              <w:right w:val="single" w:sz="4" w:space="0" w:color="auto"/>
            </w:tcBorders>
          </w:tcPr>
          <w:p w:rsidR="00366D72" w:rsidRPr="00CE123F" w:rsidRDefault="00366D72" w:rsidP="0034674C">
            <w:pPr>
              <w:jc w:val="center"/>
            </w:pPr>
          </w:p>
        </w:tc>
      </w:tr>
    </w:tbl>
    <w:p w:rsidR="00366D72" w:rsidRPr="00CE123F" w:rsidRDefault="00366D72" w:rsidP="00366D72">
      <w:pPr>
        <w:rPr>
          <w:b/>
        </w:rPr>
      </w:pPr>
    </w:p>
    <w:p w:rsidR="00366D72" w:rsidRPr="00CE123F" w:rsidRDefault="00366D72" w:rsidP="00366D72">
      <w:pPr>
        <w:rPr>
          <w:b/>
        </w:rPr>
      </w:pPr>
      <w:r w:rsidRPr="00CE123F">
        <w:rPr>
          <w:b/>
        </w:rPr>
        <w:t>II</w:t>
      </w:r>
      <w:r w:rsidRPr="00CE123F">
        <w:t xml:space="preserve">. </w:t>
      </w:r>
      <w:r w:rsidRPr="00CE123F">
        <w:rPr>
          <w:b/>
          <w:i/>
        </w:rPr>
        <w:t>Trasa B</w:t>
      </w:r>
      <w:r w:rsidRPr="00CE123F">
        <w:rPr>
          <w:b/>
        </w:rPr>
        <w:t xml:space="preserve"> -Specjalny Ośrodek Szkolno-Wychowawczy w Makowie  Podhalańskim</w:t>
      </w:r>
    </w:p>
    <w:p w:rsidR="00366D72" w:rsidRPr="00CE123F" w:rsidRDefault="00366D72" w:rsidP="00366D72">
      <w:pPr>
        <w:rPr>
          <w:b/>
        </w:rPr>
      </w:pPr>
      <w:r w:rsidRPr="00CE123F">
        <w:rPr>
          <w:b/>
        </w:rPr>
        <w:t xml:space="preserve">                       ul. Moniuszki 1</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2"/>
        <w:gridCol w:w="1387"/>
        <w:gridCol w:w="1284"/>
        <w:gridCol w:w="1478"/>
        <w:gridCol w:w="1011"/>
        <w:gridCol w:w="1439"/>
        <w:gridCol w:w="1072"/>
        <w:gridCol w:w="1145"/>
      </w:tblGrid>
      <w:tr w:rsidR="00CE123F" w:rsidRPr="00CE123F" w:rsidTr="00366D72">
        <w:tc>
          <w:tcPr>
            <w:tcW w:w="478" w:type="dxa"/>
            <w:tcBorders>
              <w:top w:val="single" w:sz="4" w:space="0" w:color="auto"/>
              <w:left w:val="single" w:sz="4" w:space="0" w:color="auto"/>
              <w:bottom w:val="single" w:sz="4" w:space="0" w:color="auto"/>
              <w:right w:val="single" w:sz="4" w:space="0" w:color="auto"/>
            </w:tcBorders>
            <w:hideMark/>
          </w:tcPr>
          <w:p w:rsidR="00366D72" w:rsidRPr="00CE123F" w:rsidRDefault="00366D72" w:rsidP="0034674C">
            <w:r w:rsidRPr="00CE123F">
              <w:t>l.p</w:t>
            </w:r>
          </w:p>
        </w:tc>
        <w:tc>
          <w:tcPr>
            <w:tcW w:w="1410" w:type="dxa"/>
            <w:tcBorders>
              <w:top w:val="single" w:sz="4" w:space="0" w:color="auto"/>
              <w:left w:val="single" w:sz="4" w:space="0" w:color="auto"/>
              <w:bottom w:val="single" w:sz="4" w:space="0" w:color="auto"/>
              <w:right w:val="single" w:sz="4" w:space="0" w:color="auto"/>
            </w:tcBorders>
            <w:hideMark/>
          </w:tcPr>
          <w:p w:rsidR="00366D72" w:rsidRPr="00CE123F" w:rsidRDefault="00366D72" w:rsidP="0034674C">
            <w:r w:rsidRPr="00CE123F">
              <w:t xml:space="preserve">Miejsce wsiadania i wysiadania  </w:t>
            </w:r>
          </w:p>
        </w:tc>
        <w:tc>
          <w:tcPr>
            <w:tcW w:w="1304" w:type="dxa"/>
            <w:tcBorders>
              <w:top w:val="single" w:sz="4" w:space="0" w:color="auto"/>
              <w:left w:val="single" w:sz="4" w:space="0" w:color="auto"/>
              <w:bottom w:val="single" w:sz="4" w:space="0" w:color="auto"/>
              <w:right w:val="single" w:sz="4" w:space="0" w:color="auto"/>
            </w:tcBorders>
            <w:hideMark/>
          </w:tcPr>
          <w:p w:rsidR="00366D72" w:rsidRPr="00CE123F" w:rsidRDefault="00366D72" w:rsidP="0034674C">
            <w:r w:rsidRPr="00CE123F">
              <w:t>Trasa</w:t>
            </w:r>
          </w:p>
        </w:tc>
        <w:tc>
          <w:tcPr>
            <w:tcW w:w="1551" w:type="dxa"/>
            <w:tcBorders>
              <w:top w:val="single" w:sz="4" w:space="0" w:color="auto"/>
              <w:left w:val="single" w:sz="4" w:space="0" w:color="auto"/>
              <w:bottom w:val="single" w:sz="4" w:space="0" w:color="auto"/>
              <w:right w:val="single" w:sz="4" w:space="0" w:color="auto"/>
            </w:tcBorders>
            <w:hideMark/>
          </w:tcPr>
          <w:p w:rsidR="00366D72" w:rsidRPr="00CE123F" w:rsidRDefault="00366D72" w:rsidP="0034674C">
            <w:pPr>
              <w:jc w:val="center"/>
            </w:pPr>
            <w:r w:rsidRPr="00CE123F">
              <w:t xml:space="preserve">Dni przewozu </w:t>
            </w:r>
          </w:p>
        </w:tc>
        <w:tc>
          <w:tcPr>
            <w:tcW w:w="1011" w:type="dxa"/>
            <w:tcBorders>
              <w:top w:val="single" w:sz="4" w:space="0" w:color="auto"/>
              <w:left w:val="single" w:sz="4" w:space="0" w:color="auto"/>
              <w:bottom w:val="single" w:sz="4" w:space="0" w:color="auto"/>
              <w:right w:val="single" w:sz="4" w:space="0" w:color="auto"/>
            </w:tcBorders>
            <w:hideMark/>
          </w:tcPr>
          <w:p w:rsidR="00366D72" w:rsidRPr="00CE123F" w:rsidRDefault="00366D72" w:rsidP="0034674C">
            <w:r w:rsidRPr="00CE123F">
              <w:t xml:space="preserve">Ilość uczniów </w:t>
            </w:r>
          </w:p>
        </w:tc>
        <w:tc>
          <w:tcPr>
            <w:tcW w:w="1439" w:type="dxa"/>
            <w:tcBorders>
              <w:top w:val="single" w:sz="4" w:space="0" w:color="auto"/>
              <w:left w:val="single" w:sz="4" w:space="0" w:color="auto"/>
              <w:bottom w:val="single" w:sz="4" w:space="0" w:color="auto"/>
              <w:right w:val="single" w:sz="4" w:space="0" w:color="auto"/>
            </w:tcBorders>
          </w:tcPr>
          <w:p w:rsidR="00366D72" w:rsidRPr="00CE123F" w:rsidRDefault="00366D72" w:rsidP="0034674C">
            <w:r w:rsidRPr="00CE123F">
              <w:t xml:space="preserve">Cena jednostkowa brutto za jeden bilet miesięczny </w:t>
            </w:r>
          </w:p>
        </w:tc>
        <w:tc>
          <w:tcPr>
            <w:tcW w:w="1072" w:type="dxa"/>
            <w:tcBorders>
              <w:top w:val="single" w:sz="4" w:space="0" w:color="auto"/>
              <w:left w:val="single" w:sz="4" w:space="0" w:color="auto"/>
              <w:bottom w:val="single" w:sz="4" w:space="0" w:color="auto"/>
              <w:right w:val="single" w:sz="4" w:space="0" w:color="auto"/>
            </w:tcBorders>
          </w:tcPr>
          <w:p w:rsidR="00366D72" w:rsidRPr="00CE123F" w:rsidRDefault="00366D72" w:rsidP="0034674C">
            <w:r w:rsidRPr="00CE123F">
              <w:t xml:space="preserve">Ilość miesięcy </w:t>
            </w:r>
          </w:p>
        </w:tc>
        <w:tc>
          <w:tcPr>
            <w:tcW w:w="1023" w:type="dxa"/>
            <w:tcBorders>
              <w:top w:val="single" w:sz="4" w:space="0" w:color="auto"/>
              <w:left w:val="single" w:sz="4" w:space="0" w:color="auto"/>
              <w:bottom w:val="single" w:sz="4" w:space="0" w:color="auto"/>
              <w:right w:val="single" w:sz="4" w:space="0" w:color="auto"/>
            </w:tcBorders>
          </w:tcPr>
          <w:p w:rsidR="00366D72" w:rsidRDefault="00366D72" w:rsidP="0034674C">
            <w:r w:rsidRPr="00CE123F">
              <w:t>Wartość brutto</w:t>
            </w:r>
          </w:p>
          <w:p w:rsidR="00467E38" w:rsidRPr="00CE123F" w:rsidRDefault="00467E38" w:rsidP="0034674C">
            <w:r>
              <w:t>(kolumna 5 x kolumna 6 x 10 miesięcy)</w:t>
            </w:r>
          </w:p>
        </w:tc>
      </w:tr>
      <w:tr w:rsidR="00467E38" w:rsidRPr="00CE123F" w:rsidTr="00366D72">
        <w:trPr>
          <w:trHeight w:val="371"/>
        </w:trPr>
        <w:tc>
          <w:tcPr>
            <w:tcW w:w="478" w:type="dxa"/>
            <w:tcBorders>
              <w:top w:val="single" w:sz="4" w:space="0" w:color="auto"/>
              <w:left w:val="single" w:sz="4" w:space="0" w:color="auto"/>
              <w:bottom w:val="single" w:sz="4" w:space="0" w:color="auto"/>
              <w:right w:val="single" w:sz="4" w:space="0" w:color="auto"/>
            </w:tcBorders>
          </w:tcPr>
          <w:p w:rsidR="00467E38" w:rsidRPr="00CE123F" w:rsidRDefault="00467E38" w:rsidP="0034674C">
            <w:r>
              <w:t>1</w:t>
            </w:r>
          </w:p>
        </w:tc>
        <w:tc>
          <w:tcPr>
            <w:tcW w:w="1410" w:type="dxa"/>
            <w:tcBorders>
              <w:top w:val="single" w:sz="4" w:space="0" w:color="auto"/>
              <w:left w:val="single" w:sz="4" w:space="0" w:color="auto"/>
              <w:bottom w:val="single" w:sz="4" w:space="0" w:color="auto"/>
              <w:right w:val="single" w:sz="4" w:space="0" w:color="auto"/>
            </w:tcBorders>
          </w:tcPr>
          <w:p w:rsidR="00467E38" w:rsidRPr="00CE123F" w:rsidRDefault="00467E38" w:rsidP="0034674C">
            <w:pPr>
              <w:rPr>
                <w:sz w:val="16"/>
                <w:szCs w:val="16"/>
              </w:rPr>
            </w:pPr>
            <w:r>
              <w:rPr>
                <w:sz w:val="16"/>
                <w:szCs w:val="16"/>
              </w:rPr>
              <w:t>2</w:t>
            </w:r>
          </w:p>
        </w:tc>
        <w:tc>
          <w:tcPr>
            <w:tcW w:w="1304" w:type="dxa"/>
            <w:tcBorders>
              <w:top w:val="single" w:sz="4" w:space="0" w:color="auto"/>
              <w:left w:val="single" w:sz="4" w:space="0" w:color="auto"/>
              <w:bottom w:val="single" w:sz="4" w:space="0" w:color="auto"/>
              <w:right w:val="single" w:sz="4" w:space="0" w:color="auto"/>
            </w:tcBorders>
          </w:tcPr>
          <w:p w:rsidR="00467E38" w:rsidRPr="00CE123F" w:rsidRDefault="00467E38" w:rsidP="0034674C">
            <w:pPr>
              <w:rPr>
                <w:sz w:val="16"/>
                <w:szCs w:val="16"/>
              </w:rPr>
            </w:pPr>
            <w:r>
              <w:rPr>
                <w:sz w:val="16"/>
                <w:szCs w:val="16"/>
              </w:rPr>
              <w:t>3</w:t>
            </w:r>
          </w:p>
        </w:tc>
        <w:tc>
          <w:tcPr>
            <w:tcW w:w="1551" w:type="dxa"/>
            <w:tcBorders>
              <w:top w:val="single" w:sz="4" w:space="0" w:color="auto"/>
              <w:left w:val="single" w:sz="4" w:space="0" w:color="auto"/>
              <w:bottom w:val="single" w:sz="4" w:space="0" w:color="auto"/>
              <w:right w:val="single" w:sz="4" w:space="0" w:color="auto"/>
            </w:tcBorders>
          </w:tcPr>
          <w:p w:rsidR="00467E38" w:rsidRPr="00CE123F" w:rsidRDefault="00467E38" w:rsidP="0034674C">
            <w:pPr>
              <w:rPr>
                <w:sz w:val="16"/>
                <w:szCs w:val="16"/>
              </w:rPr>
            </w:pPr>
            <w:r>
              <w:rPr>
                <w:sz w:val="16"/>
                <w:szCs w:val="16"/>
              </w:rPr>
              <w:t>4</w:t>
            </w:r>
          </w:p>
        </w:tc>
        <w:tc>
          <w:tcPr>
            <w:tcW w:w="1011" w:type="dxa"/>
            <w:tcBorders>
              <w:top w:val="single" w:sz="4" w:space="0" w:color="auto"/>
              <w:left w:val="single" w:sz="4" w:space="0" w:color="auto"/>
              <w:bottom w:val="single" w:sz="4" w:space="0" w:color="auto"/>
              <w:right w:val="single" w:sz="4" w:space="0" w:color="auto"/>
            </w:tcBorders>
          </w:tcPr>
          <w:p w:rsidR="00467E38" w:rsidRPr="00CE123F" w:rsidRDefault="00467E38" w:rsidP="0034674C">
            <w:pPr>
              <w:jc w:val="center"/>
            </w:pPr>
            <w:r>
              <w:t>5</w:t>
            </w:r>
          </w:p>
        </w:tc>
        <w:tc>
          <w:tcPr>
            <w:tcW w:w="1439" w:type="dxa"/>
            <w:tcBorders>
              <w:top w:val="single" w:sz="4" w:space="0" w:color="auto"/>
              <w:left w:val="single" w:sz="4" w:space="0" w:color="auto"/>
              <w:bottom w:val="single" w:sz="4" w:space="0" w:color="auto"/>
              <w:right w:val="single" w:sz="4" w:space="0" w:color="auto"/>
            </w:tcBorders>
          </w:tcPr>
          <w:p w:rsidR="00467E38" w:rsidRPr="00CE123F" w:rsidRDefault="00467E38" w:rsidP="0034674C">
            <w:pPr>
              <w:jc w:val="center"/>
            </w:pPr>
            <w:r>
              <w:t>6</w:t>
            </w:r>
          </w:p>
        </w:tc>
        <w:tc>
          <w:tcPr>
            <w:tcW w:w="1072" w:type="dxa"/>
            <w:tcBorders>
              <w:top w:val="single" w:sz="4" w:space="0" w:color="auto"/>
              <w:left w:val="single" w:sz="4" w:space="0" w:color="auto"/>
              <w:bottom w:val="single" w:sz="4" w:space="0" w:color="auto"/>
              <w:right w:val="single" w:sz="4" w:space="0" w:color="auto"/>
            </w:tcBorders>
          </w:tcPr>
          <w:p w:rsidR="00467E38" w:rsidRPr="00CE123F" w:rsidRDefault="00467E38" w:rsidP="0034674C">
            <w:pPr>
              <w:jc w:val="center"/>
            </w:pPr>
            <w:r>
              <w:t>7</w:t>
            </w:r>
          </w:p>
        </w:tc>
        <w:tc>
          <w:tcPr>
            <w:tcW w:w="1023" w:type="dxa"/>
            <w:tcBorders>
              <w:top w:val="single" w:sz="4" w:space="0" w:color="auto"/>
              <w:left w:val="single" w:sz="4" w:space="0" w:color="auto"/>
              <w:bottom w:val="single" w:sz="4" w:space="0" w:color="auto"/>
              <w:right w:val="single" w:sz="4" w:space="0" w:color="auto"/>
            </w:tcBorders>
          </w:tcPr>
          <w:p w:rsidR="00467E38" w:rsidRPr="00CE123F" w:rsidRDefault="00467E38" w:rsidP="0034674C">
            <w:pPr>
              <w:jc w:val="center"/>
            </w:pPr>
            <w:r>
              <w:t>8</w:t>
            </w:r>
          </w:p>
        </w:tc>
      </w:tr>
      <w:tr w:rsidR="00CE123F" w:rsidRPr="00CE123F" w:rsidTr="00366D72">
        <w:trPr>
          <w:trHeight w:val="371"/>
        </w:trPr>
        <w:tc>
          <w:tcPr>
            <w:tcW w:w="478" w:type="dxa"/>
            <w:tcBorders>
              <w:top w:val="single" w:sz="4" w:space="0" w:color="auto"/>
              <w:left w:val="single" w:sz="4" w:space="0" w:color="auto"/>
              <w:bottom w:val="single" w:sz="4" w:space="0" w:color="auto"/>
              <w:right w:val="single" w:sz="4" w:space="0" w:color="auto"/>
            </w:tcBorders>
            <w:hideMark/>
          </w:tcPr>
          <w:p w:rsidR="00366D72" w:rsidRPr="00CE123F" w:rsidRDefault="00366D72" w:rsidP="0034674C">
            <w:r w:rsidRPr="00CE123F">
              <w:t>1.</w:t>
            </w:r>
          </w:p>
        </w:tc>
        <w:tc>
          <w:tcPr>
            <w:tcW w:w="1410" w:type="dxa"/>
            <w:tcBorders>
              <w:top w:val="single" w:sz="4" w:space="0" w:color="auto"/>
              <w:left w:val="single" w:sz="4" w:space="0" w:color="auto"/>
              <w:bottom w:val="single" w:sz="4" w:space="0" w:color="auto"/>
              <w:right w:val="single" w:sz="4" w:space="0" w:color="auto"/>
            </w:tcBorders>
          </w:tcPr>
          <w:p w:rsidR="00366D72" w:rsidRPr="00CE123F" w:rsidRDefault="00366D72" w:rsidP="0034674C">
            <w:pPr>
              <w:rPr>
                <w:sz w:val="16"/>
                <w:szCs w:val="16"/>
              </w:rPr>
            </w:pPr>
            <w:r w:rsidRPr="00CE123F">
              <w:rPr>
                <w:sz w:val="16"/>
                <w:szCs w:val="16"/>
              </w:rPr>
              <w:t>Koło posesji</w:t>
            </w:r>
          </w:p>
          <w:p w:rsidR="00366D72" w:rsidRPr="00CE123F" w:rsidRDefault="00366D72" w:rsidP="0034674C">
            <w:pPr>
              <w:rPr>
                <w:sz w:val="16"/>
                <w:szCs w:val="16"/>
              </w:rPr>
            </w:pPr>
            <w:r w:rsidRPr="00CE123F">
              <w:rPr>
                <w:sz w:val="16"/>
                <w:szCs w:val="16"/>
              </w:rPr>
              <w:t>Marcówka 11</w:t>
            </w:r>
          </w:p>
          <w:p w:rsidR="00366D72" w:rsidRPr="00CE123F" w:rsidRDefault="00366D72" w:rsidP="0034674C">
            <w:pPr>
              <w:rPr>
                <w:sz w:val="16"/>
                <w:szCs w:val="16"/>
              </w:rPr>
            </w:pPr>
          </w:p>
        </w:tc>
        <w:tc>
          <w:tcPr>
            <w:tcW w:w="1304" w:type="dxa"/>
            <w:tcBorders>
              <w:top w:val="single" w:sz="4" w:space="0" w:color="auto"/>
              <w:left w:val="single" w:sz="4" w:space="0" w:color="auto"/>
              <w:bottom w:val="single" w:sz="4" w:space="0" w:color="auto"/>
              <w:right w:val="single" w:sz="4" w:space="0" w:color="auto"/>
            </w:tcBorders>
            <w:hideMark/>
          </w:tcPr>
          <w:p w:rsidR="00366D72" w:rsidRPr="00CE123F" w:rsidRDefault="00366D72" w:rsidP="0034674C">
            <w:pPr>
              <w:rPr>
                <w:sz w:val="16"/>
                <w:szCs w:val="16"/>
              </w:rPr>
            </w:pPr>
            <w:r w:rsidRPr="00CE123F">
              <w:rPr>
                <w:sz w:val="16"/>
                <w:szCs w:val="16"/>
              </w:rPr>
              <w:t>Dom – szkoła</w:t>
            </w:r>
          </w:p>
          <w:p w:rsidR="00366D72" w:rsidRPr="00CE123F" w:rsidRDefault="00366D72" w:rsidP="0034674C">
            <w:pPr>
              <w:rPr>
                <w:sz w:val="16"/>
                <w:szCs w:val="16"/>
              </w:rPr>
            </w:pPr>
            <w:r w:rsidRPr="00CE123F">
              <w:rPr>
                <w:sz w:val="16"/>
                <w:szCs w:val="16"/>
              </w:rPr>
              <w:t>Szkoła- dom</w:t>
            </w:r>
          </w:p>
          <w:p w:rsidR="00366D72" w:rsidRPr="00CE123F" w:rsidRDefault="00366D72" w:rsidP="0034674C">
            <w:pPr>
              <w:rPr>
                <w:sz w:val="16"/>
                <w:szCs w:val="16"/>
              </w:rPr>
            </w:pPr>
          </w:p>
        </w:tc>
        <w:tc>
          <w:tcPr>
            <w:tcW w:w="1551" w:type="dxa"/>
            <w:tcBorders>
              <w:top w:val="single" w:sz="4" w:space="0" w:color="auto"/>
              <w:left w:val="single" w:sz="4" w:space="0" w:color="auto"/>
              <w:bottom w:val="single" w:sz="4" w:space="0" w:color="auto"/>
              <w:right w:val="single" w:sz="4" w:space="0" w:color="auto"/>
            </w:tcBorders>
            <w:hideMark/>
          </w:tcPr>
          <w:p w:rsidR="00366D72" w:rsidRPr="00CE123F" w:rsidRDefault="00366D72" w:rsidP="0034674C">
            <w:pPr>
              <w:rPr>
                <w:sz w:val="16"/>
                <w:szCs w:val="16"/>
              </w:rPr>
            </w:pPr>
            <w:r w:rsidRPr="00CE123F">
              <w:rPr>
                <w:sz w:val="16"/>
                <w:szCs w:val="16"/>
              </w:rPr>
              <w:t>Poniedziałek, wtorek, środa, czwartek, piątek</w:t>
            </w:r>
          </w:p>
        </w:tc>
        <w:tc>
          <w:tcPr>
            <w:tcW w:w="1011" w:type="dxa"/>
            <w:tcBorders>
              <w:top w:val="single" w:sz="4" w:space="0" w:color="auto"/>
              <w:left w:val="single" w:sz="4" w:space="0" w:color="auto"/>
              <w:bottom w:val="single" w:sz="4" w:space="0" w:color="auto"/>
              <w:right w:val="single" w:sz="4" w:space="0" w:color="auto"/>
            </w:tcBorders>
          </w:tcPr>
          <w:p w:rsidR="00366D72" w:rsidRPr="00CE123F" w:rsidRDefault="00366D72" w:rsidP="0034674C">
            <w:pPr>
              <w:jc w:val="center"/>
            </w:pPr>
            <w:r w:rsidRPr="00CE123F">
              <w:t>1</w:t>
            </w:r>
          </w:p>
        </w:tc>
        <w:tc>
          <w:tcPr>
            <w:tcW w:w="1439" w:type="dxa"/>
            <w:tcBorders>
              <w:top w:val="single" w:sz="4" w:space="0" w:color="auto"/>
              <w:left w:val="single" w:sz="4" w:space="0" w:color="auto"/>
              <w:bottom w:val="single" w:sz="4" w:space="0" w:color="auto"/>
              <w:right w:val="single" w:sz="4" w:space="0" w:color="auto"/>
            </w:tcBorders>
          </w:tcPr>
          <w:p w:rsidR="00366D72" w:rsidRPr="00CE123F" w:rsidRDefault="00366D72" w:rsidP="0034674C">
            <w:pPr>
              <w:jc w:val="center"/>
            </w:pPr>
          </w:p>
        </w:tc>
        <w:tc>
          <w:tcPr>
            <w:tcW w:w="1072" w:type="dxa"/>
            <w:tcBorders>
              <w:top w:val="single" w:sz="4" w:space="0" w:color="auto"/>
              <w:left w:val="single" w:sz="4" w:space="0" w:color="auto"/>
              <w:bottom w:val="single" w:sz="4" w:space="0" w:color="auto"/>
              <w:right w:val="single" w:sz="4" w:space="0" w:color="auto"/>
            </w:tcBorders>
          </w:tcPr>
          <w:p w:rsidR="00366D72" w:rsidRPr="00CE123F" w:rsidRDefault="00366D72" w:rsidP="0034674C">
            <w:pPr>
              <w:jc w:val="center"/>
            </w:pPr>
            <w:r w:rsidRPr="00CE123F">
              <w:t>10</w:t>
            </w:r>
          </w:p>
        </w:tc>
        <w:tc>
          <w:tcPr>
            <w:tcW w:w="1023" w:type="dxa"/>
            <w:tcBorders>
              <w:top w:val="single" w:sz="4" w:space="0" w:color="auto"/>
              <w:left w:val="single" w:sz="4" w:space="0" w:color="auto"/>
              <w:bottom w:val="single" w:sz="4" w:space="0" w:color="auto"/>
              <w:right w:val="single" w:sz="4" w:space="0" w:color="auto"/>
            </w:tcBorders>
          </w:tcPr>
          <w:p w:rsidR="00366D72" w:rsidRPr="00CE123F" w:rsidRDefault="00366D72" w:rsidP="0034674C">
            <w:pPr>
              <w:jc w:val="center"/>
            </w:pPr>
          </w:p>
        </w:tc>
      </w:tr>
      <w:tr w:rsidR="00CE123F" w:rsidRPr="00CE123F" w:rsidTr="00366D72">
        <w:tc>
          <w:tcPr>
            <w:tcW w:w="478" w:type="dxa"/>
            <w:tcBorders>
              <w:top w:val="single" w:sz="4" w:space="0" w:color="auto"/>
              <w:left w:val="single" w:sz="4" w:space="0" w:color="auto"/>
              <w:bottom w:val="single" w:sz="4" w:space="0" w:color="auto"/>
              <w:right w:val="single" w:sz="4" w:space="0" w:color="auto"/>
            </w:tcBorders>
            <w:hideMark/>
          </w:tcPr>
          <w:p w:rsidR="00366D72" w:rsidRPr="00CE123F" w:rsidRDefault="00366D72" w:rsidP="0034674C">
            <w:r w:rsidRPr="00CE123F">
              <w:t>2.</w:t>
            </w:r>
          </w:p>
        </w:tc>
        <w:tc>
          <w:tcPr>
            <w:tcW w:w="1410" w:type="dxa"/>
            <w:tcBorders>
              <w:top w:val="single" w:sz="4" w:space="0" w:color="auto"/>
              <w:left w:val="single" w:sz="4" w:space="0" w:color="auto"/>
              <w:bottom w:val="single" w:sz="4" w:space="0" w:color="auto"/>
              <w:right w:val="single" w:sz="4" w:space="0" w:color="auto"/>
            </w:tcBorders>
            <w:hideMark/>
          </w:tcPr>
          <w:p w:rsidR="00366D72" w:rsidRPr="00CE123F" w:rsidRDefault="00366D72" w:rsidP="0034674C">
            <w:pPr>
              <w:rPr>
                <w:sz w:val="16"/>
                <w:szCs w:val="16"/>
              </w:rPr>
            </w:pPr>
            <w:r w:rsidRPr="00CE123F">
              <w:rPr>
                <w:sz w:val="16"/>
                <w:szCs w:val="16"/>
              </w:rPr>
              <w:t>Koło posesji</w:t>
            </w:r>
          </w:p>
          <w:p w:rsidR="00366D72" w:rsidRPr="00CE123F" w:rsidRDefault="00366D72" w:rsidP="0034674C">
            <w:pPr>
              <w:rPr>
                <w:sz w:val="16"/>
                <w:szCs w:val="16"/>
              </w:rPr>
            </w:pPr>
            <w:r w:rsidRPr="00CE123F">
              <w:rPr>
                <w:sz w:val="16"/>
                <w:szCs w:val="16"/>
              </w:rPr>
              <w:t>Zembrzyce 211</w:t>
            </w:r>
          </w:p>
        </w:tc>
        <w:tc>
          <w:tcPr>
            <w:tcW w:w="1304" w:type="dxa"/>
            <w:tcBorders>
              <w:top w:val="single" w:sz="4" w:space="0" w:color="auto"/>
              <w:left w:val="single" w:sz="4" w:space="0" w:color="auto"/>
              <w:bottom w:val="single" w:sz="4" w:space="0" w:color="auto"/>
              <w:right w:val="single" w:sz="4" w:space="0" w:color="auto"/>
            </w:tcBorders>
            <w:hideMark/>
          </w:tcPr>
          <w:p w:rsidR="00366D72" w:rsidRPr="00CE123F" w:rsidRDefault="00366D72" w:rsidP="0034674C">
            <w:pPr>
              <w:rPr>
                <w:sz w:val="16"/>
                <w:szCs w:val="16"/>
              </w:rPr>
            </w:pPr>
            <w:r w:rsidRPr="00CE123F">
              <w:rPr>
                <w:sz w:val="16"/>
                <w:szCs w:val="16"/>
              </w:rPr>
              <w:t>Dom- szkoła- dom</w:t>
            </w:r>
          </w:p>
        </w:tc>
        <w:tc>
          <w:tcPr>
            <w:tcW w:w="1551" w:type="dxa"/>
            <w:tcBorders>
              <w:top w:val="single" w:sz="4" w:space="0" w:color="auto"/>
              <w:left w:val="single" w:sz="4" w:space="0" w:color="auto"/>
              <w:bottom w:val="single" w:sz="4" w:space="0" w:color="auto"/>
              <w:right w:val="single" w:sz="4" w:space="0" w:color="auto"/>
            </w:tcBorders>
            <w:hideMark/>
          </w:tcPr>
          <w:p w:rsidR="00366D72" w:rsidRPr="00CE123F" w:rsidRDefault="00366D72" w:rsidP="0034674C">
            <w:pPr>
              <w:rPr>
                <w:sz w:val="16"/>
                <w:szCs w:val="16"/>
              </w:rPr>
            </w:pPr>
            <w:r w:rsidRPr="00CE123F">
              <w:rPr>
                <w:sz w:val="16"/>
                <w:szCs w:val="16"/>
              </w:rPr>
              <w:t>Poniedziałek, wtorek, środa, czwartek, piątek</w:t>
            </w:r>
          </w:p>
        </w:tc>
        <w:tc>
          <w:tcPr>
            <w:tcW w:w="1011" w:type="dxa"/>
            <w:tcBorders>
              <w:top w:val="single" w:sz="4" w:space="0" w:color="auto"/>
              <w:left w:val="single" w:sz="4" w:space="0" w:color="auto"/>
              <w:bottom w:val="single" w:sz="4" w:space="0" w:color="auto"/>
              <w:right w:val="single" w:sz="4" w:space="0" w:color="auto"/>
            </w:tcBorders>
          </w:tcPr>
          <w:p w:rsidR="00366D72" w:rsidRPr="00CE123F" w:rsidRDefault="00366D72" w:rsidP="0034674C">
            <w:pPr>
              <w:jc w:val="center"/>
            </w:pPr>
          </w:p>
          <w:p w:rsidR="00366D72" w:rsidRPr="00CE123F" w:rsidRDefault="00366D72" w:rsidP="0034674C">
            <w:pPr>
              <w:jc w:val="center"/>
            </w:pPr>
            <w:r w:rsidRPr="00CE123F">
              <w:t>1</w:t>
            </w:r>
          </w:p>
        </w:tc>
        <w:tc>
          <w:tcPr>
            <w:tcW w:w="1439" w:type="dxa"/>
            <w:tcBorders>
              <w:top w:val="single" w:sz="4" w:space="0" w:color="auto"/>
              <w:left w:val="single" w:sz="4" w:space="0" w:color="auto"/>
              <w:bottom w:val="single" w:sz="4" w:space="0" w:color="auto"/>
              <w:right w:val="single" w:sz="4" w:space="0" w:color="auto"/>
            </w:tcBorders>
          </w:tcPr>
          <w:p w:rsidR="00366D72" w:rsidRPr="00CE123F" w:rsidRDefault="00366D72" w:rsidP="0034674C">
            <w:pPr>
              <w:jc w:val="center"/>
            </w:pPr>
          </w:p>
        </w:tc>
        <w:tc>
          <w:tcPr>
            <w:tcW w:w="1072" w:type="dxa"/>
            <w:tcBorders>
              <w:top w:val="single" w:sz="4" w:space="0" w:color="auto"/>
              <w:left w:val="single" w:sz="4" w:space="0" w:color="auto"/>
              <w:bottom w:val="single" w:sz="4" w:space="0" w:color="auto"/>
              <w:right w:val="single" w:sz="4" w:space="0" w:color="auto"/>
            </w:tcBorders>
          </w:tcPr>
          <w:p w:rsidR="00366D72" w:rsidRPr="00CE123F" w:rsidRDefault="00366D72" w:rsidP="0034674C">
            <w:pPr>
              <w:jc w:val="center"/>
            </w:pPr>
            <w:r w:rsidRPr="00CE123F">
              <w:t>10</w:t>
            </w:r>
          </w:p>
        </w:tc>
        <w:tc>
          <w:tcPr>
            <w:tcW w:w="1023" w:type="dxa"/>
            <w:tcBorders>
              <w:top w:val="single" w:sz="4" w:space="0" w:color="auto"/>
              <w:left w:val="single" w:sz="4" w:space="0" w:color="auto"/>
              <w:bottom w:val="single" w:sz="4" w:space="0" w:color="auto"/>
              <w:right w:val="single" w:sz="4" w:space="0" w:color="auto"/>
            </w:tcBorders>
          </w:tcPr>
          <w:p w:rsidR="00366D72" w:rsidRPr="00CE123F" w:rsidRDefault="00366D72" w:rsidP="0034674C">
            <w:pPr>
              <w:jc w:val="center"/>
            </w:pPr>
          </w:p>
        </w:tc>
      </w:tr>
      <w:tr w:rsidR="00CE123F" w:rsidRPr="00CE123F" w:rsidTr="00366D72">
        <w:tc>
          <w:tcPr>
            <w:tcW w:w="478" w:type="dxa"/>
            <w:tcBorders>
              <w:top w:val="single" w:sz="4" w:space="0" w:color="auto"/>
              <w:left w:val="single" w:sz="4" w:space="0" w:color="auto"/>
              <w:bottom w:val="single" w:sz="4" w:space="0" w:color="auto"/>
              <w:right w:val="single" w:sz="4" w:space="0" w:color="auto"/>
            </w:tcBorders>
            <w:hideMark/>
          </w:tcPr>
          <w:p w:rsidR="00366D72" w:rsidRPr="00CE123F" w:rsidRDefault="00366D72" w:rsidP="0034674C">
            <w:r w:rsidRPr="00CE123F">
              <w:t>3</w:t>
            </w:r>
          </w:p>
        </w:tc>
        <w:tc>
          <w:tcPr>
            <w:tcW w:w="1410" w:type="dxa"/>
            <w:tcBorders>
              <w:top w:val="single" w:sz="4" w:space="0" w:color="auto"/>
              <w:left w:val="single" w:sz="4" w:space="0" w:color="auto"/>
              <w:bottom w:val="single" w:sz="4" w:space="0" w:color="auto"/>
              <w:right w:val="single" w:sz="4" w:space="0" w:color="auto"/>
            </w:tcBorders>
            <w:hideMark/>
          </w:tcPr>
          <w:p w:rsidR="00366D72" w:rsidRPr="00CE123F" w:rsidRDefault="00366D72" w:rsidP="0034674C">
            <w:pPr>
              <w:rPr>
                <w:sz w:val="16"/>
                <w:szCs w:val="16"/>
              </w:rPr>
            </w:pPr>
            <w:r w:rsidRPr="00CE123F">
              <w:rPr>
                <w:sz w:val="16"/>
                <w:szCs w:val="16"/>
              </w:rPr>
              <w:t>Koło Zespołu Szkół w Zembrzycach</w:t>
            </w:r>
          </w:p>
        </w:tc>
        <w:tc>
          <w:tcPr>
            <w:tcW w:w="1304" w:type="dxa"/>
            <w:tcBorders>
              <w:top w:val="single" w:sz="4" w:space="0" w:color="auto"/>
              <w:left w:val="single" w:sz="4" w:space="0" w:color="auto"/>
              <w:bottom w:val="single" w:sz="4" w:space="0" w:color="auto"/>
              <w:right w:val="single" w:sz="4" w:space="0" w:color="auto"/>
            </w:tcBorders>
            <w:hideMark/>
          </w:tcPr>
          <w:p w:rsidR="00366D72" w:rsidRPr="00CE123F" w:rsidRDefault="00366D72" w:rsidP="0034674C">
            <w:pPr>
              <w:rPr>
                <w:sz w:val="16"/>
                <w:szCs w:val="16"/>
              </w:rPr>
            </w:pPr>
            <w:r w:rsidRPr="00CE123F">
              <w:rPr>
                <w:sz w:val="16"/>
                <w:szCs w:val="16"/>
              </w:rPr>
              <w:t>Dom- szkoła- dom</w:t>
            </w:r>
          </w:p>
        </w:tc>
        <w:tc>
          <w:tcPr>
            <w:tcW w:w="1551" w:type="dxa"/>
            <w:tcBorders>
              <w:top w:val="single" w:sz="4" w:space="0" w:color="auto"/>
              <w:left w:val="single" w:sz="4" w:space="0" w:color="auto"/>
              <w:bottom w:val="single" w:sz="4" w:space="0" w:color="auto"/>
              <w:right w:val="single" w:sz="4" w:space="0" w:color="auto"/>
            </w:tcBorders>
            <w:hideMark/>
          </w:tcPr>
          <w:p w:rsidR="00366D72" w:rsidRPr="00CE123F" w:rsidRDefault="00366D72" w:rsidP="0034674C">
            <w:pPr>
              <w:rPr>
                <w:sz w:val="16"/>
                <w:szCs w:val="16"/>
              </w:rPr>
            </w:pPr>
            <w:r w:rsidRPr="00CE123F">
              <w:rPr>
                <w:sz w:val="16"/>
                <w:szCs w:val="16"/>
              </w:rPr>
              <w:t>Poniedziałek, wtorek, środa, czwartek, piątek</w:t>
            </w:r>
          </w:p>
        </w:tc>
        <w:tc>
          <w:tcPr>
            <w:tcW w:w="1011" w:type="dxa"/>
            <w:tcBorders>
              <w:top w:val="single" w:sz="4" w:space="0" w:color="auto"/>
              <w:left w:val="single" w:sz="4" w:space="0" w:color="auto"/>
              <w:bottom w:val="single" w:sz="4" w:space="0" w:color="auto"/>
              <w:right w:val="single" w:sz="4" w:space="0" w:color="auto"/>
            </w:tcBorders>
            <w:hideMark/>
          </w:tcPr>
          <w:p w:rsidR="00366D72" w:rsidRPr="00CE123F" w:rsidRDefault="00366D72" w:rsidP="0034674C">
            <w:pPr>
              <w:jc w:val="center"/>
            </w:pPr>
            <w:r w:rsidRPr="00CE123F">
              <w:t>1</w:t>
            </w:r>
          </w:p>
        </w:tc>
        <w:tc>
          <w:tcPr>
            <w:tcW w:w="1439" w:type="dxa"/>
            <w:tcBorders>
              <w:top w:val="single" w:sz="4" w:space="0" w:color="auto"/>
              <w:left w:val="single" w:sz="4" w:space="0" w:color="auto"/>
              <w:bottom w:val="single" w:sz="4" w:space="0" w:color="auto"/>
              <w:right w:val="single" w:sz="4" w:space="0" w:color="auto"/>
            </w:tcBorders>
          </w:tcPr>
          <w:p w:rsidR="00366D72" w:rsidRPr="00CE123F" w:rsidRDefault="00366D72" w:rsidP="0034674C">
            <w:pPr>
              <w:jc w:val="center"/>
            </w:pPr>
          </w:p>
        </w:tc>
        <w:tc>
          <w:tcPr>
            <w:tcW w:w="1072" w:type="dxa"/>
            <w:tcBorders>
              <w:top w:val="single" w:sz="4" w:space="0" w:color="auto"/>
              <w:left w:val="single" w:sz="4" w:space="0" w:color="auto"/>
              <w:bottom w:val="single" w:sz="4" w:space="0" w:color="auto"/>
              <w:right w:val="single" w:sz="4" w:space="0" w:color="auto"/>
            </w:tcBorders>
          </w:tcPr>
          <w:p w:rsidR="00366D72" w:rsidRPr="00CE123F" w:rsidRDefault="00366D72" w:rsidP="0034674C">
            <w:pPr>
              <w:jc w:val="center"/>
            </w:pPr>
            <w:r w:rsidRPr="00CE123F">
              <w:t>10</w:t>
            </w:r>
          </w:p>
        </w:tc>
        <w:tc>
          <w:tcPr>
            <w:tcW w:w="1023" w:type="dxa"/>
            <w:tcBorders>
              <w:top w:val="single" w:sz="4" w:space="0" w:color="auto"/>
              <w:left w:val="single" w:sz="4" w:space="0" w:color="auto"/>
              <w:bottom w:val="single" w:sz="4" w:space="0" w:color="auto"/>
              <w:right w:val="single" w:sz="4" w:space="0" w:color="auto"/>
            </w:tcBorders>
          </w:tcPr>
          <w:p w:rsidR="00366D72" w:rsidRPr="00CE123F" w:rsidRDefault="00366D72" w:rsidP="0034674C">
            <w:pPr>
              <w:jc w:val="center"/>
            </w:pPr>
          </w:p>
        </w:tc>
      </w:tr>
      <w:tr w:rsidR="00CE123F" w:rsidRPr="00CE123F" w:rsidTr="00366D72">
        <w:tc>
          <w:tcPr>
            <w:tcW w:w="478" w:type="dxa"/>
            <w:tcBorders>
              <w:top w:val="single" w:sz="4" w:space="0" w:color="auto"/>
              <w:left w:val="single" w:sz="4" w:space="0" w:color="auto"/>
              <w:bottom w:val="single" w:sz="4" w:space="0" w:color="auto"/>
              <w:right w:val="single" w:sz="4" w:space="0" w:color="auto"/>
            </w:tcBorders>
            <w:hideMark/>
          </w:tcPr>
          <w:p w:rsidR="00366D72" w:rsidRPr="00CE123F" w:rsidRDefault="00366D72" w:rsidP="0034674C">
            <w:r w:rsidRPr="00CE123F">
              <w:t>4.</w:t>
            </w:r>
          </w:p>
        </w:tc>
        <w:tc>
          <w:tcPr>
            <w:tcW w:w="1410" w:type="dxa"/>
            <w:tcBorders>
              <w:top w:val="single" w:sz="4" w:space="0" w:color="auto"/>
              <w:left w:val="single" w:sz="4" w:space="0" w:color="auto"/>
              <w:bottom w:val="single" w:sz="4" w:space="0" w:color="auto"/>
              <w:right w:val="single" w:sz="4" w:space="0" w:color="auto"/>
            </w:tcBorders>
            <w:hideMark/>
          </w:tcPr>
          <w:p w:rsidR="00366D72" w:rsidRPr="00CE123F" w:rsidRDefault="00366D72" w:rsidP="0034674C">
            <w:pPr>
              <w:rPr>
                <w:sz w:val="16"/>
                <w:szCs w:val="16"/>
              </w:rPr>
            </w:pPr>
            <w:r w:rsidRPr="00CE123F">
              <w:rPr>
                <w:sz w:val="16"/>
                <w:szCs w:val="16"/>
              </w:rPr>
              <w:t>Koło posesji Zembrzyce 496</w:t>
            </w:r>
          </w:p>
        </w:tc>
        <w:tc>
          <w:tcPr>
            <w:tcW w:w="1304" w:type="dxa"/>
            <w:tcBorders>
              <w:top w:val="single" w:sz="4" w:space="0" w:color="auto"/>
              <w:left w:val="single" w:sz="4" w:space="0" w:color="auto"/>
              <w:bottom w:val="single" w:sz="4" w:space="0" w:color="auto"/>
              <w:right w:val="single" w:sz="4" w:space="0" w:color="auto"/>
            </w:tcBorders>
            <w:hideMark/>
          </w:tcPr>
          <w:p w:rsidR="00366D72" w:rsidRPr="00CE123F" w:rsidRDefault="00366D72" w:rsidP="0034674C">
            <w:pPr>
              <w:rPr>
                <w:sz w:val="16"/>
                <w:szCs w:val="16"/>
              </w:rPr>
            </w:pPr>
            <w:r w:rsidRPr="00CE123F">
              <w:rPr>
                <w:sz w:val="16"/>
                <w:szCs w:val="16"/>
              </w:rPr>
              <w:t>Dom– szkoła- dom</w:t>
            </w:r>
          </w:p>
        </w:tc>
        <w:tc>
          <w:tcPr>
            <w:tcW w:w="1551" w:type="dxa"/>
            <w:tcBorders>
              <w:top w:val="single" w:sz="4" w:space="0" w:color="auto"/>
              <w:left w:val="single" w:sz="4" w:space="0" w:color="auto"/>
              <w:bottom w:val="single" w:sz="4" w:space="0" w:color="auto"/>
              <w:right w:val="single" w:sz="4" w:space="0" w:color="auto"/>
            </w:tcBorders>
            <w:hideMark/>
          </w:tcPr>
          <w:p w:rsidR="00366D72" w:rsidRPr="00CE123F" w:rsidRDefault="00366D72" w:rsidP="0034674C">
            <w:pPr>
              <w:rPr>
                <w:sz w:val="16"/>
                <w:szCs w:val="16"/>
              </w:rPr>
            </w:pPr>
            <w:r w:rsidRPr="00CE123F">
              <w:rPr>
                <w:sz w:val="16"/>
                <w:szCs w:val="16"/>
              </w:rPr>
              <w:t>Poniedziałek, wtorek, środa, czwartek, piątek</w:t>
            </w:r>
          </w:p>
        </w:tc>
        <w:tc>
          <w:tcPr>
            <w:tcW w:w="1011" w:type="dxa"/>
            <w:tcBorders>
              <w:top w:val="single" w:sz="4" w:space="0" w:color="auto"/>
              <w:left w:val="single" w:sz="4" w:space="0" w:color="auto"/>
              <w:bottom w:val="single" w:sz="4" w:space="0" w:color="auto"/>
              <w:right w:val="single" w:sz="4" w:space="0" w:color="auto"/>
            </w:tcBorders>
            <w:hideMark/>
          </w:tcPr>
          <w:p w:rsidR="00366D72" w:rsidRPr="00CE123F" w:rsidRDefault="00366D72" w:rsidP="0034674C">
            <w:pPr>
              <w:jc w:val="center"/>
            </w:pPr>
            <w:r w:rsidRPr="00CE123F">
              <w:t>1</w:t>
            </w:r>
          </w:p>
        </w:tc>
        <w:tc>
          <w:tcPr>
            <w:tcW w:w="1439" w:type="dxa"/>
            <w:tcBorders>
              <w:top w:val="single" w:sz="4" w:space="0" w:color="auto"/>
              <w:left w:val="single" w:sz="4" w:space="0" w:color="auto"/>
              <w:bottom w:val="single" w:sz="4" w:space="0" w:color="auto"/>
              <w:right w:val="single" w:sz="4" w:space="0" w:color="auto"/>
            </w:tcBorders>
          </w:tcPr>
          <w:p w:rsidR="00366D72" w:rsidRPr="00CE123F" w:rsidRDefault="00366D72" w:rsidP="0034674C">
            <w:pPr>
              <w:jc w:val="center"/>
            </w:pPr>
          </w:p>
        </w:tc>
        <w:tc>
          <w:tcPr>
            <w:tcW w:w="1072" w:type="dxa"/>
            <w:tcBorders>
              <w:top w:val="single" w:sz="4" w:space="0" w:color="auto"/>
              <w:left w:val="single" w:sz="4" w:space="0" w:color="auto"/>
              <w:bottom w:val="single" w:sz="4" w:space="0" w:color="auto"/>
              <w:right w:val="single" w:sz="4" w:space="0" w:color="auto"/>
            </w:tcBorders>
          </w:tcPr>
          <w:p w:rsidR="00366D72" w:rsidRPr="00CE123F" w:rsidRDefault="00366D72" w:rsidP="0034674C">
            <w:pPr>
              <w:jc w:val="center"/>
            </w:pPr>
            <w:r w:rsidRPr="00CE123F">
              <w:t>10</w:t>
            </w:r>
          </w:p>
        </w:tc>
        <w:tc>
          <w:tcPr>
            <w:tcW w:w="1023" w:type="dxa"/>
            <w:tcBorders>
              <w:top w:val="single" w:sz="4" w:space="0" w:color="auto"/>
              <w:left w:val="single" w:sz="4" w:space="0" w:color="auto"/>
              <w:bottom w:val="single" w:sz="4" w:space="0" w:color="auto"/>
              <w:right w:val="single" w:sz="4" w:space="0" w:color="auto"/>
            </w:tcBorders>
          </w:tcPr>
          <w:p w:rsidR="00366D72" w:rsidRPr="00CE123F" w:rsidRDefault="00366D72" w:rsidP="0034674C">
            <w:pPr>
              <w:jc w:val="center"/>
            </w:pPr>
          </w:p>
        </w:tc>
      </w:tr>
      <w:tr w:rsidR="00CE123F" w:rsidRPr="00CE123F" w:rsidTr="00366D72">
        <w:tc>
          <w:tcPr>
            <w:tcW w:w="478" w:type="dxa"/>
            <w:tcBorders>
              <w:top w:val="single" w:sz="4" w:space="0" w:color="auto"/>
              <w:left w:val="single" w:sz="4" w:space="0" w:color="auto"/>
              <w:bottom w:val="single" w:sz="4" w:space="0" w:color="auto"/>
              <w:right w:val="single" w:sz="4" w:space="0" w:color="auto"/>
            </w:tcBorders>
            <w:hideMark/>
          </w:tcPr>
          <w:p w:rsidR="00366D72" w:rsidRPr="00CE123F" w:rsidRDefault="00366D72" w:rsidP="0034674C">
            <w:r w:rsidRPr="00CE123F">
              <w:t xml:space="preserve">5. </w:t>
            </w:r>
          </w:p>
        </w:tc>
        <w:tc>
          <w:tcPr>
            <w:tcW w:w="1410" w:type="dxa"/>
            <w:tcBorders>
              <w:top w:val="single" w:sz="4" w:space="0" w:color="auto"/>
              <w:left w:val="single" w:sz="4" w:space="0" w:color="auto"/>
              <w:bottom w:val="single" w:sz="4" w:space="0" w:color="auto"/>
              <w:right w:val="single" w:sz="4" w:space="0" w:color="auto"/>
            </w:tcBorders>
            <w:hideMark/>
          </w:tcPr>
          <w:p w:rsidR="00366D72" w:rsidRPr="00CE123F" w:rsidRDefault="00366D72" w:rsidP="0034674C">
            <w:pPr>
              <w:rPr>
                <w:sz w:val="16"/>
                <w:szCs w:val="16"/>
              </w:rPr>
            </w:pPr>
            <w:r w:rsidRPr="00CE123F">
              <w:rPr>
                <w:sz w:val="16"/>
                <w:szCs w:val="16"/>
              </w:rPr>
              <w:t>Koło posesji</w:t>
            </w:r>
          </w:p>
          <w:p w:rsidR="00366D72" w:rsidRPr="00CE123F" w:rsidRDefault="00366D72" w:rsidP="0034674C">
            <w:pPr>
              <w:rPr>
                <w:sz w:val="16"/>
                <w:szCs w:val="16"/>
              </w:rPr>
            </w:pPr>
            <w:r w:rsidRPr="00CE123F">
              <w:rPr>
                <w:sz w:val="16"/>
                <w:szCs w:val="16"/>
              </w:rPr>
              <w:t>Śleszowice 40</w:t>
            </w:r>
          </w:p>
        </w:tc>
        <w:tc>
          <w:tcPr>
            <w:tcW w:w="1304" w:type="dxa"/>
            <w:tcBorders>
              <w:top w:val="single" w:sz="4" w:space="0" w:color="auto"/>
              <w:left w:val="single" w:sz="4" w:space="0" w:color="auto"/>
              <w:bottom w:val="single" w:sz="4" w:space="0" w:color="auto"/>
              <w:right w:val="single" w:sz="4" w:space="0" w:color="auto"/>
            </w:tcBorders>
            <w:hideMark/>
          </w:tcPr>
          <w:p w:rsidR="00366D72" w:rsidRPr="00CE123F" w:rsidRDefault="00366D72" w:rsidP="0034674C">
            <w:pPr>
              <w:rPr>
                <w:sz w:val="16"/>
                <w:szCs w:val="16"/>
              </w:rPr>
            </w:pPr>
            <w:r w:rsidRPr="00CE123F">
              <w:rPr>
                <w:sz w:val="16"/>
                <w:szCs w:val="16"/>
              </w:rPr>
              <w:t>Dom- szkoła- dom</w:t>
            </w:r>
          </w:p>
        </w:tc>
        <w:tc>
          <w:tcPr>
            <w:tcW w:w="1551" w:type="dxa"/>
            <w:tcBorders>
              <w:top w:val="single" w:sz="4" w:space="0" w:color="auto"/>
              <w:left w:val="single" w:sz="4" w:space="0" w:color="auto"/>
              <w:bottom w:val="single" w:sz="4" w:space="0" w:color="auto"/>
              <w:right w:val="single" w:sz="4" w:space="0" w:color="auto"/>
            </w:tcBorders>
            <w:hideMark/>
          </w:tcPr>
          <w:p w:rsidR="00366D72" w:rsidRPr="00CE123F" w:rsidRDefault="00366D72" w:rsidP="0034674C">
            <w:pPr>
              <w:rPr>
                <w:sz w:val="16"/>
                <w:szCs w:val="16"/>
              </w:rPr>
            </w:pPr>
            <w:r w:rsidRPr="00CE123F">
              <w:rPr>
                <w:sz w:val="16"/>
                <w:szCs w:val="16"/>
              </w:rPr>
              <w:t xml:space="preserve">Poniedziałek, wtorek, środa, </w:t>
            </w:r>
            <w:r w:rsidRPr="00CE123F">
              <w:rPr>
                <w:sz w:val="16"/>
                <w:szCs w:val="16"/>
              </w:rPr>
              <w:lastRenderedPageBreak/>
              <w:t>czwartek, piątek</w:t>
            </w:r>
          </w:p>
        </w:tc>
        <w:tc>
          <w:tcPr>
            <w:tcW w:w="1011" w:type="dxa"/>
            <w:tcBorders>
              <w:top w:val="single" w:sz="4" w:space="0" w:color="auto"/>
              <w:left w:val="single" w:sz="4" w:space="0" w:color="auto"/>
              <w:bottom w:val="single" w:sz="4" w:space="0" w:color="auto"/>
              <w:right w:val="single" w:sz="4" w:space="0" w:color="auto"/>
            </w:tcBorders>
          </w:tcPr>
          <w:p w:rsidR="00366D72" w:rsidRPr="00CE123F" w:rsidRDefault="00366D72" w:rsidP="0034674C">
            <w:pPr>
              <w:jc w:val="center"/>
            </w:pPr>
          </w:p>
          <w:p w:rsidR="00366D72" w:rsidRPr="00CE123F" w:rsidRDefault="00366D72" w:rsidP="0034674C">
            <w:pPr>
              <w:jc w:val="center"/>
            </w:pPr>
            <w:r w:rsidRPr="00CE123F">
              <w:lastRenderedPageBreak/>
              <w:t>1</w:t>
            </w:r>
          </w:p>
        </w:tc>
        <w:tc>
          <w:tcPr>
            <w:tcW w:w="1439" w:type="dxa"/>
            <w:tcBorders>
              <w:top w:val="single" w:sz="4" w:space="0" w:color="auto"/>
              <w:left w:val="single" w:sz="4" w:space="0" w:color="auto"/>
              <w:bottom w:val="single" w:sz="4" w:space="0" w:color="auto"/>
              <w:right w:val="single" w:sz="4" w:space="0" w:color="auto"/>
            </w:tcBorders>
          </w:tcPr>
          <w:p w:rsidR="00366D72" w:rsidRPr="00CE123F" w:rsidRDefault="00366D72" w:rsidP="0034674C">
            <w:pPr>
              <w:jc w:val="center"/>
            </w:pPr>
          </w:p>
        </w:tc>
        <w:tc>
          <w:tcPr>
            <w:tcW w:w="1072" w:type="dxa"/>
            <w:tcBorders>
              <w:top w:val="single" w:sz="4" w:space="0" w:color="auto"/>
              <w:left w:val="single" w:sz="4" w:space="0" w:color="auto"/>
              <w:bottom w:val="single" w:sz="4" w:space="0" w:color="auto"/>
              <w:right w:val="single" w:sz="4" w:space="0" w:color="auto"/>
            </w:tcBorders>
          </w:tcPr>
          <w:p w:rsidR="00366D72" w:rsidRPr="00CE123F" w:rsidRDefault="00366D72" w:rsidP="0034674C">
            <w:pPr>
              <w:jc w:val="center"/>
            </w:pPr>
            <w:r w:rsidRPr="00CE123F">
              <w:t>10</w:t>
            </w:r>
          </w:p>
        </w:tc>
        <w:tc>
          <w:tcPr>
            <w:tcW w:w="1023" w:type="dxa"/>
            <w:tcBorders>
              <w:top w:val="single" w:sz="4" w:space="0" w:color="auto"/>
              <w:left w:val="single" w:sz="4" w:space="0" w:color="auto"/>
              <w:bottom w:val="single" w:sz="4" w:space="0" w:color="auto"/>
              <w:right w:val="single" w:sz="4" w:space="0" w:color="auto"/>
            </w:tcBorders>
          </w:tcPr>
          <w:p w:rsidR="00366D72" w:rsidRPr="00CE123F" w:rsidRDefault="00366D72" w:rsidP="0034674C">
            <w:pPr>
              <w:jc w:val="center"/>
            </w:pPr>
          </w:p>
        </w:tc>
      </w:tr>
      <w:tr w:rsidR="00CE123F" w:rsidRPr="00CE123F" w:rsidTr="00366D72">
        <w:tc>
          <w:tcPr>
            <w:tcW w:w="478" w:type="dxa"/>
            <w:tcBorders>
              <w:top w:val="single" w:sz="4" w:space="0" w:color="auto"/>
              <w:left w:val="single" w:sz="4" w:space="0" w:color="auto"/>
              <w:bottom w:val="single" w:sz="4" w:space="0" w:color="auto"/>
              <w:right w:val="single" w:sz="4" w:space="0" w:color="auto"/>
            </w:tcBorders>
            <w:hideMark/>
          </w:tcPr>
          <w:p w:rsidR="00366D72" w:rsidRPr="00CE123F" w:rsidRDefault="00366D72" w:rsidP="0034674C">
            <w:r w:rsidRPr="00CE123F">
              <w:lastRenderedPageBreak/>
              <w:t xml:space="preserve">6. </w:t>
            </w:r>
          </w:p>
        </w:tc>
        <w:tc>
          <w:tcPr>
            <w:tcW w:w="1410" w:type="dxa"/>
            <w:tcBorders>
              <w:top w:val="single" w:sz="4" w:space="0" w:color="auto"/>
              <w:left w:val="single" w:sz="4" w:space="0" w:color="auto"/>
              <w:bottom w:val="single" w:sz="4" w:space="0" w:color="auto"/>
              <w:right w:val="single" w:sz="4" w:space="0" w:color="auto"/>
            </w:tcBorders>
            <w:hideMark/>
          </w:tcPr>
          <w:p w:rsidR="00366D72" w:rsidRPr="00CE123F" w:rsidRDefault="00366D72" w:rsidP="0034674C">
            <w:pPr>
              <w:rPr>
                <w:sz w:val="16"/>
                <w:szCs w:val="16"/>
              </w:rPr>
            </w:pPr>
            <w:r w:rsidRPr="00CE123F">
              <w:rPr>
                <w:sz w:val="16"/>
                <w:szCs w:val="16"/>
              </w:rPr>
              <w:t>Koło posesji Tarnawa Dolna 207</w:t>
            </w:r>
          </w:p>
        </w:tc>
        <w:tc>
          <w:tcPr>
            <w:tcW w:w="1304" w:type="dxa"/>
            <w:tcBorders>
              <w:top w:val="single" w:sz="4" w:space="0" w:color="auto"/>
              <w:left w:val="single" w:sz="4" w:space="0" w:color="auto"/>
              <w:bottom w:val="single" w:sz="4" w:space="0" w:color="auto"/>
              <w:right w:val="single" w:sz="4" w:space="0" w:color="auto"/>
            </w:tcBorders>
            <w:hideMark/>
          </w:tcPr>
          <w:p w:rsidR="00366D72" w:rsidRPr="00CE123F" w:rsidRDefault="00366D72" w:rsidP="0034674C">
            <w:pPr>
              <w:rPr>
                <w:sz w:val="16"/>
                <w:szCs w:val="16"/>
              </w:rPr>
            </w:pPr>
            <w:r w:rsidRPr="00CE123F">
              <w:rPr>
                <w:sz w:val="16"/>
                <w:szCs w:val="16"/>
              </w:rPr>
              <w:t>Dom– szkoła- dom</w:t>
            </w:r>
          </w:p>
        </w:tc>
        <w:tc>
          <w:tcPr>
            <w:tcW w:w="1551" w:type="dxa"/>
            <w:tcBorders>
              <w:top w:val="single" w:sz="4" w:space="0" w:color="auto"/>
              <w:left w:val="single" w:sz="4" w:space="0" w:color="auto"/>
              <w:bottom w:val="single" w:sz="4" w:space="0" w:color="auto"/>
              <w:right w:val="single" w:sz="4" w:space="0" w:color="auto"/>
            </w:tcBorders>
            <w:hideMark/>
          </w:tcPr>
          <w:p w:rsidR="00366D72" w:rsidRPr="00CE123F" w:rsidRDefault="00366D72" w:rsidP="0034674C">
            <w:pPr>
              <w:rPr>
                <w:sz w:val="16"/>
                <w:szCs w:val="16"/>
              </w:rPr>
            </w:pPr>
            <w:r w:rsidRPr="00CE123F">
              <w:rPr>
                <w:sz w:val="16"/>
                <w:szCs w:val="16"/>
              </w:rPr>
              <w:t>Poniedziałek, wtorek, środa, czwartek, piątek</w:t>
            </w:r>
          </w:p>
        </w:tc>
        <w:tc>
          <w:tcPr>
            <w:tcW w:w="1011" w:type="dxa"/>
            <w:tcBorders>
              <w:top w:val="single" w:sz="4" w:space="0" w:color="auto"/>
              <w:left w:val="single" w:sz="4" w:space="0" w:color="auto"/>
              <w:bottom w:val="single" w:sz="4" w:space="0" w:color="auto"/>
              <w:right w:val="single" w:sz="4" w:space="0" w:color="auto"/>
            </w:tcBorders>
          </w:tcPr>
          <w:p w:rsidR="00366D72" w:rsidRPr="00CE123F" w:rsidRDefault="00366D72" w:rsidP="0034674C"/>
          <w:p w:rsidR="00366D72" w:rsidRPr="00CE123F" w:rsidRDefault="00366D72" w:rsidP="0034674C">
            <w:pPr>
              <w:jc w:val="center"/>
            </w:pPr>
            <w:r w:rsidRPr="00CE123F">
              <w:t>1</w:t>
            </w:r>
          </w:p>
        </w:tc>
        <w:tc>
          <w:tcPr>
            <w:tcW w:w="1439" w:type="dxa"/>
            <w:tcBorders>
              <w:top w:val="single" w:sz="4" w:space="0" w:color="auto"/>
              <w:left w:val="single" w:sz="4" w:space="0" w:color="auto"/>
              <w:bottom w:val="single" w:sz="4" w:space="0" w:color="auto"/>
              <w:right w:val="single" w:sz="4" w:space="0" w:color="auto"/>
            </w:tcBorders>
          </w:tcPr>
          <w:p w:rsidR="00366D72" w:rsidRPr="00CE123F" w:rsidRDefault="00366D72" w:rsidP="0034674C"/>
        </w:tc>
        <w:tc>
          <w:tcPr>
            <w:tcW w:w="1072" w:type="dxa"/>
            <w:tcBorders>
              <w:top w:val="single" w:sz="4" w:space="0" w:color="auto"/>
              <w:left w:val="single" w:sz="4" w:space="0" w:color="auto"/>
              <w:bottom w:val="single" w:sz="4" w:space="0" w:color="auto"/>
              <w:right w:val="single" w:sz="4" w:space="0" w:color="auto"/>
            </w:tcBorders>
          </w:tcPr>
          <w:p w:rsidR="00366D72" w:rsidRPr="00CE123F" w:rsidRDefault="00366D72" w:rsidP="0034674C">
            <w:pPr>
              <w:jc w:val="center"/>
            </w:pPr>
            <w:r w:rsidRPr="00CE123F">
              <w:t>10</w:t>
            </w:r>
          </w:p>
        </w:tc>
        <w:tc>
          <w:tcPr>
            <w:tcW w:w="1023" w:type="dxa"/>
            <w:tcBorders>
              <w:top w:val="single" w:sz="4" w:space="0" w:color="auto"/>
              <w:left w:val="single" w:sz="4" w:space="0" w:color="auto"/>
              <w:bottom w:val="single" w:sz="4" w:space="0" w:color="auto"/>
              <w:right w:val="single" w:sz="4" w:space="0" w:color="auto"/>
            </w:tcBorders>
          </w:tcPr>
          <w:p w:rsidR="00366D72" w:rsidRPr="00CE123F" w:rsidRDefault="00366D72" w:rsidP="0034674C"/>
        </w:tc>
      </w:tr>
      <w:tr w:rsidR="00CE123F" w:rsidRPr="00CE123F" w:rsidTr="00366D72">
        <w:tc>
          <w:tcPr>
            <w:tcW w:w="478" w:type="dxa"/>
            <w:tcBorders>
              <w:top w:val="single" w:sz="4" w:space="0" w:color="auto"/>
              <w:left w:val="single" w:sz="4" w:space="0" w:color="auto"/>
              <w:bottom w:val="single" w:sz="4" w:space="0" w:color="auto"/>
              <w:right w:val="single" w:sz="4" w:space="0" w:color="auto"/>
            </w:tcBorders>
            <w:hideMark/>
          </w:tcPr>
          <w:p w:rsidR="00366D72" w:rsidRPr="00CE123F" w:rsidRDefault="00366D72" w:rsidP="0034674C">
            <w:r w:rsidRPr="00CE123F">
              <w:t xml:space="preserve">7. </w:t>
            </w:r>
          </w:p>
        </w:tc>
        <w:tc>
          <w:tcPr>
            <w:tcW w:w="1410" w:type="dxa"/>
            <w:tcBorders>
              <w:top w:val="single" w:sz="4" w:space="0" w:color="auto"/>
              <w:left w:val="single" w:sz="4" w:space="0" w:color="auto"/>
              <w:bottom w:val="single" w:sz="4" w:space="0" w:color="auto"/>
              <w:right w:val="single" w:sz="4" w:space="0" w:color="auto"/>
            </w:tcBorders>
            <w:hideMark/>
          </w:tcPr>
          <w:p w:rsidR="00366D72" w:rsidRPr="00CE123F" w:rsidRDefault="00366D72" w:rsidP="0034674C">
            <w:pPr>
              <w:rPr>
                <w:sz w:val="16"/>
                <w:szCs w:val="16"/>
              </w:rPr>
            </w:pPr>
            <w:r w:rsidRPr="00CE123F">
              <w:rPr>
                <w:sz w:val="16"/>
                <w:szCs w:val="16"/>
              </w:rPr>
              <w:t>Koło posesji Tarnawa Dolna 363</w:t>
            </w:r>
          </w:p>
        </w:tc>
        <w:tc>
          <w:tcPr>
            <w:tcW w:w="1304" w:type="dxa"/>
            <w:tcBorders>
              <w:top w:val="single" w:sz="4" w:space="0" w:color="auto"/>
              <w:left w:val="single" w:sz="4" w:space="0" w:color="auto"/>
              <w:bottom w:val="single" w:sz="4" w:space="0" w:color="auto"/>
              <w:right w:val="single" w:sz="4" w:space="0" w:color="auto"/>
            </w:tcBorders>
            <w:hideMark/>
          </w:tcPr>
          <w:p w:rsidR="00366D72" w:rsidRPr="00CE123F" w:rsidRDefault="00366D72" w:rsidP="0034674C">
            <w:pPr>
              <w:rPr>
                <w:sz w:val="16"/>
                <w:szCs w:val="16"/>
              </w:rPr>
            </w:pPr>
            <w:r w:rsidRPr="00CE123F">
              <w:rPr>
                <w:sz w:val="16"/>
                <w:szCs w:val="16"/>
              </w:rPr>
              <w:t>Dom– szkoła</w:t>
            </w:r>
          </w:p>
          <w:p w:rsidR="00366D72" w:rsidRPr="00CE123F" w:rsidRDefault="00366D72" w:rsidP="0034674C">
            <w:pPr>
              <w:rPr>
                <w:sz w:val="16"/>
                <w:szCs w:val="16"/>
              </w:rPr>
            </w:pPr>
            <w:r w:rsidRPr="00CE123F">
              <w:rPr>
                <w:sz w:val="16"/>
                <w:szCs w:val="16"/>
              </w:rPr>
              <w:t>(poniedziałek)</w:t>
            </w:r>
          </w:p>
          <w:p w:rsidR="00366D72" w:rsidRPr="00CE123F" w:rsidRDefault="00366D72" w:rsidP="0034674C">
            <w:pPr>
              <w:rPr>
                <w:sz w:val="16"/>
                <w:szCs w:val="16"/>
              </w:rPr>
            </w:pPr>
            <w:r w:rsidRPr="00CE123F">
              <w:rPr>
                <w:sz w:val="16"/>
                <w:szCs w:val="16"/>
              </w:rPr>
              <w:t>Szkoła–dom</w:t>
            </w:r>
          </w:p>
          <w:p w:rsidR="00366D72" w:rsidRPr="00CE123F" w:rsidRDefault="00366D72" w:rsidP="0034674C">
            <w:pPr>
              <w:rPr>
                <w:sz w:val="16"/>
                <w:szCs w:val="16"/>
              </w:rPr>
            </w:pPr>
            <w:r w:rsidRPr="00CE123F">
              <w:rPr>
                <w:sz w:val="16"/>
                <w:szCs w:val="16"/>
              </w:rPr>
              <w:t xml:space="preserve">(piątek) </w:t>
            </w:r>
          </w:p>
        </w:tc>
        <w:tc>
          <w:tcPr>
            <w:tcW w:w="1551" w:type="dxa"/>
            <w:tcBorders>
              <w:top w:val="single" w:sz="4" w:space="0" w:color="auto"/>
              <w:left w:val="single" w:sz="4" w:space="0" w:color="auto"/>
              <w:bottom w:val="single" w:sz="4" w:space="0" w:color="auto"/>
              <w:right w:val="single" w:sz="4" w:space="0" w:color="auto"/>
            </w:tcBorders>
            <w:hideMark/>
          </w:tcPr>
          <w:p w:rsidR="00366D72" w:rsidRPr="00CE123F" w:rsidRDefault="00366D72" w:rsidP="0034674C">
            <w:pPr>
              <w:rPr>
                <w:sz w:val="16"/>
                <w:szCs w:val="16"/>
              </w:rPr>
            </w:pPr>
            <w:r w:rsidRPr="00CE123F">
              <w:rPr>
                <w:b/>
                <w:sz w:val="16"/>
                <w:szCs w:val="16"/>
              </w:rPr>
              <w:t>Poniedziałek</w:t>
            </w:r>
            <w:r w:rsidRPr="00CE123F">
              <w:rPr>
                <w:sz w:val="16"/>
                <w:szCs w:val="16"/>
              </w:rPr>
              <w:t xml:space="preserve"> rano</w:t>
            </w:r>
          </w:p>
          <w:p w:rsidR="00366D72" w:rsidRPr="00CE123F" w:rsidRDefault="00366D72" w:rsidP="0034674C">
            <w:pPr>
              <w:rPr>
                <w:sz w:val="16"/>
                <w:szCs w:val="16"/>
              </w:rPr>
            </w:pPr>
            <w:r w:rsidRPr="00CE123F">
              <w:rPr>
                <w:b/>
                <w:sz w:val="16"/>
                <w:szCs w:val="16"/>
              </w:rPr>
              <w:t xml:space="preserve">Piątek </w:t>
            </w:r>
            <w:r w:rsidRPr="00CE123F">
              <w:rPr>
                <w:sz w:val="16"/>
                <w:szCs w:val="16"/>
              </w:rPr>
              <w:t xml:space="preserve">– po południu odbiór ze szkoły w Makowie Podhalańskim </w:t>
            </w:r>
          </w:p>
          <w:p w:rsidR="00366D72" w:rsidRPr="00CE123F" w:rsidRDefault="00366D72" w:rsidP="0034674C">
            <w:pPr>
              <w:rPr>
                <w:sz w:val="16"/>
                <w:szCs w:val="16"/>
              </w:rPr>
            </w:pPr>
            <w:r w:rsidRPr="00CE123F">
              <w:rPr>
                <w:sz w:val="16"/>
                <w:szCs w:val="16"/>
              </w:rPr>
              <w:t>Pozostałe dni - Internat</w:t>
            </w:r>
          </w:p>
        </w:tc>
        <w:tc>
          <w:tcPr>
            <w:tcW w:w="1011" w:type="dxa"/>
            <w:tcBorders>
              <w:top w:val="single" w:sz="4" w:space="0" w:color="auto"/>
              <w:left w:val="single" w:sz="4" w:space="0" w:color="auto"/>
              <w:bottom w:val="single" w:sz="4" w:space="0" w:color="auto"/>
              <w:right w:val="single" w:sz="4" w:space="0" w:color="auto"/>
            </w:tcBorders>
          </w:tcPr>
          <w:p w:rsidR="00366D72" w:rsidRPr="00CE123F" w:rsidRDefault="00366D72" w:rsidP="0034674C">
            <w:pPr>
              <w:jc w:val="center"/>
            </w:pPr>
          </w:p>
          <w:p w:rsidR="00366D72" w:rsidRPr="00CE123F" w:rsidRDefault="00366D72" w:rsidP="0034674C">
            <w:pPr>
              <w:jc w:val="center"/>
            </w:pPr>
          </w:p>
          <w:p w:rsidR="00366D72" w:rsidRPr="00CE123F" w:rsidRDefault="00366D72" w:rsidP="0034674C">
            <w:pPr>
              <w:jc w:val="center"/>
            </w:pPr>
            <w:r w:rsidRPr="00CE123F">
              <w:t>1</w:t>
            </w:r>
          </w:p>
        </w:tc>
        <w:tc>
          <w:tcPr>
            <w:tcW w:w="1439" w:type="dxa"/>
            <w:tcBorders>
              <w:top w:val="single" w:sz="4" w:space="0" w:color="auto"/>
              <w:left w:val="single" w:sz="4" w:space="0" w:color="auto"/>
              <w:bottom w:val="single" w:sz="4" w:space="0" w:color="auto"/>
              <w:right w:val="single" w:sz="4" w:space="0" w:color="auto"/>
            </w:tcBorders>
          </w:tcPr>
          <w:p w:rsidR="00366D72" w:rsidRPr="00CE123F" w:rsidRDefault="00366D72" w:rsidP="0034674C">
            <w:pPr>
              <w:jc w:val="center"/>
            </w:pPr>
          </w:p>
        </w:tc>
        <w:tc>
          <w:tcPr>
            <w:tcW w:w="1072" w:type="dxa"/>
            <w:tcBorders>
              <w:top w:val="single" w:sz="4" w:space="0" w:color="auto"/>
              <w:left w:val="single" w:sz="4" w:space="0" w:color="auto"/>
              <w:bottom w:val="single" w:sz="4" w:space="0" w:color="auto"/>
              <w:right w:val="single" w:sz="4" w:space="0" w:color="auto"/>
            </w:tcBorders>
          </w:tcPr>
          <w:p w:rsidR="00366D72" w:rsidRPr="00CE123F" w:rsidRDefault="00366D72" w:rsidP="0034674C">
            <w:pPr>
              <w:jc w:val="center"/>
            </w:pPr>
            <w:r w:rsidRPr="00CE123F">
              <w:t>10</w:t>
            </w:r>
          </w:p>
        </w:tc>
        <w:tc>
          <w:tcPr>
            <w:tcW w:w="1023" w:type="dxa"/>
            <w:tcBorders>
              <w:top w:val="single" w:sz="4" w:space="0" w:color="auto"/>
              <w:left w:val="single" w:sz="4" w:space="0" w:color="auto"/>
              <w:bottom w:val="single" w:sz="4" w:space="0" w:color="auto"/>
              <w:right w:val="single" w:sz="4" w:space="0" w:color="auto"/>
            </w:tcBorders>
          </w:tcPr>
          <w:p w:rsidR="00366D72" w:rsidRPr="00CE123F" w:rsidRDefault="00366D72" w:rsidP="0034674C">
            <w:pPr>
              <w:jc w:val="center"/>
            </w:pPr>
          </w:p>
        </w:tc>
      </w:tr>
      <w:tr w:rsidR="00CE123F" w:rsidRPr="00CE123F" w:rsidTr="00366D72">
        <w:tc>
          <w:tcPr>
            <w:tcW w:w="478" w:type="dxa"/>
            <w:tcBorders>
              <w:top w:val="single" w:sz="4" w:space="0" w:color="auto"/>
              <w:left w:val="single" w:sz="4" w:space="0" w:color="auto"/>
              <w:bottom w:val="single" w:sz="4" w:space="0" w:color="auto"/>
              <w:right w:val="single" w:sz="4" w:space="0" w:color="auto"/>
            </w:tcBorders>
          </w:tcPr>
          <w:p w:rsidR="00366D72" w:rsidRPr="00CE123F" w:rsidRDefault="00366D72" w:rsidP="0034674C">
            <w:r w:rsidRPr="00CE123F">
              <w:t>8.</w:t>
            </w:r>
          </w:p>
        </w:tc>
        <w:tc>
          <w:tcPr>
            <w:tcW w:w="1410" w:type="dxa"/>
            <w:tcBorders>
              <w:top w:val="single" w:sz="4" w:space="0" w:color="auto"/>
              <w:left w:val="single" w:sz="4" w:space="0" w:color="auto"/>
              <w:bottom w:val="single" w:sz="4" w:space="0" w:color="auto"/>
              <w:right w:val="single" w:sz="4" w:space="0" w:color="auto"/>
            </w:tcBorders>
          </w:tcPr>
          <w:p w:rsidR="00366D72" w:rsidRPr="00CE123F" w:rsidRDefault="00366D72" w:rsidP="0034674C">
            <w:pPr>
              <w:rPr>
                <w:sz w:val="16"/>
                <w:szCs w:val="16"/>
              </w:rPr>
            </w:pPr>
            <w:r w:rsidRPr="00CE123F">
              <w:rPr>
                <w:sz w:val="16"/>
                <w:szCs w:val="16"/>
              </w:rPr>
              <w:t>Przystanek Borowina Skawiecka</w:t>
            </w:r>
          </w:p>
          <w:p w:rsidR="00366D72" w:rsidRPr="00CE123F" w:rsidRDefault="00366D72" w:rsidP="0034674C">
            <w:pPr>
              <w:rPr>
                <w:sz w:val="16"/>
                <w:szCs w:val="16"/>
              </w:rPr>
            </w:pPr>
            <w:r w:rsidRPr="00CE123F">
              <w:rPr>
                <w:sz w:val="16"/>
                <w:szCs w:val="16"/>
              </w:rPr>
              <w:t>Posesja Tarnawa Dolna  293</w:t>
            </w:r>
          </w:p>
        </w:tc>
        <w:tc>
          <w:tcPr>
            <w:tcW w:w="1304" w:type="dxa"/>
            <w:tcBorders>
              <w:top w:val="single" w:sz="4" w:space="0" w:color="auto"/>
              <w:left w:val="single" w:sz="4" w:space="0" w:color="auto"/>
              <w:bottom w:val="single" w:sz="4" w:space="0" w:color="auto"/>
              <w:right w:val="single" w:sz="4" w:space="0" w:color="auto"/>
            </w:tcBorders>
          </w:tcPr>
          <w:p w:rsidR="00366D72" w:rsidRPr="00CE123F" w:rsidRDefault="00366D72" w:rsidP="0034674C">
            <w:pPr>
              <w:rPr>
                <w:sz w:val="16"/>
                <w:szCs w:val="16"/>
              </w:rPr>
            </w:pPr>
            <w:r w:rsidRPr="00CE123F">
              <w:rPr>
                <w:sz w:val="16"/>
                <w:szCs w:val="16"/>
              </w:rPr>
              <w:t>Dom– szkoła- dom</w:t>
            </w:r>
          </w:p>
        </w:tc>
        <w:tc>
          <w:tcPr>
            <w:tcW w:w="1551" w:type="dxa"/>
            <w:tcBorders>
              <w:top w:val="single" w:sz="4" w:space="0" w:color="auto"/>
              <w:left w:val="single" w:sz="4" w:space="0" w:color="auto"/>
              <w:bottom w:val="single" w:sz="4" w:space="0" w:color="auto"/>
              <w:right w:val="single" w:sz="4" w:space="0" w:color="auto"/>
            </w:tcBorders>
          </w:tcPr>
          <w:p w:rsidR="00366D72" w:rsidRPr="00CE123F" w:rsidRDefault="00366D72" w:rsidP="0034674C">
            <w:pPr>
              <w:rPr>
                <w:b/>
                <w:sz w:val="16"/>
                <w:szCs w:val="16"/>
              </w:rPr>
            </w:pPr>
            <w:r w:rsidRPr="00CE123F">
              <w:rPr>
                <w:sz w:val="16"/>
                <w:szCs w:val="16"/>
              </w:rPr>
              <w:t>Poniedziałek, wtorek, środa, czwartek, piątek</w:t>
            </w:r>
          </w:p>
        </w:tc>
        <w:tc>
          <w:tcPr>
            <w:tcW w:w="1011" w:type="dxa"/>
            <w:tcBorders>
              <w:top w:val="single" w:sz="4" w:space="0" w:color="auto"/>
              <w:left w:val="single" w:sz="4" w:space="0" w:color="auto"/>
              <w:bottom w:val="single" w:sz="4" w:space="0" w:color="auto"/>
              <w:right w:val="single" w:sz="4" w:space="0" w:color="auto"/>
            </w:tcBorders>
          </w:tcPr>
          <w:p w:rsidR="00366D72" w:rsidRPr="00CE123F" w:rsidRDefault="00366D72" w:rsidP="0034674C">
            <w:pPr>
              <w:jc w:val="center"/>
            </w:pPr>
            <w:r w:rsidRPr="00CE123F">
              <w:t>1</w:t>
            </w:r>
          </w:p>
        </w:tc>
        <w:tc>
          <w:tcPr>
            <w:tcW w:w="1439" w:type="dxa"/>
            <w:tcBorders>
              <w:top w:val="single" w:sz="4" w:space="0" w:color="auto"/>
              <w:left w:val="single" w:sz="4" w:space="0" w:color="auto"/>
              <w:bottom w:val="single" w:sz="4" w:space="0" w:color="auto"/>
              <w:right w:val="single" w:sz="4" w:space="0" w:color="auto"/>
            </w:tcBorders>
          </w:tcPr>
          <w:p w:rsidR="00366D72" w:rsidRPr="00CE123F" w:rsidRDefault="00366D72" w:rsidP="0034674C">
            <w:pPr>
              <w:jc w:val="center"/>
            </w:pPr>
          </w:p>
        </w:tc>
        <w:tc>
          <w:tcPr>
            <w:tcW w:w="1072" w:type="dxa"/>
            <w:tcBorders>
              <w:top w:val="single" w:sz="4" w:space="0" w:color="auto"/>
              <w:left w:val="single" w:sz="4" w:space="0" w:color="auto"/>
              <w:bottom w:val="single" w:sz="4" w:space="0" w:color="auto"/>
              <w:right w:val="single" w:sz="4" w:space="0" w:color="auto"/>
            </w:tcBorders>
          </w:tcPr>
          <w:p w:rsidR="00366D72" w:rsidRPr="00CE123F" w:rsidRDefault="00366D72" w:rsidP="0034674C">
            <w:pPr>
              <w:jc w:val="center"/>
            </w:pPr>
            <w:r w:rsidRPr="00CE123F">
              <w:t>10</w:t>
            </w:r>
          </w:p>
        </w:tc>
        <w:tc>
          <w:tcPr>
            <w:tcW w:w="1023" w:type="dxa"/>
            <w:tcBorders>
              <w:top w:val="single" w:sz="4" w:space="0" w:color="auto"/>
              <w:left w:val="single" w:sz="4" w:space="0" w:color="auto"/>
              <w:bottom w:val="single" w:sz="4" w:space="0" w:color="auto"/>
              <w:right w:val="single" w:sz="4" w:space="0" w:color="auto"/>
            </w:tcBorders>
          </w:tcPr>
          <w:p w:rsidR="00366D72" w:rsidRPr="00CE123F" w:rsidRDefault="00366D72" w:rsidP="0034674C">
            <w:pPr>
              <w:jc w:val="center"/>
            </w:pPr>
          </w:p>
        </w:tc>
      </w:tr>
      <w:tr w:rsidR="00CE123F" w:rsidRPr="00CE123F" w:rsidTr="00366D72">
        <w:tc>
          <w:tcPr>
            <w:tcW w:w="8265" w:type="dxa"/>
            <w:gridSpan w:val="7"/>
            <w:tcBorders>
              <w:top w:val="single" w:sz="4" w:space="0" w:color="auto"/>
              <w:left w:val="single" w:sz="4" w:space="0" w:color="auto"/>
              <w:bottom w:val="single" w:sz="4" w:space="0" w:color="auto"/>
              <w:right w:val="single" w:sz="4" w:space="0" w:color="auto"/>
            </w:tcBorders>
          </w:tcPr>
          <w:p w:rsidR="00366D72" w:rsidRPr="00CE123F" w:rsidRDefault="00366D72" w:rsidP="0034674C">
            <w:pPr>
              <w:jc w:val="right"/>
            </w:pPr>
            <w:r w:rsidRPr="00CE123F">
              <w:t>Razem brutto*</w:t>
            </w:r>
          </w:p>
        </w:tc>
        <w:tc>
          <w:tcPr>
            <w:tcW w:w="1023" w:type="dxa"/>
            <w:tcBorders>
              <w:top w:val="single" w:sz="4" w:space="0" w:color="auto"/>
              <w:left w:val="single" w:sz="4" w:space="0" w:color="auto"/>
              <w:bottom w:val="single" w:sz="4" w:space="0" w:color="auto"/>
              <w:right w:val="single" w:sz="4" w:space="0" w:color="auto"/>
            </w:tcBorders>
          </w:tcPr>
          <w:p w:rsidR="00366D72" w:rsidRPr="00CE123F" w:rsidRDefault="00366D72" w:rsidP="0034674C">
            <w:pPr>
              <w:jc w:val="center"/>
            </w:pPr>
          </w:p>
        </w:tc>
      </w:tr>
    </w:tbl>
    <w:p w:rsidR="00366D72" w:rsidRPr="00CE123F" w:rsidRDefault="00366D72" w:rsidP="00366D72">
      <w:pPr>
        <w:jc w:val="both"/>
        <w:rPr>
          <w:rFonts w:eastAsia="Calibri"/>
          <w:sz w:val="24"/>
        </w:rPr>
      </w:pPr>
    </w:p>
    <w:p w:rsidR="00366D72" w:rsidRPr="00CE123F" w:rsidRDefault="00366D72" w:rsidP="00366D72">
      <w:pPr>
        <w:jc w:val="both"/>
        <w:rPr>
          <w:rFonts w:eastAsia="Calibri"/>
          <w:sz w:val="24"/>
        </w:rPr>
      </w:pPr>
      <w:r w:rsidRPr="00CE123F">
        <w:rPr>
          <w:rFonts w:eastAsia="Calibri"/>
          <w:sz w:val="24"/>
        </w:rPr>
        <w:t>*Należy zsumować i przenieść do formularza oferty.</w:t>
      </w:r>
    </w:p>
    <w:p w:rsidR="00621713" w:rsidRPr="00CE123F" w:rsidRDefault="00621713" w:rsidP="00621713">
      <w:pPr>
        <w:jc w:val="both"/>
        <w:rPr>
          <w:rFonts w:ascii="Times New Roman" w:hAnsi="Times New Roman" w:cs="Times New Roman"/>
          <w:b/>
          <w:i/>
        </w:rPr>
      </w:pPr>
    </w:p>
    <w:p w:rsidR="00621713" w:rsidRPr="00CE123F" w:rsidRDefault="00621713" w:rsidP="00621713">
      <w:pPr>
        <w:spacing w:line="360" w:lineRule="auto"/>
        <w:jc w:val="both"/>
        <w:rPr>
          <w:rFonts w:ascii="Times New Roman" w:hAnsi="Times New Roman" w:cs="Times New Roman"/>
          <w:b/>
        </w:rPr>
      </w:pPr>
      <w:r w:rsidRPr="00CE123F">
        <w:rPr>
          <w:rFonts w:ascii="Times New Roman" w:hAnsi="Times New Roman" w:cs="Times New Roman"/>
          <w:b/>
        </w:rPr>
        <w:t xml:space="preserve">3. Oświadczamy, że czas podstawienia pojazdu zastępczego w przypadku wystąpienia awarii wyniesie: </w:t>
      </w:r>
      <w:r w:rsidRPr="00CE123F">
        <w:rPr>
          <w:rFonts w:ascii="Times New Roman" w:hAnsi="Times New Roman" w:cs="Times New Roman"/>
        </w:rPr>
        <w:t>do ………….. min</w:t>
      </w:r>
    </w:p>
    <w:p w:rsidR="00366D72" w:rsidRPr="00CE123F" w:rsidRDefault="00366D72" w:rsidP="00621713">
      <w:pPr>
        <w:pStyle w:val="Default"/>
        <w:rPr>
          <w:rFonts w:ascii="Times New Roman" w:hAnsi="Times New Roman" w:cs="Times New Roman"/>
          <w:color w:val="auto"/>
          <w:sz w:val="22"/>
          <w:szCs w:val="22"/>
        </w:rPr>
      </w:pPr>
    </w:p>
    <w:p w:rsidR="00621713" w:rsidRPr="00CE123F" w:rsidRDefault="00621713" w:rsidP="00621713">
      <w:pPr>
        <w:pStyle w:val="Default"/>
        <w:rPr>
          <w:rFonts w:ascii="Times New Roman" w:hAnsi="Times New Roman" w:cs="Times New Roman"/>
          <w:color w:val="auto"/>
          <w:sz w:val="22"/>
          <w:szCs w:val="22"/>
        </w:rPr>
      </w:pPr>
      <w:r w:rsidRPr="00CE123F">
        <w:rPr>
          <w:rFonts w:ascii="Times New Roman" w:hAnsi="Times New Roman" w:cs="Times New Roman"/>
          <w:color w:val="auto"/>
          <w:sz w:val="22"/>
          <w:szCs w:val="22"/>
        </w:rPr>
        <w:t xml:space="preserve">od czasu powzięcia informacji o awarii. </w:t>
      </w:r>
    </w:p>
    <w:p w:rsidR="00621713" w:rsidRPr="00CE123F" w:rsidRDefault="00621713" w:rsidP="00621713">
      <w:pPr>
        <w:rPr>
          <w:rFonts w:ascii="Times New Roman" w:hAnsi="Times New Roman" w:cs="Times New Roman"/>
        </w:rPr>
      </w:pPr>
      <w:r w:rsidRPr="00CE123F">
        <w:rPr>
          <w:rFonts w:ascii="Times New Roman" w:hAnsi="Times New Roman" w:cs="Times New Roman"/>
        </w:rPr>
        <w:t>Brak podania w ofercie czasu podstawienia pojazdu zastępczego spowoduje przyznanie Wykonawcy</w:t>
      </w:r>
    </w:p>
    <w:p w:rsidR="00621713" w:rsidRPr="00CE123F" w:rsidRDefault="00621713" w:rsidP="00621713">
      <w:pPr>
        <w:rPr>
          <w:rFonts w:ascii="Times New Roman" w:hAnsi="Times New Roman" w:cs="Times New Roman"/>
        </w:rPr>
      </w:pPr>
      <w:r w:rsidRPr="00CE123F">
        <w:rPr>
          <w:rFonts w:ascii="Times New Roman" w:hAnsi="Times New Roman" w:cs="Times New Roman"/>
          <w:b/>
        </w:rPr>
        <w:t xml:space="preserve">0 pkt </w:t>
      </w:r>
      <w:r w:rsidRPr="00CE123F">
        <w:rPr>
          <w:rFonts w:ascii="Times New Roman" w:hAnsi="Times New Roman" w:cs="Times New Roman"/>
        </w:rPr>
        <w:t>w tym kryterium.</w:t>
      </w:r>
    </w:p>
    <w:p w:rsidR="00F25E1D" w:rsidRPr="00CE123F" w:rsidRDefault="00F25E1D" w:rsidP="005172A3">
      <w:pPr>
        <w:ind w:left="720"/>
        <w:jc w:val="right"/>
        <w:rPr>
          <w:rFonts w:ascii="Times New Roman" w:hAnsi="Times New Roman" w:cs="Times New Roman"/>
        </w:rPr>
      </w:pPr>
    </w:p>
    <w:p w:rsidR="00F25E1D" w:rsidRPr="00CE123F" w:rsidRDefault="00F25E1D" w:rsidP="005172A3">
      <w:pPr>
        <w:ind w:left="720"/>
        <w:jc w:val="right"/>
        <w:rPr>
          <w:rFonts w:ascii="Times New Roman" w:hAnsi="Times New Roman" w:cs="Times New Roman"/>
        </w:rPr>
      </w:pPr>
    </w:p>
    <w:p w:rsidR="00F25E1D" w:rsidRPr="00CE123F" w:rsidRDefault="00F25E1D" w:rsidP="005172A3">
      <w:pPr>
        <w:ind w:left="720"/>
        <w:jc w:val="right"/>
        <w:rPr>
          <w:rFonts w:ascii="Times New Roman" w:hAnsi="Times New Roman" w:cs="Times New Roman"/>
        </w:rPr>
      </w:pPr>
    </w:p>
    <w:p w:rsidR="00366D72" w:rsidRPr="00CE123F" w:rsidRDefault="00366D72" w:rsidP="005172A3">
      <w:pPr>
        <w:ind w:left="720"/>
        <w:jc w:val="right"/>
        <w:rPr>
          <w:rFonts w:ascii="Times New Roman" w:hAnsi="Times New Roman" w:cs="Times New Roman"/>
        </w:rPr>
      </w:pPr>
    </w:p>
    <w:p w:rsidR="00366D72" w:rsidRPr="00CE123F" w:rsidRDefault="00366D72" w:rsidP="005172A3">
      <w:pPr>
        <w:ind w:left="720"/>
        <w:jc w:val="right"/>
        <w:rPr>
          <w:rFonts w:ascii="Times New Roman" w:hAnsi="Times New Roman" w:cs="Times New Roman"/>
        </w:rPr>
      </w:pPr>
    </w:p>
    <w:p w:rsidR="00366D72" w:rsidRPr="00CE123F" w:rsidRDefault="00366D72" w:rsidP="005172A3">
      <w:pPr>
        <w:ind w:left="720"/>
        <w:jc w:val="right"/>
        <w:rPr>
          <w:rFonts w:ascii="Times New Roman" w:hAnsi="Times New Roman" w:cs="Times New Roman"/>
        </w:rPr>
      </w:pPr>
    </w:p>
    <w:p w:rsidR="00366D72" w:rsidRPr="00CE123F" w:rsidRDefault="00366D72" w:rsidP="005172A3">
      <w:pPr>
        <w:ind w:left="720"/>
        <w:jc w:val="right"/>
        <w:rPr>
          <w:rFonts w:ascii="Times New Roman" w:hAnsi="Times New Roman" w:cs="Times New Roman"/>
        </w:rPr>
      </w:pPr>
    </w:p>
    <w:p w:rsidR="00366D72" w:rsidRPr="00CE123F" w:rsidRDefault="00366D72" w:rsidP="005172A3">
      <w:pPr>
        <w:ind w:left="720"/>
        <w:jc w:val="right"/>
        <w:rPr>
          <w:rFonts w:ascii="Times New Roman" w:hAnsi="Times New Roman" w:cs="Times New Roman"/>
        </w:rPr>
      </w:pPr>
    </w:p>
    <w:p w:rsidR="00366D72" w:rsidRPr="00CE123F" w:rsidRDefault="00366D72" w:rsidP="005172A3">
      <w:pPr>
        <w:ind w:left="720"/>
        <w:jc w:val="right"/>
        <w:rPr>
          <w:rFonts w:ascii="Times New Roman" w:hAnsi="Times New Roman" w:cs="Times New Roman"/>
        </w:rPr>
      </w:pPr>
    </w:p>
    <w:p w:rsidR="00366D72" w:rsidRPr="00CE123F" w:rsidRDefault="00366D72" w:rsidP="005172A3">
      <w:pPr>
        <w:ind w:left="720"/>
        <w:jc w:val="right"/>
        <w:rPr>
          <w:rFonts w:ascii="Times New Roman" w:hAnsi="Times New Roman" w:cs="Times New Roman"/>
        </w:rPr>
      </w:pPr>
    </w:p>
    <w:p w:rsidR="00366D72" w:rsidRPr="00CE123F" w:rsidRDefault="00366D72" w:rsidP="005172A3">
      <w:pPr>
        <w:ind w:left="720"/>
        <w:jc w:val="right"/>
        <w:rPr>
          <w:rFonts w:ascii="Times New Roman" w:hAnsi="Times New Roman" w:cs="Times New Roman"/>
        </w:rPr>
      </w:pPr>
    </w:p>
    <w:p w:rsidR="00366D72" w:rsidRPr="00CE123F" w:rsidRDefault="00366D72" w:rsidP="005172A3">
      <w:pPr>
        <w:ind w:left="720"/>
        <w:jc w:val="right"/>
        <w:rPr>
          <w:rFonts w:ascii="Times New Roman" w:hAnsi="Times New Roman" w:cs="Times New Roman"/>
        </w:rPr>
      </w:pPr>
    </w:p>
    <w:p w:rsidR="00366D72" w:rsidRPr="00CE123F" w:rsidRDefault="00366D72" w:rsidP="005172A3">
      <w:pPr>
        <w:ind w:left="720"/>
        <w:jc w:val="right"/>
        <w:rPr>
          <w:rFonts w:ascii="Times New Roman" w:hAnsi="Times New Roman" w:cs="Times New Roman"/>
        </w:rPr>
      </w:pPr>
    </w:p>
    <w:p w:rsidR="00366D72" w:rsidRPr="00CE123F" w:rsidRDefault="00366D72" w:rsidP="005172A3">
      <w:pPr>
        <w:ind w:left="720"/>
        <w:jc w:val="right"/>
        <w:rPr>
          <w:rFonts w:ascii="Times New Roman" w:hAnsi="Times New Roman" w:cs="Times New Roman"/>
        </w:rPr>
      </w:pPr>
    </w:p>
    <w:p w:rsidR="00366D72" w:rsidRPr="00CE123F" w:rsidRDefault="00366D72" w:rsidP="005172A3">
      <w:pPr>
        <w:ind w:left="720"/>
        <w:jc w:val="right"/>
        <w:rPr>
          <w:rFonts w:ascii="Times New Roman" w:hAnsi="Times New Roman" w:cs="Times New Roman"/>
        </w:rPr>
      </w:pPr>
    </w:p>
    <w:p w:rsidR="00366D72" w:rsidRPr="00CE123F" w:rsidRDefault="00366D72" w:rsidP="005172A3">
      <w:pPr>
        <w:ind w:left="720"/>
        <w:jc w:val="right"/>
        <w:rPr>
          <w:rFonts w:ascii="Times New Roman" w:hAnsi="Times New Roman" w:cs="Times New Roman"/>
        </w:rPr>
      </w:pPr>
    </w:p>
    <w:p w:rsidR="00366D72" w:rsidRPr="00CE123F" w:rsidRDefault="00366D72" w:rsidP="005172A3">
      <w:pPr>
        <w:ind w:left="720"/>
        <w:jc w:val="right"/>
        <w:rPr>
          <w:rFonts w:ascii="Times New Roman" w:hAnsi="Times New Roman" w:cs="Times New Roman"/>
        </w:rPr>
      </w:pPr>
    </w:p>
    <w:p w:rsidR="00366D72" w:rsidRPr="00CE123F" w:rsidRDefault="00366D72" w:rsidP="005172A3">
      <w:pPr>
        <w:ind w:left="720"/>
        <w:jc w:val="right"/>
        <w:rPr>
          <w:rFonts w:ascii="Times New Roman" w:hAnsi="Times New Roman" w:cs="Times New Roman"/>
        </w:rPr>
      </w:pPr>
    </w:p>
    <w:p w:rsidR="00366D72" w:rsidRPr="00CE123F" w:rsidRDefault="00366D72" w:rsidP="005172A3">
      <w:pPr>
        <w:ind w:left="720"/>
        <w:jc w:val="right"/>
        <w:rPr>
          <w:rFonts w:ascii="Times New Roman" w:hAnsi="Times New Roman" w:cs="Times New Roman"/>
        </w:rPr>
      </w:pPr>
    </w:p>
    <w:p w:rsidR="00366D72" w:rsidRPr="00CE123F" w:rsidRDefault="00366D72" w:rsidP="005172A3">
      <w:pPr>
        <w:ind w:left="720"/>
        <w:jc w:val="right"/>
        <w:rPr>
          <w:rFonts w:ascii="Times New Roman" w:hAnsi="Times New Roman" w:cs="Times New Roman"/>
        </w:rPr>
      </w:pPr>
    </w:p>
    <w:p w:rsidR="00366D72" w:rsidRPr="00CE123F" w:rsidRDefault="00366D72" w:rsidP="005172A3">
      <w:pPr>
        <w:ind w:left="720"/>
        <w:jc w:val="right"/>
        <w:rPr>
          <w:rFonts w:ascii="Times New Roman" w:hAnsi="Times New Roman" w:cs="Times New Roman"/>
        </w:rPr>
      </w:pPr>
    </w:p>
    <w:p w:rsidR="00366D72" w:rsidRPr="00CE123F" w:rsidRDefault="00366D72" w:rsidP="005172A3">
      <w:pPr>
        <w:ind w:left="720"/>
        <w:jc w:val="right"/>
        <w:rPr>
          <w:rFonts w:ascii="Times New Roman" w:hAnsi="Times New Roman" w:cs="Times New Roman"/>
        </w:rPr>
      </w:pPr>
    </w:p>
    <w:p w:rsidR="00F25E1D" w:rsidRPr="00CE123F" w:rsidRDefault="00F25E1D" w:rsidP="005172A3">
      <w:pPr>
        <w:ind w:left="720"/>
        <w:jc w:val="right"/>
        <w:rPr>
          <w:rFonts w:ascii="Times New Roman" w:hAnsi="Times New Roman" w:cs="Times New Roman"/>
        </w:rPr>
      </w:pPr>
    </w:p>
    <w:p w:rsidR="00F25E1D" w:rsidRPr="00CE123F" w:rsidRDefault="00F25E1D" w:rsidP="005172A3">
      <w:pPr>
        <w:ind w:left="720"/>
        <w:jc w:val="right"/>
        <w:rPr>
          <w:rFonts w:ascii="Times New Roman" w:hAnsi="Times New Roman" w:cs="Times New Roman"/>
        </w:rPr>
      </w:pPr>
    </w:p>
    <w:p w:rsidR="00DA0AB0" w:rsidRPr="00CE123F" w:rsidRDefault="00DA0AB0" w:rsidP="005172A3">
      <w:pPr>
        <w:ind w:left="720"/>
        <w:jc w:val="right"/>
        <w:rPr>
          <w:rFonts w:ascii="Times New Roman" w:hAnsi="Times New Roman" w:cs="Times New Roman"/>
        </w:rPr>
      </w:pPr>
    </w:p>
    <w:p w:rsidR="00BA2694" w:rsidRPr="00CE123F" w:rsidRDefault="00BA2694" w:rsidP="005172A3">
      <w:pPr>
        <w:ind w:left="720"/>
        <w:jc w:val="right"/>
        <w:rPr>
          <w:rFonts w:ascii="Times New Roman" w:hAnsi="Times New Roman" w:cs="Times New Roman"/>
        </w:rPr>
      </w:pPr>
    </w:p>
    <w:p w:rsidR="00BA2694" w:rsidRDefault="00BA2694" w:rsidP="005172A3">
      <w:pPr>
        <w:ind w:left="720"/>
        <w:jc w:val="right"/>
        <w:rPr>
          <w:rFonts w:ascii="Times New Roman" w:hAnsi="Times New Roman" w:cs="Times New Roman"/>
        </w:rPr>
      </w:pPr>
    </w:p>
    <w:p w:rsidR="00BD21AC" w:rsidRPr="00CE123F" w:rsidRDefault="00BD21AC" w:rsidP="005172A3">
      <w:pPr>
        <w:ind w:left="720"/>
        <w:jc w:val="right"/>
        <w:rPr>
          <w:rFonts w:ascii="Times New Roman" w:hAnsi="Times New Roman" w:cs="Times New Roman"/>
        </w:rPr>
      </w:pPr>
    </w:p>
    <w:p w:rsidR="00F63898" w:rsidRPr="00CE123F" w:rsidRDefault="005172A3" w:rsidP="005172A3">
      <w:pPr>
        <w:ind w:left="720"/>
        <w:jc w:val="right"/>
        <w:rPr>
          <w:rFonts w:ascii="Times New Roman" w:hAnsi="Times New Roman" w:cs="Times New Roman"/>
        </w:rPr>
      </w:pPr>
      <w:r w:rsidRPr="00CE123F">
        <w:rPr>
          <w:rFonts w:ascii="Times New Roman" w:hAnsi="Times New Roman" w:cs="Times New Roman"/>
        </w:rPr>
        <w:t>Załącznik nr 2 do swz</w:t>
      </w:r>
    </w:p>
    <w:p w:rsidR="00BA2694" w:rsidRPr="00CE123F" w:rsidRDefault="00BA2694" w:rsidP="00C4634F">
      <w:pPr>
        <w:jc w:val="center"/>
        <w:rPr>
          <w:rFonts w:ascii="Times New Roman" w:hAnsi="Times New Roman" w:cs="Times New Roman"/>
          <w:b/>
          <w:bCs/>
        </w:rPr>
      </w:pPr>
      <w:r w:rsidRPr="00CE123F">
        <w:rPr>
          <w:rFonts w:ascii="Times New Roman" w:hAnsi="Times New Roman" w:cs="Times New Roman"/>
          <w:b/>
          <w:bCs/>
        </w:rPr>
        <w:t>Projektowane postanowienia umowne</w:t>
      </w:r>
    </w:p>
    <w:p w:rsidR="005172A3" w:rsidRPr="00CE123F" w:rsidRDefault="005172A3" w:rsidP="005172A3">
      <w:pPr>
        <w:ind w:left="720"/>
        <w:rPr>
          <w:rFonts w:ascii="Times New Roman" w:hAnsi="Times New Roman" w:cs="Times New Roman"/>
        </w:rPr>
      </w:pPr>
    </w:p>
    <w:p w:rsidR="005172A3" w:rsidRPr="00CE123F" w:rsidRDefault="005172A3" w:rsidP="005172A3">
      <w:pPr>
        <w:jc w:val="both"/>
        <w:rPr>
          <w:rFonts w:ascii="Times New Roman" w:hAnsi="Times New Roman" w:cs="Times New Roman"/>
        </w:rPr>
      </w:pPr>
      <w:r w:rsidRPr="00CE123F">
        <w:rPr>
          <w:rFonts w:ascii="Times New Roman" w:hAnsi="Times New Roman" w:cs="Times New Roman"/>
        </w:rPr>
        <w:t>zawarta w dniu ………….. r. pomiędzy Gminą Zembrzyce z siedzibą w Zembrzycach  540 ,</w:t>
      </w:r>
    </w:p>
    <w:p w:rsidR="005172A3" w:rsidRPr="00CE123F" w:rsidRDefault="005172A3" w:rsidP="005172A3">
      <w:pPr>
        <w:jc w:val="both"/>
        <w:rPr>
          <w:rFonts w:ascii="Times New Roman" w:hAnsi="Times New Roman" w:cs="Times New Roman"/>
        </w:rPr>
      </w:pPr>
      <w:r w:rsidRPr="00CE123F">
        <w:rPr>
          <w:rFonts w:ascii="Times New Roman" w:hAnsi="Times New Roman" w:cs="Times New Roman"/>
        </w:rPr>
        <w:t xml:space="preserve"> 34-210 Zembrzyce  , NIP </w:t>
      </w:r>
      <w:r w:rsidRPr="00CE123F">
        <w:rPr>
          <w:rStyle w:val="apple-converted-space"/>
          <w:rFonts w:ascii="Times New Roman" w:hAnsi="Times New Roman" w:cs="Times New Roman"/>
          <w:shd w:val="clear" w:color="auto" w:fill="FFFFFF"/>
        </w:rPr>
        <w:t> </w:t>
      </w:r>
      <w:r w:rsidRPr="00CE123F">
        <w:rPr>
          <w:rFonts w:ascii="Times New Roman" w:hAnsi="Times New Roman" w:cs="Times New Roman"/>
          <w:shd w:val="clear" w:color="auto" w:fill="FFFFFF"/>
        </w:rPr>
        <w:t>552-15-76-805</w:t>
      </w:r>
    </w:p>
    <w:p w:rsidR="005172A3" w:rsidRPr="00CE123F" w:rsidRDefault="005172A3" w:rsidP="005172A3">
      <w:pPr>
        <w:jc w:val="both"/>
        <w:rPr>
          <w:rFonts w:ascii="Times New Roman" w:hAnsi="Times New Roman" w:cs="Times New Roman"/>
        </w:rPr>
      </w:pPr>
      <w:r w:rsidRPr="00CE123F">
        <w:rPr>
          <w:rFonts w:ascii="Times New Roman" w:hAnsi="Times New Roman" w:cs="Times New Roman"/>
        </w:rPr>
        <w:t xml:space="preserve"> w której imieniu działa Centrum Obsługi Szkół w Zembrzycach  reprezentowane  przez :</w:t>
      </w:r>
    </w:p>
    <w:p w:rsidR="005172A3" w:rsidRPr="00CE123F" w:rsidRDefault="005172A3" w:rsidP="005172A3">
      <w:pPr>
        <w:jc w:val="both"/>
        <w:rPr>
          <w:rFonts w:ascii="Times New Roman" w:hAnsi="Times New Roman" w:cs="Times New Roman"/>
        </w:rPr>
      </w:pPr>
      <w:r w:rsidRPr="00CE123F">
        <w:rPr>
          <w:rFonts w:ascii="Times New Roman" w:hAnsi="Times New Roman" w:cs="Times New Roman"/>
        </w:rPr>
        <w:t>1.Panią Elżbietę Paleczną – kierownika Centrum Obsługi Szkół</w:t>
      </w:r>
    </w:p>
    <w:p w:rsidR="005172A3" w:rsidRPr="00CE123F" w:rsidRDefault="005172A3" w:rsidP="005172A3">
      <w:pPr>
        <w:jc w:val="both"/>
        <w:rPr>
          <w:rFonts w:ascii="Times New Roman" w:hAnsi="Times New Roman" w:cs="Times New Roman"/>
          <w:bCs/>
        </w:rPr>
      </w:pPr>
      <w:r w:rsidRPr="00CE123F">
        <w:rPr>
          <w:rFonts w:ascii="Times New Roman" w:hAnsi="Times New Roman" w:cs="Times New Roman"/>
        </w:rPr>
        <w:t>w dalszej cz</w:t>
      </w:r>
      <w:r w:rsidRPr="00CE123F">
        <w:rPr>
          <w:rFonts w:ascii="Times New Roman" w:eastAsia="TimesNewRoman" w:hAnsi="Times New Roman" w:cs="Times New Roman"/>
        </w:rPr>
        <w:t>ęś</w:t>
      </w:r>
      <w:r w:rsidRPr="00CE123F">
        <w:rPr>
          <w:rFonts w:ascii="Times New Roman" w:hAnsi="Times New Roman" w:cs="Times New Roman"/>
        </w:rPr>
        <w:t xml:space="preserve">ci umowy zwanym </w:t>
      </w:r>
      <w:r w:rsidRPr="00CE123F">
        <w:rPr>
          <w:rFonts w:ascii="Times New Roman" w:hAnsi="Times New Roman" w:cs="Times New Roman"/>
          <w:bCs/>
        </w:rPr>
        <w:t>Zamawiaj</w:t>
      </w:r>
      <w:r w:rsidRPr="00CE123F">
        <w:rPr>
          <w:rFonts w:ascii="Times New Roman" w:eastAsia="TimesNewRoman" w:hAnsi="Times New Roman" w:cs="Times New Roman"/>
        </w:rPr>
        <w:t>ą</w:t>
      </w:r>
      <w:r w:rsidRPr="00CE123F">
        <w:rPr>
          <w:rFonts w:ascii="Times New Roman" w:hAnsi="Times New Roman" w:cs="Times New Roman"/>
          <w:bCs/>
        </w:rPr>
        <w:t>cym</w:t>
      </w:r>
    </w:p>
    <w:p w:rsidR="005172A3" w:rsidRPr="00CE123F" w:rsidRDefault="005172A3" w:rsidP="005172A3">
      <w:pPr>
        <w:rPr>
          <w:rFonts w:ascii="Times New Roman" w:hAnsi="Times New Roman" w:cs="Times New Roman"/>
        </w:rPr>
      </w:pPr>
      <w:r w:rsidRPr="00CE123F">
        <w:rPr>
          <w:rFonts w:ascii="Times New Roman" w:hAnsi="Times New Roman" w:cs="Times New Roman"/>
        </w:rPr>
        <w:t>a</w:t>
      </w:r>
    </w:p>
    <w:p w:rsidR="005172A3" w:rsidRPr="00CE123F" w:rsidRDefault="005172A3" w:rsidP="005172A3">
      <w:pPr>
        <w:rPr>
          <w:rFonts w:ascii="Times New Roman" w:hAnsi="Times New Roman" w:cs="Times New Roman"/>
        </w:rPr>
      </w:pPr>
      <w:r w:rsidRPr="00CE123F">
        <w:rPr>
          <w:rFonts w:ascii="Times New Roman" w:hAnsi="Times New Roman" w:cs="Times New Roman"/>
        </w:rPr>
        <w:t>……………………………………………………………..  zwanym w dalszej części umowy „Wykonawcą ” reprezentowanym przez :</w:t>
      </w:r>
    </w:p>
    <w:p w:rsidR="005172A3" w:rsidRPr="00CE123F" w:rsidRDefault="005172A3" w:rsidP="005172A3">
      <w:pPr>
        <w:rPr>
          <w:rFonts w:ascii="Times New Roman" w:hAnsi="Times New Roman" w:cs="Times New Roman"/>
        </w:rPr>
      </w:pPr>
      <w:r w:rsidRPr="00CE123F">
        <w:rPr>
          <w:rFonts w:ascii="Times New Roman" w:hAnsi="Times New Roman" w:cs="Times New Roman"/>
        </w:rPr>
        <w:t>1/ ……………………………………………….</w:t>
      </w:r>
    </w:p>
    <w:p w:rsidR="005172A3" w:rsidRPr="00CE123F" w:rsidRDefault="005172A3" w:rsidP="005172A3">
      <w:pPr>
        <w:rPr>
          <w:rFonts w:ascii="Times New Roman" w:hAnsi="Times New Roman" w:cs="Times New Roman"/>
        </w:rPr>
      </w:pPr>
      <w:r w:rsidRPr="00CE123F">
        <w:rPr>
          <w:rFonts w:ascii="Times New Roman" w:hAnsi="Times New Roman" w:cs="Times New Roman"/>
        </w:rPr>
        <w:t>2/ ……………………………………………….</w:t>
      </w:r>
    </w:p>
    <w:p w:rsidR="005172A3" w:rsidRPr="00CE123F" w:rsidRDefault="005172A3" w:rsidP="005172A3">
      <w:pPr>
        <w:rPr>
          <w:rFonts w:ascii="Times New Roman" w:hAnsi="Times New Roman" w:cs="Times New Roman"/>
        </w:rPr>
      </w:pPr>
    </w:p>
    <w:p w:rsidR="005172A3" w:rsidRPr="00CE123F" w:rsidRDefault="005172A3" w:rsidP="00366D72">
      <w:pPr>
        <w:jc w:val="both"/>
        <w:rPr>
          <w:rFonts w:ascii="Times New Roman" w:hAnsi="Times New Roman" w:cs="Times New Roman"/>
        </w:rPr>
      </w:pPr>
      <w:r w:rsidRPr="00CE123F">
        <w:rPr>
          <w:rFonts w:ascii="Times New Roman" w:hAnsi="Times New Roman" w:cs="Times New Roman"/>
        </w:rPr>
        <w:t xml:space="preserve">zgodnie z wynikiem przeprowadzonego postępowania o udzielenie zamówienia publicznego w trybie </w:t>
      </w:r>
      <w:r w:rsidR="00F25E1D" w:rsidRPr="00CE123F">
        <w:rPr>
          <w:rFonts w:ascii="Times New Roman" w:hAnsi="Times New Roman" w:cs="Times New Roman"/>
        </w:rPr>
        <w:t xml:space="preserve">podstawowym bez negocjacji (art. 275 pkt. 1 Pzp) </w:t>
      </w:r>
      <w:r w:rsidRPr="00CE123F">
        <w:rPr>
          <w:rFonts w:ascii="Times New Roman" w:hAnsi="Times New Roman" w:cs="Times New Roman"/>
        </w:rPr>
        <w:t xml:space="preserve"> pn.: „</w:t>
      </w:r>
      <w:r w:rsidR="00467E38" w:rsidRPr="00CE123F">
        <w:rPr>
          <w:rFonts w:ascii="Times New Roman" w:hAnsi="Times New Roman" w:cs="Times New Roman"/>
          <w:b/>
          <w:i/>
        </w:rPr>
        <w:t>Dowóz dzieci niepełnosprawnych z terenu Gminy Zembrzyce do szkół w roku szkolnym 2021/2022</w:t>
      </w:r>
      <w:r w:rsidR="00366D72" w:rsidRPr="00CE123F">
        <w:rPr>
          <w:rFonts w:ascii="Times New Roman" w:hAnsi="Times New Roman" w:cs="Times New Roman"/>
          <w:b/>
        </w:rPr>
        <w:t>”</w:t>
      </w:r>
      <w:r w:rsidRPr="00CE123F">
        <w:rPr>
          <w:rFonts w:ascii="Times New Roman" w:hAnsi="Times New Roman" w:cs="Times New Roman"/>
        </w:rPr>
        <w:t>została zawarta umowa o następującej treści:</w:t>
      </w:r>
    </w:p>
    <w:p w:rsidR="005172A3" w:rsidRPr="00CE123F" w:rsidRDefault="005172A3" w:rsidP="005172A3">
      <w:pPr>
        <w:jc w:val="center"/>
        <w:rPr>
          <w:rFonts w:ascii="Times New Roman" w:hAnsi="Times New Roman" w:cs="Times New Roman"/>
          <w:b/>
          <w:bCs/>
        </w:rPr>
      </w:pPr>
      <w:r w:rsidRPr="00CE123F">
        <w:rPr>
          <w:rFonts w:ascii="Times New Roman" w:hAnsi="Times New Roman" w:cs="Times New Roman"/>
          <w:b/>
          <w:bCs/>
        </w:rPr>
        <w:t>§ 1</w:t>
      </w:r>
    </w:p>
    <w:p w:rsidR="005172A3" w:rsidRPr="00CE123F" w:rsidRDefault="005172A3" w:rsidP="005172A3">
      <w:pPr>
        <w:jc w:val="both"/>
        <w:rPr>
          <w:rFonts w:ascii="Times New Roman" w:hAnsi="Times New Roman" w:cs="Times New Roman"/>
        </w:rPr>
      </w:pPr>
      <w:r w:rsidRPr="00CE123F">
        <w:rPr>
          <w:rFonts w:ascii="Times New Roman" w:hAnsi="Times New Roman" w:cs="Times New Roman"/>
        </w:rPr>
        <w:t>1. Umowa niniejsza zostaje zawarta na podstawie oferty złożonej w dniu ………………… r.</w:t>
      </w:r>
    </w:p>
    <w:p w:rsidR="005172A3" w:rsidRPr="00CE123F" w:rsidRDefault="005172A3" w:rsidP="005172A3">
      <w:pPr>
        <w:jc w:val="both"/>
        <w:rPr>
          <w:rFonts w:ascii="Times New Roman" w:hAnsi="Times New Roman" w:cs="Times New Roman"/>
        </w:rPr>
      </w:pPr>
      <w:r w:rsidRPr="00CE123F">
        <w:rPr>
          <w:rFonts w:ascii="Times New Roman" w:hAnsi="Times New Roman" w:cs="Times New Roman"/>
        </w:rPr>
        <w:t>2. Przedmiotem zamówienia są usługi transportowe świadczone w dniach nauki szkolnej polegające</w:t>
      </w:r>
    </w:p>
    <w:p w:rsidR="005172A3" w:rsidRPr="00CE123F" w:rsidRDefault="005172A3" w:rsidP="005172A3">
      <w:pPr>
        <w:jc w:val="both"/>
        <w:rPr>
          <w:rFonts w:ascii="Times New Roman" w:hAnsi="Times New Roman" w:cs="Times New Roman"/>
        </w:rPr>
      </w:pPr>
      <w:r w:rsidRPr="00CE123F">
        <w:rPr>
          <w:rFonts w:ascii="Times New Roman" w:hAnsi="Times New Roman" w:cs="Times New Roman"/>
        </w:rPr>
        <w:t>na codziennym dowożeniu uczniów i odwożeniu ich trasą powrotną po zakończeniu nauki szkolnej</w:t>
      </w:r>
    </w:p>
    <w:p w:rsidR="005172A3" w:rsidRPr="00CE123F" w:rsidRDefault="005172A3" w:rsidP="00BA2694">
      <w:pPr>
        <w:jc w:val="both"/>
        <w:rPr>
          <w:rFonts w:ascii="Times New Roman" w:hAnsi="Times New Roman" w:cs="Times New Roman"/>
        </w:rPr>
      </w:pPr>
      <w:r w:rsidRPr="00CE123F">
        <w:rPr>
          <w:rFonts w:ascii="Times New Roman" w:hAnsi="Times New Roman" w:cs="Times New Roman"/>
        </w:rPr>
        <w:t xml:space="preserve">zgodnie z </w:t>
      </w:r>
      <w:r w:rsidR="00BA2694" w:rsidRPr="00CE123F">
        <w:rPr>
          <w:rFonts w:ascii="Times New Roman" w:hAnsi="Times New Roman" w:cs="Times New Roman"/>
        </w:rPr>
        <w:t>warunkami opisu przedmiotu zamówienia.</w:t>
      </w:r>
    </w:p>
    <w:p w:rsidR="005172A3" w:rsidRPr="00CE123F" w:rsidRDefault="005172A3" w:rsidP="005172A3">
      <w:pPr>
        <w:jc w:val="both"/>
        <w:rPr>
          <w:rFonts w:ascii="Times New Roman" w:hAnsi="Times New Roman" w:cs="Times New Roman"/>
        </w:rPr>
      </w:pPr>
      <w:r w:rsidRPr="00CE123F">
        <w:rPr>
          <w:rFonts w:ascii="Times New Roman" w:hAnsi="Times New Roman" w:cs="Times New Roman"/>
        </w:rPr>
        <w:t>3. Wykonawca podejmuje się realizacji wszystkich usług niezbędnych do wykonania przedmiotuumowy, zgodnie z zasadami wiedzy technicznej, obowiązującymi Polskimi Normami, wymogamiZamawiającego określonymi w warunkach przetargowych oraz zgodnie z przepisami prawa.</w:t>
      </w:r>
    </w:p>
    <w:p w:rsidR="005172A3" w:rsidRPr="00CE123F" w:rsidRDefault="005172A3" w:rsidP="005172A3">
      <w:pPr>
        <w:jc w:val="both"/>
        <w:rPr>
          <w:rFonts w:ascii="Times New Roman" w:hAnsi="Times New Roman" w:cs="Times New Roman"/>
        </w:rPr>
      </w:pPr>
      <w:r w:rsidRPr="00CE123F">
        <w:rPr>
          <w:rFonts w:ascii="Times New Roman" w:hAnsi="Times New Roman" w:cs="Times New Roman"/>
        </w:rPr>
        <w:t>4. Wykonawca oświadcza, że przed złożeniem oferty zapoznał się ze wszystkimi warunkami, które sąniezbędne do wykonania przedmiotu umowy bez konieczności ponoszenia przez Zamawiającegojakichkolwiek dodatkowych kosztów i nie wnosi uwag.</w:t>
      </w:r>
    </w:p>
    <w:p w:rsidR="005172A3" w:rsidRPr="00CE123F" w:rsidRDefault="005172A3" w:rsidP="005172A3">
      <w:pPr>
        <w:rPr>
          <w:rFonts w:ascii="Times New Roman" w:hAnsi="Times New Roman" w:cs="Times New Roman"/>
        </w:rPr>
      </w:pPr>
    </w:p>
    <w:p w:rsidR="005172A3" w:rsidRPr="00CE123F" w:rsidRDefault="005172A3" w:rsidP="005172A3">
      <w:pPr>
        <w:jc w:val="center"/>
        <w:rPr>
          <w:rFonts w:ascii="Times New Roman" w:hAnsi="Times New Roman" w:cs="Times New Roman"/>
          <w:b/>
          <w:bCs/>
        </w:rPr>
      </w:pPr>
      <w:r w:rsidRPr="00CE123F">
        <w:rPr>
          <w:rFonts w:ascii="Times New Roman" w:hAnsi="Times New Roman" w:cs="Times New Roman"/>
          <w:b/>
          <w:bCs/>
        </w:rPr>
        <w:t>§ 2</w:t>
      </w:r>
    </w:p>
    <w:p w:rsidR="00366D72" w:rsidRPr="00CE123F" w:rsidRDefault="005172A3" w:rsidP="00BD21AC">
      <w:pPr>
        <w:jc w:val="both"/>
        <w:rPr>
          <w:rFonts w:ascii="Times New Roman" w:hAnsi="Times New Roman" w:cs="Times New Roman"/>
          <w:b/>
          <w:bCs/>
        </w:rPr>
      </w:pPr>
      <w:r w:rsidRPr="00CE123F">
        <w:rPr>
          <w:rFonts w:ascii="Times New Roman" w:hAnsi="Times New Roman" w:cs="Times New Roman"/>
        </w:rPr>
        <w:t xml:space="preserve">1. Umowa będzie realizowanaw roku szkolnym </w:t>
      </w:r>
      <w:r w:rsidRPr="00CE123F">
        <w:rPr>
          <w:rFonts w:ascii="Times New Roman" w:hAnsi="Times New Roman" w:cs="Times New Roman"/>
          <w:b/>
          <w:bCs/>
        </w:rPr>
        <w:t xml:space="preserve"> 2021</w:t>
      </w:r>
      <w:r w:rsidR="000659D7" w:rsidRPr="00CE123F">
        <w:rPr>
          <w:rFonts w:ascii="Times New Roman" w:hAnsi="Times New Roman" w:cs="Times New Roman"/>
          <w:b/>
          <w:bCs/>
        </w:rPr>
        <w:t>/</w:t>
      </w:r>
      <w:r w:rsidRPr="00CE123F">
        <w:rPr>
          <w:rFonts w:ascii="Times New Roman" w:hAnsi="Times New Roman" w:cs="Times New Roman"/>
          <w:b/>
          <w:bCs/>
        </w:rPr>
        <w:t>2022  w okresie od dnia</w:t>
      </w:r>
      <w:r w:rsidR="00366D72" w:rsidRPr="00CE123F">
        <w:rPr>
          <w:rFonts w:ascii="Times New Roman" w:hAnsi="Times New Roman" w:cs="Times New Roman"/>
          <w:b/>
          <w:bCs/>
        </w:rPr>
        <w:t>:</w:t>
      </w:r>
    </w:p>
    <w:p w:rsidR="000A2160" w:rsidRPr="00CE123F" w:rsidRDefault="000A2160" w:rsidP="00BD21AC">
      <w:pPr>
        <w:jc w:val="both"/>
        <w:rPr>
          <w:rFonts w:ascii="Times New Roman" w:hAnsi="Times New Roman" w:cs="Times New Roman"/>
          <w:b/>
          <w:bCs/>
        </w:rPr>
      </w:pPr>
      <w:r w:rsidRPr="00CE123F">
        <w:rPr>
          <w:rFonts w:ascii="Times New Roman" w:hAnsi="Times New Roman" w:cs="Times New Roman"/>
          <w:b/>
          <w:bCs/>
        </w:rPr>
        <w:t>Trasa nr 1: od 1 września 2021 r. do dnia 31lipca 2022 r.</w:t>
      </w:r>
    </w:p>
    <w:p w:rsidR="005172A3" w:rsidRPr="00CE123F" w:rsidRDefault="000A2160" w:rsidP="00BD21AC">
      <w:pPr>
        <w:jc w:val="both"/>
        <w:rPr>
          <w:rFonts w:ascii="Times New Roman" w:hAnsi="Times New Roman" w:cs="Times New Roman"/>
        </w:rPr>
      </w:pPr>
      <w:r w:rsidRPr="00CE123F">
        <w:rPr>
          <w:rFonts w:ascii="Times New Roman" w:hAnsi="Times New Roman" w:cs="Times New Roman"/>
          <w:b/>
          <w:bCs/>
        </w:rPr>
        <w:t>Trasa nr 2: od 1 września 2021 r. do dnia 24 czerwca 2022 r.</w:t>
      </w:r>
    </w:p>
    <w:p w:rsidR="005172A3" w:rsidRPr="00CE123F" w:rsidRDefault="005172A3" w:rsidP="00BD21AC">
      <w:pPr>
        <w:jc w:val="both"/>
        <w:rPr>
          <w:rFonts w:ascii="Times New Roman" w:hAnsi="Times New Roman" w:cs="Times New Roman"/>
        </w:rPr>
      </w:pPr>
      <w:r w:rsidRPr="00CE123F">
        <w:rPr>
          <w:rFonts w:ascii="Times New Roman" w:hAnsi="Times New Roman" w:cs="Times New Roman"/>
        </w:rPr>
        <w:t>2. Wykonawca oświadcza, że pojazd, który będzie wykorzystywany przez niego dorealizacji niniejszej umowy spełnia wymogi przepisów prawa. Wykonawca oświadcza, że posiadatytuł prawny do dysponowania tym samochodem.</w:t>
      </w:r>
    </w:p>
    <w:p w:rsidR="005172A3" w:rsidRPr="00CE123F" w:rsidRDefault="005172A3" w:rsidP="00BD21AC">
      <w:pPr>
        <w:jc w:val="both"/>
        <w:rPr>
          <w:rFonts w:ascii="Times New Roman" w:hAnsi="Times New Roman" w:cs="Times New Roman"/>
        </w:rPr>
      </w:pPr>
      <w:r w:rsidRPr="00CE123F">
        <w:rPr>
          <w:rFonts w:ascii="Times New Roman" w:hAnsi="Times New Roman" w:cs="Times New Roman"/>
        </w:rPr>
        <w:t>3. Wykonawca oświadcza, że pojazd/-y,  o którym mowa w ust. 2 powyżej został/-y</w:t>
      </w:r>
      <w:r w:rsidR="000659D7" w:rsidRPr="00CE123F">
        <w:rPr>
          <w:rFonts w:ascii="Times New Roman" w:hAnsi="Times New Roman" w:cs="Times New Roman"/>
        </w:rPr>
        <w:t>w</w:t>
      </w:r>
      <w:r w:rsidRPr="00CE123F">
        <w:rPr>
          <w:rFonts w:ascii="Times New Roman" w:hAnsi="Times New Roman" w:cs="Times New Roman"/>
        </w:rPr>
        <w:t>yprodukowanym nie wcześniej niż w 200</w:t>
      </w:r>
      <w:r w:rsidR="000A2160" w:rsidRPr="00CE123F">
        <w:rPr>
          <w:rFonts w:ascii="Times New Roman" w:hAnsi="Times New Roman" w:cs="Times New Roman"/>
        </w:rPr>
        <w:t xml:space="preserve">7 </w:t>
      </w:r>
      <w:r w:rsidRPr="00CE123F">
        <w:rPr>
          <w:rFonts w:ascii="Times New Roman" w:hAnsi="Times New Roman" w:cs="Times New Roman"/>
        </w:rPr>
        <w:t>roku</w:t>
      </w:r>
      <w:r w:rsidR="00BA2694" w:rsidRPr="00CE123F">
        <w:rPr>
          <w:rFonts w:ascii="Times New Roman" w:hAnsi="Times New Roman" w:cs="Times New Roman"/>
        </w:rPr>
        <w:t>.</w:t>
      </w:r>
    </w:p>
    <w:p w:rsidR="005172A3" w:rsidRPr="00CE123F" w:rsidRDefault="005172A3" w:rsidP="00BD21AC">
      <w:pPr>
        <w:jc w:val="both"/>
        <w:rPr>
          <w:rFonts w:ascii="Times New Roman" w:hAnsi="Times New Roman" w:cs="Times New Roman"/>
        </w:rPr>
      </w:pPr>
      <w:r w:rsidRPr="00CE123F">
        <w:rPr>
          <w:rFonts w:ascii="Times New Roman" w:hAnsi="Times New Roman" w:cs="Times New Roman"/>
        </w:rPr>
        <w:t>4. Wykonawca oświadcza, że posiada wymagane uprawnienia do wykonywania niniejszej umowy, a w szczególności posiada pozwolenie nr …….. na wykonywanie transportu drogowego oraz odpowiednią wiedzę i doświadczenie.</w:t>
      </w:r>
    </w:p>
    <w:p w:rsidR="005172A3" w:rsidRPr="00CE123F" w:rsidRDefault="005172A3" w:rsidP="00BD21AC">
      <w:pPr>
        <w:jc w:val="both"/>
        <w:rPr>
          <w:rFonts w:ascii="Times New Roman" w:hAnsi="Times New Roman" w:cs="Times New Roman"/>
        </w:rPr>
      </w:pPr>
      <w:r w:rsidRPr="00CE123F">
        <w:rPr>
          <w:rFonts w:ascii="Times New Roman" w:hAnsi="Times New Roman" w:cs="Times New Roman"/>
        </w:rPr>
        <w:lastRenderedPageBreak/>
        <w:t>5. Wykonawca zobowiązuje się do zapewnienia uczniom odpowiednich warunków bezpieczeństwa,przeciwpożarowych i higieny oraz wygody i należytej obsługi w trakcie wykonywania usług.</w:t>
      </w:r>
    </w:p>
    <w:p w:rsidR="005172A3" w:rsidRPr="00CE123F" w:rsidRDefault="005172A3" w:rsidP="00BD21AC">
      <w:pPr>
        <w:jc w:val="both"/>
        <w:rPr>
          <w:rFonts w:ascii="Times New Roman" w:hAnsi="Times New Roman" w:cs="Times New Roman"/>
        </w:rPr>
      </w:pPr>
      <w:r w:rsidRPr="00CE123F">
        <w:rPr>
          <w:rFonts w:ascii="Times New Roman" w:hAnsi="Times New Roman" w:cs="Times New Roman"/>
        </w:rPr>
        <w:t>6. Wykonawca zobowiązany jest do zapewnienia –niezależnie od kierowcy, opiekuna przewożonym dzieciom. Opiekunem winna być osoba dorosła, sprawna fizycznie, nie karana, posiadająca pełną zdolność do czynności prawnych. Wykonawca zobowiązany jest informować Zamawiającego o każdorazowej zmianie opiekunów lub kierowców,  np. w przypadku dłuższej choroby.</w:t>
      </w:r>
    </w:p>
    <w:p w:rsidR="005172A3" w:rsidRPr="00CE123F" w:rsidRDefault="005172A3" w:rsidP="00BD21AC">
      <w:pPr>
        <w:jc w:val="both"/>
        <w:rPr>
          <w:rFonts w:ascii="Times New Roman" w:hAnsi="Times New Roman" w:cs="Times New Roman"/>
        </w:rPr>
      </w:pPr>
      <w:r w:rsidRPr="00CE123F">
        <w:rPr>
          <w:rFonts w:ascii="Times New Roman" w:hAnsi="Times New Roman" w:cs="Times New Roman"/>
        </w:rPr>
        <w:t>7. Do obowiązków opiekuna będzie należało w szczególności:</w:t>
      </w:r>
    </w:p>
    <w:p w:rsidR="005172A3" w:rsidRPr="00CE123F" w:rsidRDefault="005172A3" w:rsidP="00BD21AC">
      <w:pPr>
        <w:jc w:val="both"/>
        <w:rPr>
          <w:rFonts w:ascii="Times New Roman" w:hAnsi="Times New Roman" w:cs="Times New Roman"/>
        </w:rPr>
      </w:pPr>
      <w:r w:rsidRPr="00CE123F">
        <w:rPr>
          <w:rFonts w:ascii="Times New Roman" w:hAnsi="Times New Roman" w:cs="Times New Roman"/>
        </w:rPr>
        <w:t>1) opieka i nadzór podczas przewozu uczniów  z punktów odbioru  do szkół,</w:t>
      </w:r>
    </w:p>
    <w:p w:rsidR="005172A3" w:rsidRPr="00CE123F" w:rsidRDefault="005172A3" w:rsidP="00BD21AC">
      <w:pPr>
        <w:jc w:val="both"/>
        <w:rPr>
          <w:rFonts w:ascii="Times New Roman" w:hAnsi="Times New Roman" w:cs="Times New Roman"/>
        </w:rPr>
      </w:pPr>
      <w:r w:rsidRPr="00CE123F">
        <w:rPr>
          <w:rFonts w:ascii="Times New Roman" w:hAnsi="Times New Roman" w:cs="Times New Roman"/>
        </w:rPr>
        <w:t>2) opieka i nadzór podczas przewozu uczniów  ze szkół do  punktów docelowych,</w:t>
      </w:r>
    </w:p>
    <w:p w:rsidR="005172A3" w:rsidRPr="00CE123F" w:rsidRDefault="005172A3" w:rsidP="00BD21AC">
      <w:pPr>
        <w:jc w:val="both"/>
        <w:rPr>
          <w:rFonts w:ascii="Times New Roman" w:hAnsi="Times New Roman" w:cs="Times New Roman"/>
        </w:rPr>
      </w:pPr>
      <w:r w:rsidRPr="00CE123F">
        <w:rPr>
          <w:rFonts w:ascii="Times New Roman" w:hAnsi="Times New Roman" w:cs="Times New Roman"/>
        </w:rPr>
        <w:t>3) opieka i nadzór w czasie przejścia z pojazdu samochodowego do szkół oraz ze szkół do pojazdu samochodowego,</w:t>
      </w:r>
    </w:p>
    <w:p w:rsidR="005172A3" w:rsidRPr="00CE123F" w:rsidRDefault="005172A3" w:rsidP="005172A3">
      <w:pPr>
        <w:rPr>
          <w:rFonts w:ascii="Times New Roman" w:hAnsi="Times New Roman" w:cs="Times New Roman"/>
        </w:rPr>
      </w:pPr>
      <w:r w:rsidRPr="00CE123F">
        <w:rPr>
          <w:rFonts w:ascii="Times New Roman" w:hAnsi="Times New Roman" w:cs="Times New Roman"/>
        </w:rPr>
        <w:t>4) zwracanie uwagi na zachowanie się dzieci podczas przewozu,</w:t>
      </w:r>
    </w:p>
    <w:p w:rsidR="005172A3" w:rsidRPr="00CE123F" w:rsidRDefault="005172A3" w:rsidP="005172A3">
      <w:pPr>
        <w:rPr>
          <w:rFonts w:ascii="Times New Roman" w:hAnsi="Times New Roman" w:cs="Times New Roman"/>
        </w:rPr>
      </w:pPr>
      <w:r w:rsidRPr="00CE123F">
        <w:rPr>
          <w:rFonts w:ascii="Times New Roman" w:hAnsi="Times New Roman" w:cs="Times New Roman"/>
        </w:rPr>
        <w:t>5) w przypadku stwierdzenia sytuacji zagrażającej dzieciom natychmiastowe poinformowanie Zamawiającego i przewoźnika o tym fakcie.</w:t>
      </w:r>
    </w:p>
    <w:p w:rsidR="005172A3" w:rsidRPr="00CE123F" w:rsidRDefault="005172A3" w:rsidP="005172A3">
      <w:pPr>
        <w:rPr>
          <w:rFonts w:ascii="Times New Roman" w:hAnsi="Times New Roman" w:cs="Times New Roman"/>
        </w:rPr>
      </w:pPr>
      <w:r w:rsidRPr="00CE123F">
        <w:rPr>
          <w:rFonts w:ascii="Times New Roman" w:hAnsi="Times New Roman" w:cs="Times New Roman"/>
        </w:rPr>
        <w:t>8. Wykonawca oświadcza, że zapoznał się z trasą, na której ma być świadczona usługa i nie wnosi doniej żadnych uwag oraz zastrzeżeń.</w:t>
      </w:r>
    </w:p>
    <w:p w:rsidR="005172A3" w:rsidRPr="00CE123F" w:rsidRDefault="005172A3" w:rsidP="005172A3">
      <w:pPr>
        <w:rPr>
          <w:rFonts w:ascii="Times New Roman" w:hAnsi="Times New Roman" w:cs="Times New Roman"/>
        </w:rPr>
      </w:pPr>
      <w:r w:rsidRPr="00CE123F">
        <w:rPr>
          <w:rFonts w:ascii="Times New Roman" w:hAnsi="Times New Roman" w:cs="Times New Roman"/>
        </w:rPr>
        <w:t>9. W przypadku odrabiania zajęć szkolnych w placówce w dniu, kiedy Wykonawca nie świadczyusługi i odwołania zajęć w dniu objętym niniejszą umową, dyrektor placówki pisemnie powiadomi o</w:t>
      </w:r>
    </w:p>
    <w:p w:rsidR="005172A3" w:rsidRPr="00CE123F" w:rsidRDefault="005172A3" w:rsidP="005172A3">
      <w:pPr>
        <w:rPr>
          <w:rFonts w:ascii="Times New Roman" w:hAnsi="Times New Roman" w:cs="Times New Roman"/>
        </w:rPr>
      </w:pPr>
      <w:r w:rsidRPr="00CE123F">
        <w:rPr>
          <w:rFonts w:ascii="Times New Roman" w:hAnsi="Times New Roman" w:cs="Times New Roman"/>
        </w:rPr>
        <w:t>odwołaniu i odrabianiu zajęć Wykonawcę na 7 dni wcześniej. Wykonawca zobowiązany jestwewskazanym dniu do wykonania usługi.</w:t>
      </w:r>
    </w:p>
    <w:p w:rsidR="005172A3" w:rsidRPr="00CE123F" w:rsidRDefault="005172A3" w:rsidP="005172A3">
      <w:pPr>
        <w:rPr>
          <w:rFonts w:ascii="Times New Roman" w:hAnsi="Times New Roman" w:cs="Times New Roman"/>
          <w:b/>
          <w:bCs/>
        </w:rPr>
      </w:pPr>
      <w:r w:rsidRPr="00CE123F">
        <w:rPr>
          <w:rFonts w:ascii="Times New Roman" w:hAnsi="Times New Roman" w:cs="Times New Roman"/>
          <w:b/>
          <w:bCs/>
        </w:rPr>
        <w:t xml:space="preserve">10.  Przed podpisaniem umowy Wykonawca jest zobowiązany do dostarczenia Zamawiającemu: </w:t>
      </w:r>
    </w:p>
    <w:p w:rsidR="005172A3" w:rsidRPr="00CE123F" w:rsidRDefault="005172A3" w:rsidP="005172A3">
      <w:pPr>
        <w:rPr>
          <w:rFonts w:ascii="Times New Roman" w:hAnsi="Times New Roman" w:cs="Times New Roman"/>
        </w:rPr>
      </w:pPr>
      <w:r w:rsidRPr="00CE123F">
        <w:rPr>
          <w:rFonts w:ascii="Times New Roman" w:hAnsi="Times New Roman" w:cs="Times New Roman"/>
        </w:rPr>
        <w:t xml:space="preserve">-kserokopii dowodów rejestracyjnych pojazdów, którymi będzie świadczona usługa dowozu uczniów, </w:t>
      </w:r>
    </w:p>
    <w:p w:rsidR="005172A3" w:rsidRPr="00CE123F" w:rsidRDefault="005172A3" w:rsidP="005172A3">
      <w:pPr>
        <w:rPr>
          <w:rFonts w:ascii="Times New Roman" w:hAnsi="Times New Roman" w:cs="Times New Roman"/>
        </w:rPr>
      </w:pPr>
      <w:r w:rsidRPr="00CE123F">
        <w:rPr>
          <w:rFonts w:ascii="Times New Roman" w:hAnsi="Times New Roman" w:cs="Times New Roman"/>
        </w:rPr>
        <w:t>- dokumentów potwierdzających dokonanie okresowych przeglądów technicznych ww. pojazdów,</w:t>
      </w:r>
    </w:p>
    <w:p w:rsidR="005172A3" w:rsidRPr="00CE123F" w:rsidRDefault="005172A3" w:rsidP="005172A3">
      <w:pPr>
        <w:rPr>
          <w:rFonts w:ascii="Times New Roman" w:hAnsi="Times New Roman" w:cs="Times New Roman"/>
        </w:rPr>
      </w:pPr>
      <w:r w:rsidRPr="00CE123F">
        <w:rPr>
          <w:rFonts w:ascii="Times New Roman" w:hAnsi="Times New Roman" w:cs="Times New Roman"/>
        </w:rPr>
        <w:t>- kserokopię polisy ubezpieczeniowej OC i NNW pojazdu,</w:t>
      </w:r>
    </w:p>
    <w:p w:rsidR="005172A3" w:rsidRPr="00CE123F" w:rsidRDefault="005172A3" w:rsidP="005172A3">
      <w:pPr>
        <w:rPr>
          <w:rFonts w:ascii="Times New Roman" w:hAnsi="Times New Roman" w:cs="Times New Roman"/>
        </w:rPr>
      </w:pPr>
      <w:r w:rsidRPr="00CE123F">
        <w:rPr>
          <w:rFonts w:ascii="Times New Roman" w:hAnsi="Times New Roman" w:cs="Times New Roman"/>
        </w:rPr>
        <w:t>- danych dotyczących opiekunów i kierowców oraz ich danych kontaktowych.</w:t>
      </w:r>
    </w:p>
    <w:p w:rsidR="005172A3" w:rsidRPr="00CE123F" w:rsidRDefault="005172A3" w:rsidP="005172A3">
      <w:pPr>
        <w:rPr>
          <w:rFonts w:ascii="Times New Roman" w:hAnsi="Times New Roman" w:cs="Times New Roman"/>
        </w:rPr>
      </w:pPr>
      <w:r w:rsidRPr="00CE123F">
        <w:rPr>
          <w:rFonts w:ascii="Times New Roman" w:hAnsi="Times New Roman" w:cs="Times New Roman"/>
        </w:rPr>
        <w:t>pod rygorem wyciągnięcia konsekwencji, o których mowa w SWZ</w:t>
      </w:r>
    </w:p>
    <w:p w:rsidR="005172A3" w:rsidRPr="00CE123F" w:rsidRDefault="005172A3" w:rsidP="005172A3">
      <w:pPr>
        <w:rPr>
          <w:rFonts w:ascii="Times New Roman" w:hAnsi="Times New Roman" w:cs="Times New Roman"/>
        </w:rPr>
      </w:pPr>
    </w:p>
    <w:p w:rsidR="005172A3" w:rsidRPr="00CE123F" w:rsidRDefault="005172A3" w:rsidP="005172A3">
      <w:pPr>
        <w:jc w:val="center"/>
        <w:rPr>
          <w:rFonts w:ascii="Times New Roman" w:hAnsi="Times New Roman" w:cs="Times New Roman"/>
          <w:b/>
          <w:bCs/>
        </w:rPr>
      </w:pPr>
      <w:r w:rsidRPr="00CE123F">
        <w:rPr>
          <w:rFonts w:ascii="Times New Roman" w:hAnsi="Times New Roman" w:cs="Times New Roman"/>
          <w:b/>
          <w:bCs/>
        </w:rPr>
        <w:t>§ 3</w:t>
      </w:r>
    </w:p>
    <w:p w:rsidR="005172A3" w:rsidRPr="00CE123F" w:rsidRDefault="005172A3" w:rsidP="00C4634F">
      <w:pPr>
        <w:jc w:val="both"/>
        <w:rPr>
          <w:rFonts w:ascii="Times New Roman" w:hAnsi="Times New Roman" w:cs="Times New Roman"/>
        </w:rPr>
      </w:pPr>
      <w:r w:rsidRPr="00CE123F">
        <w:rPr>
          <w:rFonts w:ascii="Times New Roman" w:hAnsi="Times New Roman" w:cs="Times New Roman"/>
        </w:rPr>
        <w:t>1.Wykonawca zobowiązuje się do przestrzegania punktualności oraz podstawiania pojazdu w miejscach wskazanych przez dyrektorów placówek szkolnych.</w:t>
      </w:r>
    </w:p>
    <w:p w:rsidR="005172A3" w:rsidRPr="00CE123F" w:rsidRDefault="005172A3" w:rsidP="00C4634F">
      <w:pPr>
        <w:jc w:val="both"/>
        <w:rPr>
          <w:rFonts w:ascii="Times New Roman" w:hAnsi="Times New Roman" w:cs="Times New Roman"/>
        </w:rPr>
      </w:pPr>
      <w:r w:rsidRPr="00CE123F">
        <w:rPr>
          <w:rFonts w:ascii="Times New Roman" w:hAnsi="Times New Roman" w:cs="Times New Roman"/>
        </w:rPr>
        <w:t>2.Zleceniobiorca jest zobowiązany w trakcie wykonywania niniejszej umowy do zachowaniaszczególnej ostrożności, przestrzegania przepisów prawa oraz odpowiedniego oznakowaniasamochodu zgodnie z obowiązującymi przepisami prawa.</w:t>
      </w:r>
    </w:p>
    <w:p w:rsidR="005172A3" w:rsidRPr="00CE123F" w:rsidRDefault="005172A3" w:rsidP="00C4634F">
      <w:pPr>
        <w:jc w:val="both"/>
        <w:rPr>
          <w:rFonts w:ascii="Times New Roman" w:hAnsi="Times New Roman" w:cs="Times New Roman"/>
        </w:rPr>
      </w:pPr>
      <w:r w:rsidRPr="00CE123F">
        <w:rPr>
          <w:rFonts w:ascii="Times New Roman" w:hAnsi="Times New Roman" w:cs="Times New Roman"/>
        </w:rPr>
        <w:t>3. Wykonawca ponosi pełną odpowiedzialność za szkody na osobach lub rzeczach spowodowane wtrakcie realizacji przez niego postanowień umownych.</w:t>
      </w:r>
    </w:p>
    <w:p w:rsidR="005172A3" w:rsidRPr="00CE123F" w:rsidRDefault="005172A3" w:rsidP="00C4634F">
      <w:pPr>
        <w:jc w:val="both"/>
        <w:rPr>
          <w:rFonts w:ascii="Times New Roman" w:hAnsi="Times New Roman" w:cs="Times New Roman"/>
        </w:rPr>
      </w:pPr>
      <w:r w:rsidRPr="00CE123F">
        <w:rPr>
          <w:rFonts w:ascii="Times New Roman" w:hAnsi="Times New Roman" w:cs="Times New Roman"/>
        </w:rPr>
        <w:t>4. Zamawiający zastrzega sobie prawo kontroli przestrzegania przez Wykonawcę obowiązkówumownych w szczególności: prawidłowości oznakowania pojazdu oraz właściwego korzystania z identyfikatora.</w:t>
      </w:r>
    </w:p>
    <w:p w:rsidR="005172A3" w:rsidRPr="00CE123F" w:rsidRDefault="005172A3" w:rsidP="00C4634F">
      <w:pPr>
        <w:jc w:val="both"/>
        <w:rPr>
          <w:rFonts w:ascii="Times New Roman" w:hAnsi="Times New Roman" w:cs="Times New Roman"/>
        </w:rPr>
      </w:pPr>
      <w:r w:rsidRPr="00CE123F">
        <w:rPr>
          <w:rFonts w:ascii="Times New Roman" w:hAnsi="Times New Roman" w:cs="Times New Roman"/>
        </w:rPr>
        <w:t>5. Wykonawca nie ma prawa pobierania jakichkolwiek opłat od uczniów i opiekuna.</w:t>
      </w:r>
    </w:p>
    <w:p w:rsidR="005172A3" w:rsidRPr="00CE123F" w:rsidRDefault="005172A3" w:rsidP="00C4634F">
      <w:pPr>
        <w:jc w:val="both"/>
        <w:rPr>
          <w:rFonts w:ascii="Times New Roman" w:hAnsi="Times New Roman" w:cs="Times New Roman"/>
        </w:rPr>
      </w:pPr>
      <w:r w:rsidRPr="00CE123F">
        <w:rPr>
          <w:rFonts w:ascii="Times New Roman" w:hAnsi="Times New Roman" w:cs="Times New Roman"/>
        </w:rPr>
        <w:t>6. Wykonawca odpowiada za szkodę, jaką poniósł uprawniony do przewozu uczeń lub opiekunwskutek przedwczesnego odjazdu samochodu, opóźnienia się samochodu</w:t>
      </w:r>
      <w:r w:rsidR="00C4634F" w:rsidRPr="00CE123F">
        <w:rPr>
          <w:rFonts w:ascii="Times New Roman" w:hAnsi="Times New Roman" w:cs="Times New Roman"/>
        </w:rPr>
        <w:t>.</w:t>
      </w:r>
    </w:p>
    <w:p w:rsidR="005172A3" w:rsidRPr="00CE123F" w:rsidRDefault="005172A3" w:rsidP="00C4634F">
      <w:pPr>
        <w:jc w:val="both"/>
        <w:rPr>
          <w:rFonts w:ascii="Times New Roman" w:hAnsi="Times New Roman" w:cs="Times New Roman"/>
        </w:rPr>
      </w:pPr>
      <w:r w:rsidRPr="00CE123F">
        <w:rPr>
          <w:rFonts w:ascii="Times New Roman" w:hAnsi="Times New Roman" w:cs="Times New Roman"/>
        </w:rPr>
        <w:t>7. Wykonawca ponosi wszystkie koszty związane z eksploatacją samochodu, zobowiązany jest douiszczania opłat oraz kar nałożonych na niego przez właściwe organy.</w:t>
      </w:r>
    </w:p>
    <w:p w:rsidR="005172A3" w:rsidRPr="00CE123F" w:rsidRDefault="005172A3" w:rsidP="00C4634F">
      <w:pPr>
        <w:jc w:val="both"/>
        <w:rPr>
          <w:rFonts w:ascii="Times New Roman" w:hAnsi="Times New Roman" w:cs="Times New Roman"/>
        </w:rPr>
      </w:pPr>
      <w:r w:rsidRPr="00CE123F">
        <w:rPr>
          <w:rFonts w:ascii="Times New Roman" w:hAnsi="Times New Roman" w:cs="Times New Roman"/>
        </w:rPr>
        <w:t>8. Wykonawca zobowiązany jest do zapewnienia odpowiedniej ilości miejsc siedzących do wymagańdanej trasy.</w:t>
      </w:r>
    </w:p>
    <w:p w:rsidR="005172A3" w:rsidRPr="00CE123F" w:rsidRDefault="005172A3" w:rsidP="00C4634F">
      <w:pPr>
        <w:jc w:val="both"/>
        <w:rPr>
          <w:rFonts w:ascii="Times New Roman" w:hAnsi="Times New Roman" w:cs="Times New Roman"/>
        </w:rPr>
      </w:pPr>
      <w:r w:rsidRPr="00CE123F">
        <w:rPr>
          <w:rFonts w:ascii="Times New Roman" w:hAnsi="Times New Roman" w:cs="Times New Roman"/>
        </w:rPr>
        <w:lastRenderedPageBreak/>
        <w:t>9. Wykonawca przez cały okres realizacji umowy przyjmuje na siebie odpowiedzialność cywilną za wszelkie szkody wynikłe z ruchu pojazdów i świadczenie usług przewozowych oraz zobowiązuje się terminowo zawierać umowy ubezpieczeniowe w tym zakresie.</w:t>
      </w:r>
    </w:p>
    <w:p w:rsidR="005172A3" w:rsidRPr="00CE123F" w:rsidRDefault="005172A3" w:rsidP="005172A3">
      <w:pPr>
        <w:rPr>
          <w:rFonts w:ascii="Times New Roman" w:hAnsi="Times New Roman" w:cs="Times New Roman"/>
          <w:i/>
          <w:iCs/>
        </w:rPr>
      </w:pPr>
    </w:p>
    <w:p w:rsidR="005172A3" w:rsidRPr="00CE123F" w:rsidRDefault="005172A3" w:rsidP="005172A3">
      <w:pPr>
        <w:jc w:val="center"/>
        <w:rPr>
          <w:rFonts w:ascii="Times New Roman" w:hAnsi="Times New Roman" w:cs="Times New Roman"/>
          <w:b/>
          <w:bCs/>
        </w:rPr>
      </w:pPr>
      <w:r w:rsidRPr="00CE123F">
        <w:rPr>
          <w:rFonts w:ascii="Times New Roman" w:hAnsi="Times New Roman" w:cs="Times New Roman"/>
          <w:b/>
          <w:bCs/>
        </w:rPr>
        <w:t>§ 4</w:t>
      </w:r>
    </w:p>
    <w:p w:rsidR="005172A3" w:rsidRPr="00CE123F" w:rsidRDefault="005172A3" w:rsidP="005172A3">
      <w:pPr>
        <w:rPr>
          <w:rFonts w:ascii="Times New Roman" w:hAnsi="Times New Roman" w:cs="Times New Roman"/>
        </w:rPr>
      </w:pPr>
      <w:r w:rsidRPr="00CE123F">
        <w:rPr>
          <w:rFonts w:ascii="Times New Roman" w:hAnsi="Times New Roman" w:cs="Times New Roman"/>
        </w:rPr>
        <w:t>1. Za wykonanie usługi będącej przedmiotem umowy strony ustalają zgodnie ze złożoną ofertąstanowiącą załącznik nr 2 do umowy wynagrodzenie kosztorysowe na kwotę netto ……...………. zł</w:t>
      </w:r>
    </w:p>
    <w:p w:rsidR="005172A3" w:rsidRPr="00CE123F" w:rsidRDefault="005172A3" w:rsidP="005172A3">
      <w:pPr>
        <w:rPr>
          <w:rFonts w:ascii="Times New Roman" w:hAnsi="Times New Roman" w:cs="Times New Roman"/>
        </w:rPr>
      </w:pPr>
      <w:r w:rsidRPr="00CE123F">
        <w:rPr>
          <w:rFonts w:ascii="Times New Roman" w:hAnsi="Times New Roman" w:cs="Times New Roman"/>
        </w:rPr>
        <w:t>(słownie : ……………………). Do powyższego wynagrodzenia zostanie doliczony podatek VAT w</w:t>
      </w:r>
    </w:p>
    <w:p w:rsidR="005172A3" w:rsidRPr="00CE123F" w:rsidRDefault="005172A3" w:rsidP="005172A3">
      <w:pPr>
        <w:rPr>
          <w:rFonts w:ascii="Times New Roman" w:hAnsi="Times New Roman" w:cs="Times New Roman"/>
        </w:rPr>
      </w:pPr>
      <w:r w:rsidRPr="00CE123F">
        <w:rPr>
          <w:rFonts w:ascii="Times New Roman" w:hAnsi="Times New Roman" w:cs="Times New Roman"/>
        </w:rPr>
        <w:t>wysokości ...... proc. Łączna należność z podatkiem VAT ………..…… zł brutto</w:t>
      </w:r>
    </w:p>
    <w:p w:rsidR="005172A3" w:rsidRPr="00CE123F" w:rsidRDefault="005172A3" w:rsidP="005172A3">
      <w:pPr>
        <w:rPr>
          <w:rFonts w:ascii="Times New Roman" w:hAnsi="Times New Roman" w:cs="Times New Roman"/>
        </w:rPr>
      </w:pPr>
      <w:r w:rsidRPr="00CE123F">
        <w:rPr>
          <w:rFonts w:ascii="Times New Roman" w:hAnsi="Times New Roman" w:cs="Times New Roman"/>
        </w:rPr>
        <w:t>(słownie……………………………………………….).</w:t>
      </w:r>
    </w:p>
    <w:p w:rsidR="005172A3" w:rsidRPr="00CE123F" w:rsidRDefault="005172A3" w:rsidP="00CC1965">
      <w:pPr>
        <w:jc w:val="both"/>
        <w:rPr>
          <w:rFonts w:ascii="Times New Roman" w:hAnsi="Times New Roman" w:cs="Times New Roman"/>
        </w:rPr>
      </w:pPr>
      <w:r w:rsidRPr="00CE123F">
        <w:rPr>
          <w:rFonts w:ascii="Times New Roman" w:hAnsi="Times New Roman" w:cs="Times New Roman"/>
        </w:rPr>
        <w:t>2. Rozliczenie odbędzie się miesięcznie na podstawie częściowego odbioru usługi. Wartość wykonanych usług będzie obliczona następująco: ilość faktycznie przewiezionych uczniów x miesięczna cena netto wynikająca z oferty Wykonawcy, stanowiącej załącznik nr 2 do umowy.</w:t>
      </w:r>
    </w:p>
    <w:p w:rsidR="005172A3" w:rsidRPr="00CE123F" w:rsidRDefault="005172A3" w:rsidP="00CC1965">
      <w:pPr>
        <w:jc w:val="both"/>
        <w:rPr>
          <w:rFonts w:ascii="Times New Roman" w:hAnsi="Times New Roman" w:cs="Times New Roman"/>
        </w:rPr>
      </w:pPr>
      <w:r w:rsidRPr="00CE123F">
        <w:rPr>
          <w:rFonts w:ascii="Times New Roman" w:hAnsi="Times New Roman" w:cs="Times New Roman"/>
        </w:rPr>
        <w:t>3.W razie rezygnacji przez Zamawiającego z wykonania części usług objętych niniejszą umową,</w:t>
      </w:r>
    </w:p>
    <w:p w:rsidR="005172A3" w:rsidRPr="00CE123F" w:rsidRDefault="005172A3" w:rsidP="00CC1965">
      <w:pPr>
        <w:jc w:val="both"/>
        <w:rPr>
          <w:rFonts w:ascii="Times New Roman" w:hAnsi="Times New Roman" w:cs="Times New Roman"/>
        </w:rPr>
      </w:pPr>
      <w:r w:rsidRPr="00CE123F">
        <w:rPr>
          <w:rFonts w:ascii="Times New Roman" w:hAnsi="Times New Roman" w:cs="Times New Roman"/>
        </w:rPr>
        <w:t>wynagrodzenie Wykonawcy zostanie odpowiednio zmienione o wielkość wyceny tych usług, zapodstawę przyjmując ceny przyjęte w</w:t>
      </w:r>
      <w:r w:rsidR="00C4634F" w:rsidRPr="00CE123F">
        <w:rPr>
          <w:rFonts w:ascii="Times New Roman" w:hAnsi="Times New Roman" w:cs="Times New Roman"/>
        </w:rPr>
        <w:t xml:space="preserve"> złożonej ofercie przetargowej.</w:t>
      </w:r>
    </w:p>
    <w:p w:rsidR="005172A3" w:rsidRPr="00CE123F" w:rsidRDefault="005172A3" w:rsidP="00CC1965">
      <w:pPr>
        <w:jc w:val="both"/>
        <w:rPr>
          <w:rFonts w:ascii="Times New Roman" w:hAnsi="Times New Roman" w:cs="Times New Roman"/>
        </w:rPr>
      </w:pPr>
      <w:r w:rsidRPr="00CE123F">
        <w:rPr>
          <w:rFonts w:ascii="Times New Roman" w:hAnsi="Times New Roman" w:cs="Times New Roman"/>
        </w:rPr>
        <w:t>4. Zamawiający dopuszcza możliwość zmiany wynagrodzenia Wykonawcy w części dotyczącej podatku VAT oraz wynagrodzenia brutto, jeżeli w okresie realizacji umowy ulegnie zmianie w drodze ustawowej stawka podatku VAT będąca elementem wynagrodzenia Wykonawcy. Zmiana stawki VAT będzie miała zastosowanie do usług zrealizowanych po dacie wejścia w życie przepisów dotyczących zmiany stawki VAT.</w:t>
      </w:r>
    </w:p>
    <w:p w:rsidR="005172A3" w:rsidRPr="00CE123F" w:rsidRDefault="005172A3" w:rsidP="002B53A8">
      <w:pPr>
        <w:rPr>
          <w:rFonts w:ascii="Times New Roman" w:hAnsi="Times New Roman" w:cs="Times New Roman"/>
          <w:b/>
          <w:bCs/>
        </w:rPr>
      </w:pPr>
    </w:p>
    <w:p w:rsidR="005172A3" w:rsidRPr="00CE123F" w:rsidRDefault="005172A3" w:rsidP="005172A3">
      <w:pPr>
        <w:jc w:val="center"/>
        <w:rPr>
          <w:rFonts w:ascii="Times New Roman" w:hAnsi="Times New Roman" w:cs="Times New Roman"/>
          <w:b/>
          <w:bCs/>
        </w:rPr>
      </w:pPr>
      <w:r w:rsidRPr="00CE123F">
        <w:rPr>
          <w:rFonts w:ascii="Times New Roman" w:hAnsi="Times New Roman" w:cs="Times New Roman"/>
          <w:b/>
          <w:bCs/>
        </w:rPr>
        <w:t>§ 5</w:t>
      </w:r>
    </w:p>
    <w:p w:rsidR="005172A3" w:rsidRPr="00CE123F" w:rsidRDefault="005172A3" w:rsidP="00CC1965">
      <w:pPr>
        <w:jc w:val="both"/>
        <w:rPr>
          <w:rFonts w:ascii="Times New Roman" w:hAnsi="Times New Roman" w:cs="Times New Roman"/>
        </w:rPr>
      </w:pPr>
      <w:r w:rsidRPr="00CE123F">
        <w:rPr>
          <w:rFonts w:ascii="Times New Roman" w:hAnsi="Times New Roman" w:cs="Times New Roman"/>
        </w:rPr>
        <w:t>1. Strony postanawiają, że rozliczenie za wykonanie usługi będzie dokonywane do 10 dnia danego miesiąca, na podstawie prawidłowo wystawionych przez Wykonawcę rachunków (faktur) oraz częściowego protokołu odbioru usługi.</w:t>
      </w:r>
    </w:p>
    <w:p w:rsidR="005172A3" w:rsidRPr="00CE123F" w:rsidRDefault="005172A3" w:rsidP="00CC1965">
      <w:pPr>
        <w:jc w:val="both"/>
        <w:rPr>
          <w:rFonts w:ascii="Times New Roman" w:hAnsi="Times New Roman" w:cs="Times New Roman"/>
        </w:rPr>
      </w:pPr>
      <w:r w:rsidRPr="00CE123F">
        <w:rPr>
          <w:rFonts w:ascii="Times New Roman" w:hAnsi="Times New Roman" w:cs="Times New Roman"/>
        </w:rPr>
        <w:t>2. Należność z tytułu wykonania usługi będzie płatna w terminie 30 dni od daty otrzymania rachunku</w:t>
      </w:r>
    </w:p>
    <w:p w:rsidR="005172A3" w:rsidRPr="00CE123F" w:rsidRDefault="005172A3" w:rsidP="00CC1965">
      <w:pPr>
        <w:jc w:val="both"/>
        <w:rPr>
          <w:rFonts w:ascii="Times New Roman" w:hAnsi="Times New Roman" w:cs="Times New Roman"/>
        </w:rPr>
      </w:pPr>
      <w:r w:rsidRPr="00CE123F">
        <w:rPr>
          <w:rFonts w:ascii="Times New Roman" w:hAnsi="Times New Roman" w:cs="Times New Roman"/>
        </w:rPr>
        <w:t>(faktury) przelewem na konto Wykonawcy podane na rachunku (fakturze).</w:t>
      </w:r>
    </w:p>
    <w:p w:rsidR="005172A3" w:rsidRPr="00CE123F" w:rsidRDefault="005172A3" w:rsidP="00CC1965">
      <w:pPr>
        <w:jc w:val="both"/>
        <w:rPr>
          <w:rFonts w:ascii="Times New Roman" w:hAnsi="Times New Roman" w:cs="Times New Roman"/>
        </w:rPr>
      </w:pPr>
      <w:r w:rsidRPr="00CE123F">
        <w:rPr>
          <w:rFonts w:ascii="Times New Roman" w:hAnsi="Times New Roman" w:cs="Times New Roman"/>
        </w:rPr>
        <w:t>3. W przypadku nie dotrzymania terminu płatności Zamawiający zapłaci Wykonawcy odsetki</w:t>
      </w:r>
    </w:p>
    <w:p w:rsidR="005172A3" w:rsidRPr="00CE123F" w:rsidRDefault="005172A3" w:rsidP="00CC1965">
      <w:pPr>
        <w:jc w:val="both"/>
        <w:rPr>
          <w:rFonts w:ascii="Times New Roman" w:hAnsi="Times New Roman" w:cs="Times New Roman"/>
        </w:rPr>
      </w:pPr>
      <w:r w:rsidRPr="00CE123F">
        <w:rPr>
          <w:rFonts w:ascii="Times New Roman" w:hAnsi="Times New Roman" w:cs="Times New Roman"/>
        </w:rPr>
        <w:t>ustawowe.</w:t>
      </w:r>
    </w:p>
    <w:p w:rsidR="005172A3" w:rsidRPr="00CE123F" w:rsidRDefault="005172A3" w:rsidP="00CC1965">
      <w:pPr>
        <w:jc w:val="both"/>
        <w:rPr>
          <w:rFonts w:ascii="Times New Roman" w:hAnsi="Times New Roman" w:cs="Times New Roman"/>
        </w:rPr>
      </w:pPr>
      <w:r w:rsidRPr="00CE123F">
        <w:rPr>
          <w:rFonts w:ascii="Times New Roman" w:hAnsi="Times New Roman" w:cs="Times New Roman"/>
        </w:rPr>
        <w:t>4. Faktura/ rachunek za wykonane usługi wystawiane będą na:</w:t>
      </w:r>
    </w:p>
    <w:p w:rsidR="005172A3" w:rsidRPr="00CE123F" w:rsidRDefault="005172A3" w:rsidP="00CC1965">
      <w:pPr>
        <w:jc w:val="both"/>
        <w:rPr>
          <w:rFonts w:ascii="Times New Roman" w:hAnsi="Times New Roman" w:cs="Times New Roman"/>
        </w:rPr>
      </w:pPr>
      <w:r w:rsidRPr="00CE123F">
        <w:rPr>
          <w:rFonts w:ascii="Times New Roman" w:hAnsi="Times New Roman" w:cs="Times New Roman"/>
        </w:rPr>
        <w:t>Nabywca: Gmina Zembrzyce, 34-210 Zembrzyce 540, NIP: 552-157-68-05</w:t>
      </w:r>
    </w:p>
    <w:p w:rsidR="005172A3" w:rsidRPr="00CE123F" w:rsidRDefault="005172A3" w:rsidP="00CC1965">
      <w:pPr>
        <w:jc w:val="both"/>
        <w:rPr>
          <w:rFonts w:ascii="Times New Roman" w:hAnsi="Times New Roman" w:cs="Times New Roman"/>
        </w:rPr>
      </w:pPr>
      <w:r w:rsidRPr="00CE123F">
        <w:rPr>
          <w:rFonts w:ascii="Times New Roman" w:hAnsi="Times New Roman" w:cs="Times New Roman"/>
        </w:rPr>
        <w:t>Płatnik/Odbiorca: Centrum Obsługi Szkół w Zembrzycach, 34-210 Zembrzyce 540.</w:t>
      </w:r>
    </w:p>
    <w:p w:rsidR="005172A3" w:rsidRPr="00CE123F" w:rsidRDefault="005172A3" w:rsidP="00CC1965">
      <w:pPr>
        <w:jc w:val="both"/>
        <w:rPr>
          <w:rFonts w:ascii="Times New Roman" w:hAnsi="Times New Roman" w:cs="Times New Roman"/>
        </w:rPr>
      </w:pPr>
      <w:r w:rsidRPr="00CE123F">
        <w:rPr>
          <w:rFonts w:ascii="Times New Roman" w:hAnsi="Times New Roman" w:cs="Times New Roman"/>
        </w:rPr>
        <w:t>5. W przypadku przedstawienia przez Wykonawcę nieprawidłowo wystawionej faktury Zamawiający zwróci ją bez realizacji.</w:t>
      </w:r>
    </w:p>
    <w:p w:rsidR="005172A3" w:rsidRPr="00CE123F" w:rsidRDefault="005172A3" w:rsidP="005172A3">
      <w:pPr>
        <w:jc w:val="center"/>
        <w:rPr>
          <w:rFonts w:ascii="Times New Roman" w:hAnsi="Times New Roman" w:cs="Times New Roman"/>
          <w:b/>
          <w:bCs/>
        </w:rPr>
      </w:pPr>
      <w:r w:rsidRPr="00CE123F">
        <w:rPr>
          <w:rFonts w:ascii="Times New Roman" w:hAnsi="Times New Roman" w:cs="Times New Roman"/>
          <w:b/>
          <w:bCs/>
        </w:rPr>
        <w:t>§ 6</w:t>
      </w:r>
    </w:p>
    <w:p w:rsidR="005172A3" w:rsidRPr="00CE123F" w:rsidRDefault="005172A3" w:rsidP="005172A3">
      <w:pPr>
        <w:jc w:val="center"/>
        <w:rPr>
          <w:rFonts w:ascii="Times New Roman" w:hAnsi="Times New Roman" w:cs="Times New Roman"/>
          <w:b/>
          <w:bCs/>
        </w:rPr>
      </w:pPr>
    </w:p>
    <w:p w:rsidR="005172A3" w:rsidRPr="00CE123F" w:rsidRDefault="005172A3" w:rsidP="00F84EE7">
      <w:pPr>
        <w:numPr>
          <w:ilvl w:val="0"/>
          <w:numId w:val="34"/>
        </w:numPr>
        <w:autoSpaceDE w:val="0"/>
        <w:autoSpaceDN w:val="0"/>
        <w:adjustRightInd w:val="0"/>
        <w:spacing w:line="240" w:lineRule="auto"/>
        <w:ind w:left="0" w:firstLine="0"/>
        <w:jc w:val="both"/>
        <w:rPr>
          <w:rFonts w:ascii="Times New Roman" w:hAnsi="Times New Roman" w:cs="Times New Roman"/>
          <w:b/>
        </w:rPr>
      </w:pPr>
      <w:r w:rsidRPr="00CE123F">
        <w:rPr>
          <w:rFonts w:ascii="Times New Roman" w:hAnsi="Times New Roman" w:cs="Times New Roman"/>
          <w:b/>
        </w:rPr>
        <w:t xml:space="preserve">Wykonawca oświadcza, że kierowcy pojazdów dzieci będą zatrudnieni przez wykonawcę lub podwykonawcę na podstawie umów o pracę. </w:t>
      </w:r>
    </w:p>
    <w:p w:rsidR="005172A3" w:rsidRPr="00CE123F" w:rsidRDefault="005172A3" w:rsidP="00F84EE7">
      <w:pPr>
        <w:numPr>
          <w:ilvl w:val="0"/>
          <w:numId w:val="34"/>
        </w:numPr>
        <w:autoSpaceDE w:val="0"/>
        <w:autoSpaceDN w:val="0"/>
        <w:adjustRightInd w:val="0"/>
        <w:spacing w:line="240" w:lineRule="auto"/>
        <w:ind w:left="0" w:firstLine="0"/>
        <w:jc w:val="both"/>
        <w:rPr>
          <w:rFonts w:ascii="Times New Roman" w:hAnsi="Times New Roman" w:cs="Times New Roman"/>
          <w:bCs/>
        </w:rPr>
      </w:pPr>
      <w:r w:rsidRPr="00CE123F">
        <w:rPr>
          <w:rFonts w:ascii="Times New Roman" w:hAnsi="Times New Roman" w:cs="Times New Roman"/>
          <w:bCs/>
        </w:rPr>
        <w:t>W przypadku rozwiązania stosunku pracy, o którym mowa w ust. 1 przez którąkolwiek z jego stron przed zakończeniem okresu realizacji umowy, wykonawca na jej miejsce może zatrudnić inną osobę tylko na podstawie umowy o pracę.</w:t>
      </w:r>
    </w:p>
    <w:p w:rsidR="005172A3" w:rsidRPr="00CE123F" w:rsidRDefault="005172A3" w:rsidP="00F84EE7">
      <w:pPr>
        <w:numPr>
          <w:ilvl w:val="0"/>
          <w:numId w:val="34"/>
        </w:numPr>
        <w:spacing w:line="240" w:lineRule="auto"/>
        <w:ind w:left="0" w:firstLine="0"/>
        <w:jc w:val="both"/>
        <w:rPr>
          <w:rFonts w:ascii="Times New Roman" w:hAnsi="Times New Roman" w:cs="Times New Roman"/>
        </w:rPr>
      </w:pPr>
      <w:r w:rsidRPr="00CE123F">
        <w:rPr>
          <w:rFonts w:ascii="Times New Roman" w:hAnsi="Times New Roman" w:cs="Times New Roman"/>
        </w:rPr>
        <w:t xml:space="preserve">Przed rozpoczęciem realizacji usługi wykonawca dostarczy przedstawicielowi zamawiającego oświadczenie, że przy realizacji usługi będzie zatrudniał osoby, o których mowa w ust. 1 na podstawie umowy o pracę (dotyczy również podwykonawców i dalszych podwykonawców) oraz listę tych osób (pracowników). </w:t>
      </w:r>
      <w:r w:rsidRPr="00CE123F">
        <w:rPr>
          <w:rFonts w:ascii="Times New Roman" w:hAnsi="Times New Roman" w:cs="Times New Roman"/>
          <w:b/>
          <w:bCs/>
        </w:rPr>
        <w:t xml:space="preserve">Bez przedstawienia listy pracowników osoby, które muszą być zatrudnione na umowę o pracę, nie będą mogły wykonywać pracy z winy wykonawcy.  Lista </w:t>
      </w:r>
      <w:r w:rsidRPr="00CE123F">
        <w:rPr>
          <w:rFonts w:ascii="Times New Roman" w:hAnsi="Times New Roman" w:cs="Times New Roman"/>
          <w:b/>
          <w:bCs/>
        </w:rPr>
        <w:lastRenderedPageBreak/>
        <w:t>powinna być za każdym razem aktualizowana w terminie 3 dni od zmiany stanu faktycznego (nawiązanie lub rozwiązanie stosunku pracy).</w:t>
      </w:r>
    </w:p>
    <w:p w:rsidR="005172A3" w:rsidRPr="00CE123F" w:rsidRDefault="005172A3" w:rsidP="00F84EE7">
      <w:pPr>
        <w:numPr>
          <w:ilvl w:val="0"/>
          <w:numId w:val="34"/>
        </w:numPr>
        <w:spacing w:line="240" w:lineRule="auto"/>
        <w:ind w:left="0" w:firstLine="0"/>
        <w:jc w:val="both"/>
        <w:rPr>
          <w:rFonts w:ascii="Times New Roman" w:hAnsi="Times New Roman" w:cs="Times New Roman"/>
        </w:rPr>
      </w:pPr>
      <w:r w:rsidRPr="00CE123F">
        <w:rPr>
          <w:rFonts w:ascii="Times New Roman" w:hAnsi="Times New Roman" w:cs="Times New Roman"/>
        </w:rPr>
        <w:t>Na każde wezwanie zamawiającego wykonawca ma obowiązek przedstawienia dowodów zatrudnienia określonych pracowników na podstawie umowy o pracę, przedkładając zamawiającemu kopię umowy o pracę lub dowód zgłoszenia do ZUS. Kopia  umowy/umów powinna zostać zanonimizowana w sposób zapewniający ochronę danych osobowych pracowników, zgodnie z przepisami ustawy z dnia 10 maja 2018r. o ochronie danych osobowych (Dz. U. 2018, poz. 1000 z późn. zm.), tj. w szczególności bez adresów, nr PESEL pracowników. Informacje takie jak: imię i nazwisko, data zawarcia umowy, rodzaj umowy o pracę i wymiar etatu powinny być możliwe do zidentyfikowania.</w:t>
      </w:r>
    </w:p>
    <w:p w:rsidR="005172A3" w:rsidRPr="00CE123F" w:rsidRDefault="005172A3" w:rsidP="00F84EE7">
      <w:pPr>
        <w:pStyle w:val="Tekstpodstawowy31"/>
        <w:widowControl w:val="0"/>
        <w:numPr>
          <w:ilvl w:val="0"/>
          <w:numId w:val="34"/>
        </w:numPr>
        <w:suppressAutoHyphens/>
        <w:overflowPunct/>
        <w:ind w:left="0" w:firstLine="0"/>
        <w:jc w:val="both"/>
        <w:textAlignment w:val="auto"/>
        <w:rPr>
          <w:b w:val="0"/>
          <w:bCs/>
        </w:rPr>
      </w:pPr>
      <w:r w:rsidRPr="00CE123F">
        <w:rPr>
          <w:sz w:val="22"/>
          <w:szCs w:val="22"/>
        </w:rPr>
        <w:t xml:space="preserve">Zamawiający zastrzega sobie prawo do przeprowadzenia kontroli na miejscu wykonywania świadczenia w celu zweryfikowania listy pracowników sporządzonej przez wykonawcę oraz do żądania wyjaśnień w przypadku powzięcia wątpliwości w zakresie potwierdzenia spełnienia wymogu zatrudnienia na podstawie umowy o pracę. W przypadku uzasadnionych wątpliwości co do przestrzegania prawa pracy przez wykonawcę lub podwykonawcę, zamawiający może zwrócić się o przeprowadzenie kontroli przez Państwową Inspekcję Pracy. </w:t>
      </w:r>
    </w:p>
    <w:p w:rsidR="005172A3" w:rsidRPr="00CE123F" w:rsidRDefault="005172A3" w:rsidP="005172A3">
      <w:pPr>
        <w:pStyle w:val="Tekstpodstawowy31"/>
        <w:widowControl w:val="0"/>
        <w:suppressAutoHyphens/>
        <w:overflowPunct/>
        <w:rPr>
          <w:b w:val="0"/>
          <w:bCs/>
        </w:rPr>
      </w:pPr>
    </w:p>
    <w:p w:rsidR="005172A3" w:rsidRPr="00CE123F" w:rsidRDefault="005172A3" w:rsidP="005172A3">
      <w:pPr>
        <w:jc w:val="center"/>
        <w:rPr>
          <w:rFonts w:ascii="Times New Roman" w:hAnsi="Times New Roman" w:cs="Times New Roman"/>
          <w:b/>
          <w:bCs/>
        </w:rPr>
      </w:pPr>
      <w:r w:rsidRPr="00CE123F">
        <w:rPr>
          <w:rFonts w:ascii="Times New Roman" w:hAnsi="Times New Roman" w:cs="Times New Roman"/>
          <w:b/>
          <w:bCs/>
        </w:rPr>
        <w:t>§ 7</w:t>
      </w:r>
    </w:p>
    <w:p w:rsidR="005172A3" w:rsidRPr="00CE123F" w:rsidRDefault="005172A3" w:rsidP="005172A3">
      <w:pPr>
        <w:jc w:val="both"/>
        <w:rPr>
          <w:rFonts w:ascii="Times New Roman" w:hAnsi="Times New Roman" w:cs="Times New Roman"/>
        </w:rPr>
      </w:pPr>
      <w:r w:rsidRPr="00CE123F">
        <w:rPr>
          <w:rFonts w:ascii="Times New Roman" w:hAnsi="Times New Roman" w:cs="Times New Roman"/>
        </w:rPr>
        <w:t xml:space="preserve">Przewoźnik nie może bez zgody Zamawiającego zlecić wykonania przedmiotu umowy lub jego częściPodwykonawcy, zgodnie z treścią oferty. W przypadku polegania na zasobach podwykonawcy – obowiązany jest wykazać, że nowy podwykonawca, spełnia warunki w stopniu co najmniej jak w złożonej ofercie. Ponadto, podwykonawca obowiązany jest wykazać brak podstaw do wykluczenia z postępowania. </w:t>
      </w:r>
    </w:p>
    <w:p w:rsidR="005172A3" w:rsidRPr="00CE123F" w:rsidRDefault="005172A3" w:rsidP="005172A3">
      <w:pPr>
        <w:jc w:val="center"/>
        <w:rPr>
          <w:rFonts w:ascii="Times New Roman" w:hAnsi="Times New Roman" w:cs="Times New Roman"/>
          <w:b/>
          <w:bCs/>
        </w:rPr>
      </w:pPr>
      <w:r w:rsidRPr="00CE123F">
        <w:rPr>
          <w:rFonts w:ascii="Times New Roman" w:hAnsi="Times New Roman" w:cs="Times New Roman"/>
          <w:b/>
          <w:bCs/>
        </w:rPr>
        <w:t>§ 8</w:t>
      </w:r>
    </w:p>
    <w:p w:rsidR="005172A3" w:rsidRPr="00CE123F" w:rsidRDefault="005172A3" w:rsidP="005172A3">
      <w:pPr>
        <w:jc w:val="both"/>
        <w:rPr>
          <w:rFonts w:ascii="Times New Roman" w:hAnsi="Times New Roman" w:cs="Times New Roman"/>
        </w:rPr>
      </w:pPr>
      <w:r w:rsidRPr="00CE123F">
        <w:rPr>
          <w:rFonts w:ascii="Times New Roman" w:hAnsi="Times New Roman" w:cs="Times New Roman"/>
        </w:rPr>
        <w:t xml:space="preserve">W przypadku wystąpienia awarii pojazdu Wykonawca jest zobowiązany niezwłocznie poinformować o tym fakcie Zamawiającego oraz zapewnić w ciągu ..... min.  zastępczy środek transportu o </w:t>
      </w:r>
      <w:r w:rsidR="00B47E0B" w:rsidRPr="00CE123F">
        <w:rPr>
          <w:rFonts w:ascii="Times New Roman" w:hAnsi="Times New Roman" w:cs="Times New Roman"/>
        </w:rPr>
        <w:t>nie niższej</w:t>
      </w:r>
      <w:r w:rsidRPr="00CE123F">
        <w:rPr>
          <w:rFonts w:ascii="Times New Roman" w:hAnsi="Times New Roman" w:cs="Times New Roman"/>
        </w:rPr>
        <w:t xml:space="preserve"> liczbie miejsc siedzących. Rok produkcji pojazdu zastępczego nie może być starszy niż 20</w:t>
      </w:r>
      <w:r w:rsidR="002B53A8" w:rsidRPr="00CE123F">
        <w:rPr>
          <w:rFonts w:ascii="Times New Roman" w:hAnsi="Times New Roman" w:cs="Times New Roman"/>
        </w:rPr>
        <w:t xml:space="preserve">00 </w:t>
      </w:r>
      <w:r w:rsidRPr="00CE123F">
        <w:rPr>
          <w:rFonts w:ascii="Times New Roman" w:hAnsi="Times New Roman" w:cs="Times New Roman"/>
        </w:rPr>
        <w:t>r., winien odpowiadać wszystkim wymogom określonym w SWZ i w ofercie Wykonawcy oraz posiadać aktualne badania techniczne i ubezpieczenia.</w:t>
      </w:r>
    </w:p>
    <w:p w:rsidR="002B53A8" w:rsidRPr="00CE123F" w:rsidRDefault="002B53A8" w:rsidP="005172A3">
      <w:pPr>
        <w:jc w:val="center"/>
        <w:rPr>
          <w:rFonts w:ascii="Times New Roman" w:hAnsi="Times New Roman" w:cs="Times New Roman"/>
          <w:b/>
          <w:bCs/>
        </w:rPr>
      </w:pPr>
    </w:p>
    <w:p w:rsidR="005172A3" w:rsidRPr="00CE123F" w:rsidRDefault="005172A3" w:rsidP="005172A3">
      <w:pPr>
        <w:jc w:val="center"/>
        <w:rPr>
          <w:rFonts w:ascii="Times New Roman" w:hAnsi="Times New Roman" w:cs="Times New Roman"/>
          <w:b/>
          <w:bCs/>
        </w:rPr>
      </w:pPr>
      <w:r w:rsidRPr="00CE123F">
        <w:rPr>
          <w:rFonts w:ascii="Times New Roman" w:hAnsi="Times New Roman" w:cs="Times New Roman"/>
          <w:b/>
          <w:bCs/>
        </w:rPr>
        <w:t>§ 9</w:t>
      </w:r>
    </w:p>
    <w:p w:rsidR="005172A3" w:rsidRPr="00CE123F" w:rsidRDefault="005172A3" w:rsidP="00B47E0B">
      <w:pPr>
        <w:jc w:val="both"/>
        <w:rPr>
          <w:rFonts w:ascii="Times New Roman" w:hAnsi="Times New Roman" w:cs="Times New Roman"/>
        </w:rPr>
      </w:pPr>
      <w:r w:rsidRPr="00CE123F">
        <w:rPr>
          <w:rFonts w:ascii="Times New Roman" w:hAnsi="Times New Roman" w:cs="Times New Roman"/>
        </w:rPr>
        <w:t>Pojazdy do przewozu uczniów, podstawiane będą wyłącznie z siedzeniami, ze względu na bezpieczeństwo uczniów.</w:t>
      </w:r>
    </w:p>
    <w:p w:rsidR="005172A3" w:rsidRPr="00CE123F" w:rsidRDefault="005172A3" w:rsidP="005172A3">
      <w:pPr>
        <w:jc w:val="center"/>
        <w:rPr>
          <w:rFonts w:ascii="Times New Roman" w:hAnsi="Times New Roman" w:cs="Times New Roman"/>
          <w:b/>
          <w:bCs/>
        </w:rPr>
      </w:pPr>
    </w:p>
    <w:p w:rsidR="005172A3" w:rsidRPr="00CE123F" w:rsidRDefault="005172A3" w:rsidP="005172A3">
      <w:pPr>
        <w:jc w:val="center"/>
        <w:rPr>
          <w:rFonts w:ascii="Times New Roman" w:hAnsi="Times New Roman" w:cs="Times New Roman"/>
          <w:b/>
          <w:bCs/>
        </w:rPr>
      </w:pPr>
      <w:r w:rsidRPr="00CE123F">
        <w:rPr>
          <w:rFonts w:ascii="Times New Roman" w:hAnsi="Times New Roman" w:cs="Times New Roman"/>
          <w:b/>
          <w:bCs/>
        </w:rPr>
        <w:t>§ 10</w:t>
      </w:r>
    </w:p>
    <w:p w:rsidR="005172A3" w:rsidRPr="00CE123F" w:rsidRDefault="005172A3" w:rsidP="005172A3">
      <w:pPr>
        <w:rPr>
          <w:rFonts w:ascii="Times New Roman" w:hAnsi="Times New Roman" w:cs="Times New Roman"/>
        </w:rPr>
      </w:pPr>
      <w:r w:rsidRPr="00CE123F">
        <w:rPr>
          <w:rFonts w:ascii="Times New Roman" w:hAnsi="Times New Roman" w:cs="Times New Roman"/>
        </w:rPr>
        <w:t xml:space="preserve">W przypadku zajścia konieczności zmian w przebiegu trasy, ilości wykonywanych kursów, przerw itp.Zamawiający zobowiązuje się powiadomić Wykonawcę na </w:t>
      </w:r>
      <w:r w:rsidR="00B47E0B" w:rsidRPr="00CE123F">
        <w:rPr>
          <w:rFonts w:ascii="Times New Roman" w:hAnsi="Times New Roman" w:cs="Times New Roman"/>
        </w:rPr>
        <w:t xml:space="preserve">trzy </w:t>
      </w:r>
      <w:r w:rsidRPr="00CE123F">
        <w:rPr>
          <w:rFonts w:ascii="Times New Roman" w:hAnsi="Times New Roman" w:cs="Times New Roman"/>
        </w:rPr>
        <w:t>dni przed wprowadzeniem zmian.</w:t>
      </w:r>
    </w:p>
    <w:p w:rsidR="005172A3" w:rsidRPr="00CE123F" w:rsidRDefault="005172A3" w:rsidP="005172A3">
      <w:pPr>
        <w:jc w:val="center"/>
        <w:rPr>
          <w:rFonts w:ascii="Times New Roman" w:hAnsi="Times New Roman" w:cs="Times New Roman"/>
          <w:b/>
          <w:bCs/>
        </w:rPr>
      </w:pPr>
      <w:r w:rsidRPr="00CE123F">
        <w:rPr>
          <w:rFonts w:ascii="Times New Roman" w:hAnsi="Times New Roman" w:cs="Times New Roman"/>
          <w:b/>
          <w:bCs/>
        </w:rPr>
        <w:t>§ 11</w:t>
      </w:r>
    </w:p>
    <w:p w:rsidR="005172A3" w:rsidRPr="00CE123F" w:rsidRDefault="005172A3" w:rsidP="005172A3">
      <w:pPr>
        <w:rPr>
          <w:rFonts w:ascii="Times New Roman" w:hAnsi="Times New Roman" w:cs="Times New Roman"/>
        </w:rPr>
      </w:pPr>
      <w:r w:rsidRPr="00CE123F">
        <w:rPr>
          <w:rFonts w:ascii="Times New Roman" w:hAnsi="Times New Roman" w:cs="Times New Roman"/>
        </w:rPr>
        <w:t>1.Strony ustalają, iż w przypadku niewykonania lub nienależytego wykonania warunków umowynaliczane będą kary umowne.</w:t>
      </w:r>
    </w:p>
    <w:p w:rsidR="005172A3" w:rsidRPr="00CE123F" w:rsidRDefault="005172A3" w:rsidP="005172A3">
      <w:pPr>
        <w:rPr>
          <w:rFonts w:ascii="Times New Roman" w:hAnsi="Times New Roman" w:cs="Times New Roman"/>
        </w:rPr>
      </w:pPr>
      <w:r w:rsidRPr="00CE123F">
        <w:rPr>
          <w:rFonts w:ascii="Times New Roman" w:hAnsi="Times New Roman" w:cs="Times New Roman"/>
        </w:rPr>
        <w:t>2.Zleceniobiorca zapłaci Zleceniodawcy karę umowną :</w:t>
      </w:r>
    </w:p>
    <w:p w:rsidR="005172A3" w:rsidRPr="00CE123F" w:rsidRDefault="005172A3" w:rsidP="0007395E">
      <w:pPr>
        <w:jc w:val="both"/>
        <w:rPr>
          <w:rFonts w:ascii="Times New Roman" w:hAnsi="Times New Roman" w:cs="Times New Roman"/>
        </w:rPr>
      </w:pPr>
      <w:r w:rsidRPr="00CE123F">
        <w:rPr>
          <w:rFonts w:ascii="Times New Roman" w:hAnsi="Times New Roman" w:cs="Times New Roman"/>
        </w:rPr>
        <w:t xml:space="preserve">a) za zwłokę w terminowym wykonaniu usług określonych w § 1 w wysokości 100,00 zł za każde 30 minut opóźnienia w stosunku do ustalonego terminu </w:t>
      </w:r>
      <w:r w:rsidR="0007395E" w:rsidRPr="00CE123F">
        <w:rPr>
          <w:rFonts w:ascii="Times New Roman" w:hAnsi="Times New Roman" w:cs="Times New Roman"/>
        </w:rPr>
        <w:t xml:space="preserve">odjazdu/przyjazdu, </w:t>
      </w:r>
      <w:r w:rsidRPr="00CE123F">
        <w:rPr>
          <w:rFonts w:ascii="Times New Roman" w:hAnsi="Times New Roman" w:cs="Times New Roman"/>
        </w:rPr>
        <w:t>w podstawieniu samochodów, jak również za nieterminowe podstawienie pojazdu zastępczego w przypadku wystąpienia awarii w wysokości 100,00 zł za każde 10 minut opóźnienia,</w:t>
      </w:r>
    </w:p>
    <w:p w:rsidR="005172A3" w:rsidRPr="00CE123F" w:rsidRDefault="005172A3" w:rsidP="005172A3">
      <w:pPr>
        <w:rPr>
          <w:rFonts w:ascii="Times New Roman" w:hAnsi="Times New Roman" w:cs="Times New Roman"/>
        </w:rPr>
      </w:pPr>
      <w:r w:rsidRPr="00CE123F">
        <w:rPr>
          <w:rFonts w:ascii="Times New Roman" w:hAnsi="Times New Roman" w:cs="Times New Roman"/>
        </w:rPr>
        <w:t xml:space="preserve">b) z tytułu podstawienia samochodów niesprawnych technicznie lub </w:t>
      </w:r>
      <w:r w:rsidR="0007395E" w:rsidRPr="00CE123F">
        <w:rPr>
          <w:rFonts w:ascii="Times New Roman" w:hAnsi="Times New Roman" w:cs="Times New Roman"/>
        </w:rPr>
        <w:t>niespełniających</w:t>
      </w:r>
      <w:r w:rsidRPr="00CE123F">
        <w:rPr>
          <w:rFonts w:ascii="Times New Roman" w:hAnsi="Times New Roman" w:cs="Times New Roman"/>
        </w:rPr>
        <w:t xml:space="preserve"> wymagańwynikających z umowy – w wysokości 0,1% całkowitego wynagrodzenia brutto (§ 4 ust.1),</w:t>
      </w:r>
    </w:p>
    <w:p w:rsidR="005172A3" w:rsidRPr="00CE123F" w:rsidRDefault="0007395E" w:rsidP="005172A3">
      <w:pPr>
        <w:rPr>
          <w:rFonts w:ascii="Times New Roman" w:hAnsi="Times New Roman" w:cs="Times New Roman"/>
        </w:rPr>
      </w:pPr>
      <w:r w:rsidRPr="00CE123F">
        <w:rPr>
          <w:rFonts w:ascii="Times New Roman" w:hAnsi="Times New Roman" w:cs="Times New Roman"/>
        </w:rPr>
        <w:t>c</w:t>
      </w:r>
      <w:r w:rsidR="005172A3" w:rsidRPr="00CE123F">
        <w:rPr>
          <w:rFonts w:ascii="Times New Roman" w:hAnsi="Times New Roman" w:cs="Times New Roman"/>
        </w:rPr>
        <w:t>) z tytułu odstąpienia od umowy z przyczyn zależnych od Wykonawcy – w wysokości 15 000,00 zł.</w:t>
      </w:r>
    </w:p>
    <w:p w:rsidR="005172A3" w:rsidRPr="00CE123F" w:rsidRDefault="0007395E" w:rsidP="005172A3">
      <w:pPr>
        <w:rPr>
          <w:rFonts w:ascii="Times New Roman" w:hAnsi="Times New Roman" w:cs="Times New Roman"/>
        </w:rPr>
      </w:pPr>
      <w:r w:rsidRPr="00CE123F">
        <w:rPr>
          <w:rFonts w:ascii="Times New Roman" w:hAnsi="Times New Roman" w:cs="Times New Roman"/>
        </w:rPr>
        <w:lastRenderedPageBreak/>
        <w:t>d</w:t>
      </w:r>
      <w:r w:rsidR="005172A3" w:rsidRPr="00CE123F">
        <w:rPr>
          <w:rFonts w:ascii="Times New Roman" w:hAnsi="Times New Roman" w:cs="Times New Roman"/>
        </w:rPr>
        <w:t>) za każdą osobę, która wykonuje czynności przy realizacji przedmiotowego zamówienia, a nie jest zatrudniona na podstawie umowy o prace przez wykonawcę lub podwykonawcę – 500,00 zł za każdy stwierdzony przypadek,</w:t>
      </w:r>
    </w:p>
    <w:p w:rsidR="005172A3" w:rsidRPr="00CE123F" w:rsidRDefault="0007395E" w:rsidP="005172A3">
      <w:pPr>
        <w:rPr>
          <w:rFonts w:ascii="Times New Roman" w:hAnsi="Times New Roman" w:cs="Times New Roman"/>
          <w:bCs/>
        </w:rPr>
      </w:pPr>
      <w:r w:rsidRPr="00CE123F">
        <w:rPr>
          <w:rFonts w:ascii="Times New Roman" w:hAnsi="Times New Roman" w:cs="Times New Roman"/>
        </w:rPr>
        <w:t>g)</w:t>
      </w:r>
      <w:r w:rsidR="005172A3" w:rsidRPr="00CE123F">
        <w:rPr>
          <w:rFonts w:ascii="Times New Roman" w:hAnsi="Times New Roman" w:cs="Times New Roman"/>
        </w:rPr>
        <w:t xml:space="preserve"> za realizację przedmiotu umowy pojazdem innym </w:t>
      </w:r>
      <w:r w:rsidRPr="00CE123F">
        <w:rPr>
          <w:rFonts w:ascii="Times New Roman" w:hAnsi="Times New Roman" w:cs="Times New Roman"/>
        </w:rPr>
        <w:t xml:space="preserve">tj. starszym </w:t>
      </w:r>
      <w:r w:rsidR="005172A3" w:rsidRPr="00CE123F">
        <w:rPr>
          <w:rFonts w:ascii="Times New Roman" w:hAnsi="Times New Roman" w:cs="Times New Roman"/>
        </w:rPr>
        <w:t xml:space="preserve">niż wskazany w </w:t>
      </w:r>
      <w:r w:rsidR="005172A3" w:rsidRPr="00CE123F">
        <w:rPr>
          <w:rFonts w:ascii="Times New Roman" w:hAnsi="Times New Roman" w:cs="Times New Roman"/>
          <w:bCs/>
        </w:rPr>
        <w:t>§2 ust. 3 – 200,00 zł za każdy stwierdzony przypadek.</w:t>
      </w:r>
    </w:p>
    <w:p w:rsidR="005172A3" w:rsidRPr="00CE123F" w:rsidRDefault="005172A3" w:rsidP="005172A3">
      <w:pPr>
        <w:rPr>
          <w:rFonts w:ascii="Times New Roman" w:hAnsi="Times New Roman" w:cs="Times New Roman"/>
        </w:rPr>
      </w:pPr>
      <w:r w:rsidRPr="00CE123F">
        <w:rPr>
          <w:rFonts w:ascii="Times New Roman" w:hAnsi="Times New Roman" w:cs="Times New Roman"/>
        </w:rPr>
        <w:t>3. W przypadku gdy wysokość kar umownych nie pokryje poniesionej szkody Zamawiający zastrzegasobie prawo do dochodzenia odszkodowania przewyższającego wysokość kar umownych na zasadachogólnych.</w:t>
      </w:r>
    </w:p>
    <w:p w:rsidR="005172A3" w:rsidRPr="00CE123F" w:rsidRDefault="005172A3" w:rsidP="005172A3">
      <w:pPr>
        <w:rPr>
          <w:rFonts w:ascii="Times New Roman" w:hAnsi="Times New Roman" w:cs="Times New Roman"/>
        </w:rPr>
      </w:pPr>
      <w:r w:rsidRPr="00CE123F">
        <w:rPr>
          <w:rFonts w:ascii="Times New Roman" w:hAnsi="Times New Roman" w:cs="Times New Roman"/>
        </w:rPr>
        <w:t>4. Kary umowne mogą zostać potrącone przez Zamawiającego z faktury.</w:t>
      </w:r>
    </w:p>
    <w:p w:rsidR="005172A3" w:rsidRPr="00CE123F" w:rsidRDefault="005172A3" w:rsidP="005172A3">
      <w:pPr>
        <w:rPr>
          <w:rFonts w:ascii="Times New Roman" w:hAnsi="Times New Roman" w:cs="Times New Roman"/>
        </w:rPr>
      </w:pPr>
    </w:p>
    <w:p w:rsidR="0007395E" w:rsidRPr="00CE123F" w:rsidRDefault="0007395E" w:rsidP="005172A3">
      <w:pPr>
        <w:jc w:val="center"/>
        <w:rPr>
          <w:rFonts w:ascii="Times New Roman" w:hAnsi="Times New Roman" w:cs="Times New Roman"/>
          <w:b/>
          <w:bCs/>
        </w:rPr>
      </w:pPr>
    </w:p>
    <w:p w:rsidR="0007395E" w:rsidRPr="00CE123F" w:rsidRDefault="0007395E" w:rsidP="005172A3">
      <w:pPr>
        <w:jc w:val="center"/>
        <w:rPr>
          <w:rFonts w:ascii="Times New Roman" w:hAnsi="Times New Roman" w:cs="Times New Roman"/>
          <w:b/>
          <w:bCs/>
        </w:rPr>
      </w:pPr>
    </w:p>
    <w:p w:rsidR="005172A3" w:rsidRPr="00CE123F" w:rsidRDefault="005172A3" w:rsidP="005172A3">
      <w:pPr>
        <w:jc w:val="center"/>
        <w:rPr>
          <w:rFonts w:ascii="Times New Roman" w:hAnsi="Times New Roman" w:cs="Times New Roman"/>
          <w:b/>
          <w:bCs/>
        </w:rPr>
      </w:pPr>
      <w:r w:rsidRPr="00CE123F">
        <w:rPr>
          <w:rFonts w:ascii="Times New Roman" w:hAnsi="Times New Roman" w:cs="Times New Roman"/>
          <w:b/>
          <w:bCs/>
        </w:rPr>
        <w:t>§ 12</w:t>
      </w:r>
    </w:p>
    <w:p w:rsidR="005172A3" w:rsidRPr="00CE123F" w:rsidRDefault="005172A3" w:rsidP="005172A3">
      <w:pPr>
        <w:jc w:val="both"/>
        <w:rPr>
          <w:rFonts w:ascii="Times New Roman" w:hAnsi="Times New Roman" w:cs="Times New Roman"/>
          <w:b/>
          <w:bCs/>
        </w:rPr>
      </w:pPr>
      <w:r w:rsidRPr="00CE123F">
        <w:rPr>
          <w:rFonts w:ascii="Times New Roman" w:hAnsi="Times New Roman" w:cs="Times New Roman"/>
        </w:rPr>
        <w:t xml:space="preserve">Zamawiający zastrzega sobie prawo natychmiastowego rozwiązania umowy i naliczenia kary umownej określonej w </w:t>
      </w:r>
      <w:r w:rsidRPr="00CE123F">
        <w:rPr>
          <w:rFonts w:ascii="Times New Roman" w:hAnsi="Times New Roman" w:cs="Times New Roman"/>
          <w:bCs/>
        </w:rPr>
        <w:t>§11 ust. 2 d)</w:t>
      </w:r>
      <w:r w:rsidRPr="00CE123F">
        <w:rPr>
          <w:rFonts w:ascii="Times New Roman" w:hAnsi="Times New Roman" w:cs="Times New Roman"/>
        </w:rPr>
        <w:t>, z tytułu odstąpienia od umowy z przyczyn zależnych od Wykonawcy, w przypadku:</w:t>
      </w:r>
    </w:p>
    <w:p w:rsidR="005172A3" w:rsidRPr="00CE123F" w:rsidRDefault="005172A3" w:rsidP="005172A3">
      <w:pPr>
        <w:rPr>
          <w:rFonts w:ascii="Times New Roman" w:hAnsi="Times New Roman" w:cs="Times New Roman"/>
        </w:rPr>
      </w:pPr>
      <w:r w:rsidRPr="00CE123F">
        <w:rPr>
          <w:rFonts w:ascii="Times New Roman" w:hAnsi="Times New Roman" w:cs="Times New Roman"/>
        </w:rPr>
        <w:t xml:space="preserve">- stwierdzenia nie wywiązywania się z obowiązków umownych przez Wykonawcę, </w:t>
      </w:r>
    </w:p>
    <w:p w:rsidR="005172A3" w:rsidRPr="00CE123F" w:rsidRDefault="005172A3" w:rsidP="005172A3">
      <w:pPr>
        <w:rPr>
          <w:rFonts w:ascii="Times New Roman" w:hAnsi="Times New Roman" w:cs="Times New Roman"/>
        </w:rPr>
      </w:pPr>
      <w:r w:rsidRPr="00CE123F">
        <w:rPr>
          <w:rFonts w:ascii="Times New Roman" w:hAnsi="Times New Roman" w:cs="Times New Roman"/>
        </w:rPr>
        <w:t>- rażącego naruszenia postanowień niniejszej umowy, a zwłaszcza jeżeli Wykonawca pozostawi dzieci bez opieki lub jeśli w inny sposób spowoduje zagrożenie bezpieczeństwa życia i zdrowia dzieci,</w:t>
      </w:r>
    </w:p>
    <w:p w:rsidR="005172A3" w:rsidRPr="00CE123F" w:rsidRDefault="005172A3" w:rsidP="005172A3">
      <w:pPr>
        <w:rPr>
          <w:rFonts w:ascii="Times New Roman" w:hAnsi="Times New Roman" w:cs="Times New Roman"/>
        </w:rPr>
      </w:pPr>
      <w:r w:rsidRPr="00CE123F">
        <w:rPr>
          <w:rFonts w:ascii="Times New Roman" w:hAnsi="Times New Roman" w:cs="Times New Roman"/>
        </w:rPr>
        <w:t>- utraty uprawnień przez Wykonawcę.</w:t>
      </w:r>
    </w:p>
    <w:p w:rsidR="005172A3" w:rsidRPr="00CE123F" w:rsidRDefault="005172A3" w:rsidP="005172A3">
      <w:pPr>
        <w:jc w:val="center"/>
        <w:rPr>
          <w:rFonts w:ascii="Times New Roman" w:hAnsi="Times New Roman" w:cs="Times New Roman"/>
          <w:b/>
          <w:bCs/>
        </w:rPr>
      </w:pPr>
      <w:r w:rsidRPr="00CE123F">
        <w:rPr>
          <w:rFonts w:ascii="Times New Roman" w:hAnsi="Times New Roman" w:cs="Times New Roman"/>
          <w:b/>
          <w:bCs/>
        </w:rPr>
        <w:t>§ 13</w:t>
      </w:r>
    </w:p>
    <w:p w:rsidR="005172A3" w:rsidRPr="00CE123F" w:rsidRDefault="005172A3" w:rsidP="005172A3">
      <w:pPr>
        <w:rPr>
          <w:rFonts w:ascii="Times New Roman" w:hAnsi="Times New Roman" w:cs="Times New Roman"/>
        </w:rPr>
      </w:pPr>
    </w:p>
    <w:p w:rsidR="005172A3" w:rsidRPr="00CE123F" w:rsidRDefault="005172A3" w:rsidP="0007395E">
      <w:pPr>
        <w:numPr>
          <w:ilvl w:val="0"/>
          <w:numId w:val="35"/>
        </w:numPr>
        <w:autoSpaceDE w:val="0"/>
        <w:autoSpaceDN w:val="0"/>
        <w:adjustRightInd w:val="0"/>
        <w:spacing w:line="240" w:lineRule="auto"/>
        <w:ind w:left="0" w:firstLine="0"/>
        <w:jc w:val="both"/>
        <w:rPr>
          <w:rFonts w:ascii="Times New Roman" w:hAnsi="Times New Roman" w:cs="Times New Roman"/>
        </w:rPr>
      </w:pPr>
      <w:r w:rsidRPr="00CE123F">
        <w:rPr>
          <w:rFonts w:ascii="Times New Roman" w:hAnsi="Times New Roman" w:cs="Times New Roman"/>
        </w:rPr>
        <w:t xml:space="preserve">Na podstawie art. </w:t>
      </w:r>
      <w:r w:rsidR="002B53A8" w:rsidRPr="00CE123F">
        <w:rPr>
          <w:rFonts w:ascii="Times New Roman" w:hAnsi="Times New Roman" w:cs="Times New Roman"/>
        </w:rPr>
        <w:t>454 – 455 ustawy</w:t>
      </w:r>
      <w:r w:rsidRPr="00CE123F">
        <w:rPr>
          <w:rFonts w:ascii="Times New Roman" w:hAnsi="Times New Roman" w:cs="Times New Roman"/>
        </w:rPr>
        <w:t xml:space="preserve"> Pzp zamawiający przewiduje zmianę postanowień umowy w przypadku:</w:t>
      </w:r>
    </w:p>
    <w:p w:rsidR="005172A3" w:rsidRPr="00CE123F" w:rsidRDefault="005172A3" w:rsidP="0007395E">
      <w:pPr>
        <w:numPr>
          <w:ilvl w:val="0"/>
          <w:numId w:val="36"/>
        </w:numPr>
        <w:autoSpaceDE w:val="0"/>
        <w:autoSpaceDN w:val="0"/>
        <w:adjustRightInd w:val="0"/>
        <w:spacing w:line="240" w:lineRule="auto"/>
        <w:ind w:left="0" w:firstLine="360"/>
        <w:jc w:val="both"/>
        <w:rPr>
          <w:rFonts w:ascii="Times New Roman" w:hAnsi="Times New Roman" w:cs="Times New Roman"/>
        </w:rPr>
      </w:pPr>
      <w:r w:rsidRPr="00CE123F">
        <w:rPr>
          <w:rFonts w:ascii="Times New Roman" w:hAnsi="Times New Roman" w:cs="Times New Roman"/>
        </w:rPr>
        <w:t>zmiany terminów realizacji umowy z uwagi na działania siły wyższej, dla potrzeb umowy siła wyższa oznacza zdarzenie, którego wystąpienie jest niezależne od stron i któremu  nie mogą one ,</w:t>
      </w:r>
    </w:p>
    <w:p w:rsidR="005172A3" w:rsidRPr="00CE123F" w:rsidRDefault="005172A3" w:rsidP="0007395E">
      <w:pPr>
        <w:numPr>
          <w:ilvl w:val="0"/>
          <w:numId w:val="35"/>
        </w:numPr>
        <w:autoSpaceDE w:val="0"/>
        <w:autoSpaceDN w:val="0"/>
        <w:adjustRightInd w:val="0"/>
        <w:spacing w:line="240" w:lineRule="auto"/>
        <w:ind w:left="0" w:firstLine="0"/>
        <w:jc w:val="both"/>
        <w:rPr>
          <w:rFonts w:ascii="Times New Roman" w:hAnsi="Times New Roman" w:cs="Times New Roman"/>
        </w:rPr>
      </w:pPr>
      <w:r w:rsidRPr="00CE123F">
        <w:rPr>
          <w:rFonts w:ascii="Times New Roman" w:hAnsi="Times New Roman" w:cs="Times New Roman"/>
        </w:rPr>
        <w:t>Warunki wprowadzania zmian do umowy dopuszczalne są pod następującymi warunkami:</w:t>
      </w:r>
    </w:p>
    <w:p w:rsidR="005172A3" w:rsidRPr="00CE123F" w:rsidRDefault="005172A3" w:rsidP="0007395E">
      <w:pPr>
        <w:numPr>
          <w:ilvl w:val="0"/>
          <w:numId w:val="38"/>
        </w:numPr>
        <w:autoSpaceDE w:val="0"/>
        <w:autoSpaceDN w:val="0"/>
        <w:adjustRightInd w:val="0"/>
        <w:spacing w:line="240" w:lineRule="auto"/>
        <w:jc w:val="both"/>
        <w:rPr>
          <w:rFonts w:ascii="Times New Roman" w:hAnsi="Times New Roman" w:cs="Times New Roman"/>
        </w:rPr>
      </w:pPr>
      <w:r w:rsidRPr="00CE123F">
        <w:rPr>
          <w:rFonts w:ascii="Times New Roman" w:hAnsi="Times New Roman" w:cs="Times New Roman"/>
        </w:rPr>
        <w:t>wprowadzenie zmian wymaga zachowania formy pisemnej pod rygorem nieważności,</w:t>
      </w:r>
    </w:p>
    <w:p w:rsidR="005172A3" w:rsidRPr="00CE123F" w:rsidRDefault="005172A3" w:rsidP="0007395E">
      <w:pPr>
        <w:numPr>
          <w:ilvl w:val="0"/>
          <w:numId w:val="38"/>
        </w:numPr>
        <w:autoSpaceDE w:val="0"/>
        <w:autoSpaceDN w:val="0"/>
        <w:adjustRightInd w:val="0"/>
        <w:spacing w:line="240" w:lineRule="auto"/>
        <w:jc w:val="both"/>
        <w:rPr>
          <w:rFonts w:ascii="Times New Roman" w:hAnsi="Times New Roman" w:cs="Times New Roman"/>
        </w:rPr>
      </w:pPr>
      <w:r w:rsidRPr="00CE123F">
        <w:rPr>
          <w:rFonts w:ascii="Times New Roman" w:hAnsi="Times New Roman" w:cs="Times New Roman"/>
        </w:rPr>
        <w:t>zmiany mogą być wprowadzone na podstawie umotywowanego, pisemnego wniosku wykonawcy i zaakceptowaniu go przez zamawiającego lub na wniosek zamawiającego,</w:t>
      </w:r>
    </w:p>
    <w:p w:rsidR="005172A3" w:rsidRPr="00CE123F" w:rsidRDefault="005172A3" w:rsidP="0007395E">
      <w:pPr>
        <w:numPr>
          <w:ilvl w:val="0"/>
          <w:numId w:val="38"/>
        </w:numPr>
        <w:autoSpaceDE w:val="0"/>
        <w:autoSpaceDN w:val="0"/>
        <w:adjustRightInd w:val="0"/>
        <w:spacing w:line="240" w:lineRule="auto"/>
        <w:jc w:val="both"/>
        <w:rPr>
          <w:rFonts w:ascii="Times New Roman" w:hAnsi="Times New Roman" w:cs="Times New Roman"/>
        </w:rPr>
      </w:pPr>
      <w:r w:rsidRPr="00CE123F">
        <w:rPr>
          <w:rFonts w:ascii="Times New Roman" w:hAnsi="Times New Roman" w:cs="Times New Roman"/>
        </w:rPr>
        <w:t xml:space="preserve">zmiany nie mogą pogarszać sytuacji zamawiającego w stosunku do warunków na jakich umowa została zawarta,  z zastrzeżeniem  przypadku określonego w </w:t>
      </w:r>
      <w:r w:rsidRPr="00CE123F">
        <w:rPr>
          <w:rFonts w:ascii="Times New Roman" w:hAnsi="Times New Roman" w:cs="Times New Roman"/>
          <w:bCs/>
        </w:rPr>
        <w:t>§4 ust. 4,</w:t>
      </w:r>
    </w:p>
    <w:p w:rsidR="005172A3" w:rsidRPr="00CE123F" w:rsidRDefault="005172A3" w:rsidP="0007395E">
      <w:pPr>
        <w:numPr>
          <w:ilvl w:val="0"/>
          <w:numId w:val="35"/>
        </w:numPr>
        <w:autoSpaceDE w:val="0"/>
        <w:autoSpaceDN w:val="0"/>
        <w:adjustRightInd w:val="0"/>
        <w:spacing w:line="240" w:lineRule="auto"/>
        <w:ind w:left="0" w:firstLine="0"/>
        <w:jc w:val="both"/>
        <w:rPr>
          <w:rFonts w:ascii="Times New Roman" w:hAnsi="Times New Roman" w:cs="Times New Roman"/>
        </w:rPr>
      </w:pPr>
      <w:r w:rsidRPr="00CE123F">
        <w:rPr>
          <w:rFonts w:ascii="Times New Roman" w:hAnsi="Times New Roman" w:cs="Times New Roman"/>
        </w:rPr>
        <w:t>Wykonawca poinformuje niezwłocznie zamawiającego o zmianie adresu siedziby wykonawcy, formy prawnej lub numeru rachunku bankowego i przedłoży dokumenty potwierdzające te zmiany.</w:t>
      </w:r>
    </w:p>
    <w:p w:rsidR="005172A3" w:rsidRPr="00CE123F" w:rsidRDefault="005172A3" w:rsidP="0007395E">
      <w:pPr>
        <w:numPr>
          <w:ilvl w:val="0"/>
          <w:numId w:val="35"/>
        </w:numPr>
        <w:autoSpaceDE w:val="0"/>
        <w:autoSpaceDN w:val="0"/>
        <w:adjustRightInd w:val="0"/>
        <w:spacing w:line="240" w:lineRule="auto"/>
        <w:ind w:left="0" w:firstLine="0"/>
        <w:jc w:val="both"/>
        <w:rPr>
          <w:rFonts w:ascii="Times New Roman" w:hAnsi="Times New Roman" w:cs="Times New Roman"/>
        </w:rPr>
      </w:pPr>
      <w:r w:rsidRPr="00CE123F">
        <w:rPr>
          <w:rFonts w:ascii="Times New Roman" w:hAnsi="Times New Roman" w:cs="Times New Roman"/>
        </w:rPr>
        <w:t>Zamawiającemu przysługuje prawo do odstąpienia od umowy w przypadku:</w:t>
      </w:r>
    </w:p>
    <w:p w:rsidR="005172A3" w:rsidRPr="00CE123F" w:rsidRDefault="005172A3" w:rsidP="0007395E">
      <w:pPr>
        <w:numPr>
          <w:ilvl w:val="0"/>
          <w:numId w:val="39"/>
        </w:numPr>
        <w:autoSpaceDE w:val="0"/>
        <w:autoSpaceDN w:val="0"/>
        <w:adjustRightInd w:val="0"/>
        <w:spacing w:line="240" w:lineRule="auto"/>
        <w:jc w:val="both"/>
        <w:rPr>
          <w:rFonts w:ascii="Times New Roman" w:hAnsi="Times New Roman" w:cs="Times New Roman"/>
        </w:rPr>
      </w:pPr>
      <w:r w:rsidRPr="00CE123F">
        <w:rPr>
          <w:rFonts w:ascii="Times New Roman" w:hAnsi="Times New Roman" w:cs="Times New Roman"/>
        </w:rPr>
        <w:t>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takim wypadku Wykonawca może żądać jedynie wynagrodzenia należnego z tytułu wykonania części umowy,</w:t>
      </w:r>
    </w:p>
    <w:p w:rsidR="005172A3" w:rsidRPr="00CE123F" w:rsidRDefault="005172A3" w:rsidP="0007395E">
      <w:pPr>
        <w:numPr>
          <w:ilvl w:val="0"/>
          <w:numId w:val="39"/>
        </w:numPr>
        <w:autoSpaceDE w:val="0"/>
        <w:autoSpaceDN w:val="0"/>
        <w:adjustRightInd w:val="0"/>
        <w:spacing w:line="240" w:lineRule="auto"/>
        <w:jc w:val="both"/>
        <w:rPr>
          <w:rFonts w:ascii="Times New Roman" w:hAnsi="Times New Roman" w:cs="Times New Roman"/>
        </w:rPr>
      </w:pPr>
      <w:r w:rsidRPr="00CE123F">
        <w:rPr>
          <w:rFonts w:ascii="Times New Roman" w:hAnsi="Times New Roman" w:cs="Times New Roman"/>
        </w:rPr>
        <w:t>wszczęcia postępowania likwidacyjnego wykonawcy – w terminie 30 dni od daty powzięcia wiadomości o tym fakcie,</w:t>
      </w:r>
    </w:p>
    <w:p w:rsidR="005172A3" w:rsidRPr="00CE123F" w:rsidRDefault="005172A3" w:rsidP="0007395E">
      <w:pPr>
        <w:numPr>
          <w:ilvl w:val="0"/>
          <w:numId w:val="39"/>
        </w:numPr>
        <w:autoSpaceDE w:val="0"/>
        <w:autoSpaceDN w:val="0"/>
        <w:adjustRightInd w:val="0"/>
        <w:spacing w:line="240" w:lineRule="auto"/>
        <w:jc w:val="both"/>
        <w:rPr>
          <w:rFonts w:ascii="Times New Roman" w:hAnsi="Times New Roman" w:cs="Times New Roman"/>
        </w:rPr>
      </w:pPr>
      <w:r w:rsidRPr="00CE123F">
        <w:rPr>
          <w:rFonts w:ascii="Times New Roman" w:hAnsi="Times New Roman" w:cs="Times New Roman"/>
        </w:rPr>
        <w:t>zajęcia składników majątkowych wykonawcy – w terminie 30 dni od daty powzięcia wiadomości o tym fakcie.</w:t>
      </w:r>
    </w:p>
    <w:p w:rsidR="005172A3" w:rsidRPr="00CE123F" w:rsidRDefault="005172A3" w:rsidP="005172A3">
      <w:pPr>
        <w:jc w:val="center"/>
        <w:rPr>
          <w:rFonts w:ascii="Times New Roman" w:hAnsi="Times New Roman" w:cs="Times New Roman"/>
          <w:b/>
          <w:bCs/>
        </w:rPr>
      </w:pPr>
      <w:r w:rsidRPr="00CE123F">
        <w:rPr>
          <w:rFonts w:ascii="Times New Roman" w:hAnsi="Times New Roman" w:cs="Times New Roman"/>
          <w:b/>
          <w:bCs/>
        </w:rPr>
        <w:t>§ 14</w:t>
      </w:r>
    </w:p>
    <w:p w:rsidR="005172A3" w:rsidRPr="00CE123F" w:rsidRDefault="005172A3" w:rsidP="005172A3">
      <w:pPr>
        <w:rPr>
          <w:rFonts w:ascii="Times New Roman" w:hAnsi="Times New Roman" w:cs="Times New Roman"/>
        </w:rPr>
      </w:pPr>
      <w:r w:rsidRPr="00CE123F">
        <w:rPr>
          <w:rFonts w:ascii="Times New Roman" w:hAnsi="Times New Roman" w:cs="Times New Roman"/>
        </w:rPr>
        <w:t>Strony ustalają, że odstąpienie od umowy może nastąpić przez każdą ze stron za miesięcznym</w:t>
      </w:r>
    </w:p>
    <w:p w:rsidR="005172A3" w:rsidRPr="00CE123F" w:rsidRDefault="005172A3" w:rsidP="0007395E">
      <w:pPr>
        <w:jc w:val="both"/>
        <w:rPr>
          <w:rFonts w:ascii="Times New Roman" w:hAnsi="Times New Roman" w:cs="Times New Roman"/>
        </w:rPr>
      </w:pPr>
      <w:r w:rsidRPr="00CE123F">
        <w:rPr>
          <w:rFonts w:ascii="Times New Roman" w:hAnsi="Times New Roman" w:cs="Times New Roman"/>
        </w:rPr>
        <w:t>pisemnym wypowiedzeniem.</w:t>
      </w:r>
    </w:p>
    <w:p w:rsidR="005172A3" w:rsidRPr="00CE123F" w:rsidRDefault="005172A3" w:rsidP="0007395E">
      <w:pPr>
        <w:jc w:val="center"/>
        <w:rPr>
          <w:rFonts w:ascii="Times New Roman" w:hAnsi="Times New Roman" w:cs="Times New Roman"/>
          <w:b/>
          <w:bCs/>
        </w:rPr>
      </w:pPr>
      <w:r w:rsidRPr="00CE123F">
        <w:rPr>
          <w:rFonts w:ascii="Times New Roman" w:hAnsi="Times New Roman" w:cs="Times New Roman"/>
          <w:b/>
          <w:bCs/>
        </w:rPr>
        <w:t>§ 15</w:t>
      </w:r>
    </w:p>
    <w:p w:rsidR="005172A3" w:rsidRPr="00CE123F" w:rsidRDefault="005172A3" w:rsidP="0007395E">
      <w:pPr>
        <w:jc w:val="both"/>
        <w:rPr>
          <w:rFonts w:ascii="Times New Roman" w:hAnsi="Times New Roman" w:cs="Times New Roman"/>
        </w:rPr>
      </w:pPr>
      <w:r w:rsidRPr="00CE123F">
        <w:rPr>
          <w:rFonts w:ascii="Times New Roman" w:hAnsi="Times New Roman" w:cs="Times New Roman"/>
        </w:rPr>
        <w:t>Spory wynikłe z niniejszej umowy rozstrzygać będzie sąd właściwy dla miejscowości Zembrzyce.</w:t>
      </w:r>
    </w:p>
    <w:p w:rsidR="005172A3" w:rsidRPr="00CE123F" w:rsidRDefault="005172A3" w:rsidP="0007395E">
      <w:pPr>
        <w:jc w:val="both"/>
        <w:rPr>
          <w:rFonts w:ascii="Times New Roman" w:hAnsi="Times New Roman" w:cs="Times New Roman"/>
        </w:rPr>
      </w:pPr>
    </w:p>
    <w:p w:rsidR="005172A3" w:rsidRPr="00CE123F" w:rsidRDefault="005172A3" w:rsidP="0007395E">
      <w:pPr>
        <w:jc w:val="right"/>
        <w:rPr>
          <w:rFonts w:ascii="Times New Roman" w:hAnsi="Times New Roman" w:cs="Times New Roman"/>
          <w:b/>
          <w:bCs/>
        </w:rPr>
      </w:pPr>
      <w:r w:rsidRPr="00CE123F">
        <w:rPr>
          <w:rFonts w:ascii="Times New Roman" w:hAnsi="Times New Roman" w:cs="Times New Roman"/>
          <w:b/>
          <w:bCs/>
        </w:rPr>
        <w:t>§ 16</w:t>
      </w:r>
    </w:p>
    <w:p w:rsidR="005172A3" w:rsidRPr="00CE123F" w:rsidRDefault="005172A3" w:rsidP="0007395E">
      <w:pPr>
        <w:jc w:val="both"/>
        <w:rPr>
          <w:rFonts w:ascii="Times New Roman" w:hAnsi="Times New Roman" w:cs="Times New Roman"/>
        </w:rPr>
      </w:pPr>
      <w:r w:rsidRPr="00CE123F">
        <w:rPr>
          <w:rFonts w:ascii="Times New Roman" w:hAnsi="Times New Roman" w:cs="Times New Roman"/>
        </w:rPr>
        <w:t>W sporach nie unormowanych niniejszą umową mają zastosowanie przepisy Kodeksu Cywilnego iustawy Pzp.</w:t>
      </w:r>
    </w:p>
    <w:p w:rsidR="005172A3" w:rsidRPr="00CE123F" w:rsidRDefault="005172A3" w:rsidP="0007395E">
      <w:pPr>
        <w:jc w:val="center"/>
        <w:rPr>
          <w:rFonts w:ascii="Times New Roman" w:hAnsi="Times New Roman" w:cs="Times New Roman"/>
          <w:b/>
          <w:bCs/>
        </w:rPr>
      </w:pPr>
      <w:r w:rsidRPr="00CE123F">
        <w:rPr>
          <w:rFonts w:ascii="Times New Roman" w:hAnsi="Times New Roman" w:cs="Times New Roman"/>
          <w:b/>
          <w:bCs/>
        </w:rPr>
        <w:t>§ 17</w:t>
      </w:r>
    </w:p>
    <w:p w:rsidR="005172A3" w:rsidRPr="00CE123F" w:rsidRDefault="005172A3" w:rsidP="0007395E">
      <w:pPr>
        <w:jc w:val="both"/>
        <w:rPr>
          <w:rFonts w:ascii="Times New Roman" w:hAnsi="Times New Roman" w:cs="Times New Roman"/>
        </w:rPr>
      </w:pPr>
      <w:r w:rsidRPr="00CE123F">
        <w:rPr>
          <w:rFonts w:ascii="Times New Roman" w:hAnsi="Times New Roman" w:cs="Times New Roman"/>
        </w:rPr>
        <w:t>1. Umowę sporządzono w 3-ch jednobrzmiących egzemplarzach z których 1 egz. otrzymuje</w:t>
      </w:r>
    </w:p>
    <w:p w:rsidR="005172A3" w:rsidRPr="00CE123F" w:rsidRDefault="005172A3" w:rsidP="0007395E">
      <w:pPr>
        <w:jc w:val="both"/>
        <w:rPr>
          <w:rFonts w:ascii="Times New Roman" w:hAnsi="Times New Roman" w:cs="Times New Roman"/>
        </w:rPr>
      </w:pPr>
      <w:r w:rsidRPr="00CE123F">
        <w:rPr>
          <w:rFonts w:ascii="Times New Roman" w:hAnsi="Times New Roman" w:cs="Times New Roman"/>
        </w:rPr>
        <w:t>Wykonawca, zaś 2 egz. Zamawiający.</w:t>
      </w:r>
    </w:p>
    <w:p w:rsidR="005172A3" w:rsidRPr="00CE123F" w:rsidRDefault="005172A3" w:rsidP="0007395E">
      <w:pPr>
        <w:jc w:val="both"/>
        <w:rPr>
          <w:rFonts w:ascii="Times New Roman" w:hAnsi="Times New Roman" w:cs="Times New Roman"/>
        </w:rPr>
      </w:pPr>
      <w:r w:rsidRPr="00CE123F">
        <w:rPr>
          <w:rFonts w:ascii="Times New Roman" w:hAnsi="Times New Roman" w:cs="Times New Roman"/>
        </w:rPr>
        <w:t>2. Integralną część umowy stanowią:</w:t>
      </w:r>
    </w:p>
    <w:p w:rsidR="005172A3" w:rsidRPr="00CE123F" w:rsidRDefault="005172A3" w:rsidP="0007395E">
      <w:pPr>
        <w:jc w:val="both"/>
        <w:rPr>
          <w:rFonts w:ascii="Times New Roman" w:hAnsi="Times New Roman" w:cs="Times New Roman"/>
        </w:rPr>
      </w:pPr>
      <w:r w:rsidRPr="00CE123F">
        <w:rPr>
          <w:rFonts w:ascii="Times New Roman" w:hAnsi="Times New Roman" w:cs="Times New Roman"/>
        </w:rPr>
        <w:t xml:space="preserve">Oferta wykonawcy - Załącznik nr </w:t>
      </w:r>
      <w:r w:rsidR="0007395E" w:rsidRPr="00CE123F">
        <w:rPr>
          <w:rFonts w:ascii="Times New Roman" w:hAnsi="Times New Roman" w:cs="Times New Roman"/>
        </w:rPr>
        <w:t>1</w:t>
      </w:r>
    </w:p>
    <w:p w:rsidR="005172A3" w:rsidRPr="00CE123F" w:rsidRDefault="005172A3" w:rsidP="005172A3">
      <w:pPr>
        <w:rPr>
          <w:rFonts w:ascii="Times New Roman" w:hAnsi="Times New Roman" w:cs="Times New Roman"/>
          <w:b/>
          <w:bCs/>
        </w:rPr>
      </w:pPr>
    </w:p>
    <w:p w:rsidR="005172A3" w:rsidRPr="00CE123F" w:rsidRDefault="005172A3" w:rsidP="005172A3">
      <w:pPr>
        <w:rPr>
          <w:rFonts w:ascii="Times New Roman" w:hAnsi="Times New Roman" w:cs="Times New Roman"/>
          <w:b/>
          <w:bCs/>
        </w:rPr>
      </w:pPr>
      <w:r w:rsidRPr="00CE123F">
        <w:rPr>
          <w:rFonts w:ascii="Times New Roman" w:hAnsi="Times New Roman" w:cs="Times New Roman"/>
          <w:b/>
          <w:bCs/>
        </w:rPr>
        <w:t>Zamawiający :                                                                                               Wykonawca:</w:t>
      </w:r>
    </w:p>
    <w:p w:rsidR="005172A3" w:rsidRPr="00CE123F" w:rsidRDefault="005172A3" w:rsidP="005172A3">
      <w:pPr>
        <w:rPr>
          <w:rFonts w:ascii="Times New Roman" w:hAnsi="Times New Roman" w:cs="Times New Roman"/>
          <w:b/>
          <w:bCs/>
        </w:rPr>
      </w:pPr>
      <w:r w:rsidRPr="00CE123F">
        <w:rPr>
          <w:rFonts w:ascii="Times New Roman" w:hAnsi="Times New Roman" w:cs="Times New Roman"/>
          <w:b/>
          <w:bCs/>
        </w:rPr>
        <w:t xml:space="preserve">                                                   Kontrasygnata Głównej Księgowej :</w:t>
      </w:r>
    </w:p>
    <w:p w:rsidR="005172A3" w:rsidRPr="00CE123F" w:rsidRDefault="005172A3" w:rsidP="005172A3">
      <w:pPr>
        <w:rPr>
          <w:rFonts w:ascii="Times New Roman" w:hAnsi="Times New Roman" w:cs="Times New Roman"/>
        </w:rPr>
      </w:pPr>
    </w:p>
    <w:p w:rsidR="002A4730" w:rsidRPr="00CE123F" w:rsidRDefault="002A4730" w:rsidP="0007395E">
      <w:pPr>
        <w:spacing w:line="240" w:lineRule="auto"/>
        <w:rPr>
          <w:rFonts w:ascii="Times New Roman" w:hAnsi="Times New Roman" w:cs="Times New Roman"/>
        </w:rPr>
      </w:pPr>
    </w:p>
    <w:p w:rsidR="002A4730" w:rsidRPr="00CE123F" w:rsidRDefault="002A4730" w:rsidP="002B53A8">
      <w:pPr>
        <w:spacing w:line="240" w:lineRule="auto"/>
        <w:jc w:val="right"/>
        <w:rPr>
          <w:rFonts w:ascii="Times New Roman" w:hAnsi="Times New Roman" w:cs="Times New Roman"/>
        </w:rPr>
      </w:pPr>
    </w:p>
    <w:p w:rsidR="002A4730" w:rsidRPr="00CE123F" w:rsidRDefault="002A4730" w:rsidP="002B53A8">
      <w:pPr>
        <w:spacing w:line="240" w:lineRule="auto"/>
        <w:jc w:val="right"/>
        <w:rPr>
          <w:rFonts w:ascii="Times New Roman" w:hAnsi="Times New Roman" w:cs="Times New Roman"/>
        </w:rPr>
      </w:pPr>
    </w:p>
    <w:p w:rsidR="002B53A8" w:rsidRPr="00CE123F" w:rsidRDefault="002B53A8" w:rsidP="002B53A8">
      <w:pPr>
        <w:spacing w:line="240" w:lineRule="auto"/>
        <w:jc w:val="right"/>
        <w:rPr>
          <w:rFonts w:ascii="Times New Roman" w:hAnsi="Times New Roman" w:cs="Times New Roman"/>
        </w:rPr>
      </w:pPr>
      <w:r w:rsidRPr="00CE123F">
        <w:rPr>
          <w:rFonts w:ascii="Times New Roman" w:hAnsi="Times New Roman" w:cs="Times New Roman"/>
        </w:rPr>
        <w:t>Załącznik nr 3 do swz</w:t>
      </w:r>
    </w:p>
    <w:p w:rsidR="002B53A8" w:rsidRPr="00CE123F" w:rsidRDefault="002B53A8" w:rsidP="002B53A8">
      <w:pPr>
        <w:spacing w:line="240" w:lineRule="auto"/>
        <w:rPr>
          <w:rFonts w:ascii="Times New Roman" w:hAnsi="Times New Roman" w:cs="Times New Roman"/>
        </w:rPr>
      </w:pPr>
    </w:p>
    <w:p w:rsidR="00025C4B" w:rsidRPr="00CE123F" w:rsidRDefault="00025C4B" w:rsidP="00025C4B">
      <w:pPr>
        <w:rPr>
          <w:rFonts w:ascii="Times New Roman" w:hAnsi="Times New Roman" w:cs="Times New Roman"/>
          <w:b/>
          <w:sz w:val="32"/>
        </w:rPr>
      </w:pPr>
      <w:r w:rsidRPr="00CE123F">
        <w:rPr>
          <w:rFonts w:ascii="Times New Roman" w:hAnsi="Times New Roman" w:cs="Times New Roman"/>
          <w:b/>
          <w:bCs/>
        </w:rPr>
        <w:t>WYKONAWCA</w:t>
      </w:r>
    </w:p>
    <w:tbl>
      <w:tblPr>
        <w:tblStyle w:val="Tabela-Siatka"/>
        <w:tblW w:w="0" w:type="auto"/>
        <w:tblLook w:val="04A0"/>
      </w:tblPr>
      <w:tblGrid>
        <w:gridCol w:w="5002"/>
      </w:tblGrid>
      <w:tr w:rsidR="00CE123F" w:rsidRPr="00CE123F" w:rsidTr="0007395E">
        <w:trPr>
          <w:trHeight w:val="634"/>
        </w:trPr>
        <w:tc>
          <w:tcPr>
            <w:tcW w:w="5002" w:type="dxa"/>
            <w:tcBorders>
              <w:top w:val="single" w:sz="4" w:space="0" w:color="auto"/>
              <w:left w:val="single" w:sz="4" w:space="0" w:color="auto"/>
              <w:bottom w:val="single" w:sz="4" w:space="0" w:color="auto"/>
              <w:right w:val="single" w:sz="4" w:space="0" w:color="auto"/>
            </w:tcBorders>
          </w:tcPr>
          <w:p w:rsidR="00025C4B" w:rsidRPr="00CE123F" w:rsidRDefault="00025C4B">
            <w:pPr>
              <w:rPr>
                <w:rFonts w:ascii="Times New Roman" w:hAnsi="Times New Roman" w:cs="Times New Roman"/>
                <w:bCs/>
                <w:sz w:val="20"/>
                <w:szCs w:val="20"/>
              </w:rPr>
            </w:pPr>
          </w:p>
        </w:tc>
      </w:tr>
    </w:tbl>
    <w:p w:rsidR="00025C4B" w:rsidRPr="00CE123F" w:rsidRDefault="00025C4B" w:rsidP="00025C4B">
      <w:pPr>
        <w:rPr>
          <w:rFonts w:ascii="Times New Roman" w:hAnsi="Times New Roman" w:cs="Times New Roman"/>
          <w:bCs/>
          <w:i/>
          <w:iCs/>
          <w:sz w:val="20"/>
          <w:szCs w:val="20"/>
          <w:lang w:eastAsia="en-US"/>
        </w:rPr>
      </w:pPr>
      <w:r w:rsidRPr="00CE123F">
        <w:rPr>
          <w:rFonts w:ascii="Times New Roman" w:hAnsi="Times New Roman" w:cs="Times New Roman"/>
          <w:bCs/>
          <w:i/>
          <w:iCs/>
          <w:sz w:val="20"/>
          <w:szCs w:val="20"/>
        </w:rPr>
        <w:t>(pełna nazwa/firma, adres, w zależności od podmiotu )</w:t>
      </w:r>
    </w:p>
    <w:p w:rsidR="00025C4B" w:rsidRPr="00CE123F" w:rsidRDefault="00025C4B" w:rsidP="00025C4B">
      <w:pPr>
        <w:spacing w:line="240" w:lineRule="auto"/>
        <w:rPr>
          <w:rFonts w:ascii="Times New Roman" w:hAnsi="Times New Roman" w:cs="Times New Roman"/>
          <w:sz w:val="16"/>
          <w:szCs w:val="16"/>
        </w:rPr>
      </w:pPr>
    </w:p>
    <w:p w:rsidR="00025C4B" w:rsidRPr="00CE123F" w:rsidRDefault="00025C4B" w:rsidP="00025C4B">
      <w:pPr>
        <w:spacing w:line="240" w:lineRule="auto"/>
        <w:jc w:val="center"/>
        <w:rPr>
          <w:rFonts w:ascii="Times New Roman" w:hAnsi="Times New Roman" w:cs="Times New Roman"/>
          <w:b/>
          <w:sz w:val="28"/>
          <w:szCs w:val="28"/>
          <w:u w:val="single"/>
        </w:rPr>
      </w:pPr>
      <w:r w:rsidRPr="00CE123F">
        <w:rPr>
          <w:rFonts w:ascii="Times New Roman" w:hAnsi="Times New Roman" w:cs="Times New Roman"/>
          <w:b/>
          <w:sz w:val="28"/>
          <w:szCs w:val="28"/>
          <w:u w:val="single"/>
        </w:rPr>
        <w:t xml:space="preserve">OŚWIADCZENIE WYKONAWCY </w:t>
      </w:r>
    </w:p>
    <w:p w:rsidR="00025C4B" w:rsidRPr="00CE123F" w:rsidRDefault="00025C4B" w:rsidP="00025C4B">
      <w:pPr>
        <w:spacing w:line="240" w:lineRule="auto"/>
        <w:jc w:val="center"/>
        <w:rPr>
          <w:rFonts w:ascii="Times New Roman" w:hAnsi="Times New Roman" w:cs="Times New Roman"/>
          <w:bCs/>
          <w:sz w:val="28"/>
          <w:szCs w:val="28"/>
        </w:rPr>
      </w:pPr>
      <w:r w:rsidRPr="00CE123F">
        <w:rPr>
          <w:rFonts w:ascii="Times New Roman" w:hAnsi="Times New Roman" w:cs="Times New Roman"/>
          <w:bCs/>
          <w:sz w:val="28"/>
          <w:szCs w:val="28"/>
        </w:rPr>
        <w:t xml:space="preserve">składane na podstawie art.125 ust.1 ustawy z dnia 11 września 2019 r. Prawo zamówień publicznych </w:t>
      </w:r>
    </w:p>
    <w:p w:rsidR="00025C4B" w:rsidRPr="00CE123F" w:rsidRDefault="00025C4B" w:rsidP="00025C4B">
      <w:pPr>
        <w:spacing w:line="240" w:lineRule="auto"/>
        <w:ind w:firstLine="708"/>
        <w:jc w:val="both"/>
        <w:rPr>
          <w:rFonts w:ascii="Times New Roman" w:hAnsi="Times New Roman" w:cs="Times New Roman"/>
          <w:sz w:val="24"/>
          <w:szCs w:val="24"/>
        </w:rPr>
      </w:pPr>
      <w:r w:rsidRPr="00CE123F">
        <w:rPr>
          <w:rFonts w:ascii="Times New Roman" w:hAnsi="Times New Roman" w:cs="Times New Roman"/>
          <w:sz w:val="24"/>
          <w:szCs w:val="24"/>
        </w:rPr>
        <w:t xml:space="preserve">Składając ofertę w postępowaniu o udzielenie zamówienia publicznego pn. </w:t>
      </w:r>
      <w:r w:rsidR="00467E38">
        <w:rPr>
          <w:rFonts w:ascii="Times New Roman" w:hAnsi="Times New Roman" w:cs="Times New Roman"/>
          <w:sz w:val="24"/>
          <w:szCs w:val="24"/>
        </w:rPr>
        <w:t>,,</w:t>
      </w:r>
      <w:r w:rsidR="00467E38" w:rsidRPr="00CE123F">
        <w:rPr>
          <w:rFonts w:ascii="Times New Roman" w:hAnsi="Times New Roman" w:cs="Times New Roman"/>
          <w:b/>
          <w:i/>
        </w:rPr>
        <w:t>Dowóz dzieci niepełnosprawnych z terenu Gminy Zembrzyce do szkół w roku szkolnym 2021/2022</w:t>
      </w:r>
      <w:r w:rsidRPr="00CE123F">
        <w:rPr>
          <w:rFonts w:ascii="Times New Roman" w:hAnsi="Times New Roman" w:cs="Times New Roman"/>
          <w:sz w:val="24"/>
          <w:szCs w:val="24"/>
        </w:rPr>
        <w:t>,prowadzonym przez Gminę Zembrzyce (Zamawiającego) oświadczam, co następuje:</w:t>
      </w:r>
    </w:p>
    <w:p w:rsidR="00025C4B" w:rsidRPr="00CE123F" w:rsidRDefault="00025C4B" w:rsidP="00025C4B">
      <w:pPr>
        <w:spacing w:line="240" w:lineRule="auto"/>
        <w:ind w:firstLine="708"/>
        <w:jc w:val="both"/>
        <w:rPr>
          <w:rFonts w:ascii="Times New Roman" w:hAnsi="Times New Roman" w:cs="Times New Roman"/>
          <w:sz w:val="16"/>
          <w:szCs w:val="16"/>
        </w:rPr>
      </w:pPr>
    </w:p>
    <w:p w:rsidR="00025C4B" w:rsidRPr="00CE123F" w:rsidRDefault="00025C4B" w:rsidP="00F84EE7">
      <w:pPr>
        <w:pStyle w:val="Akapitzlist"/>
        <w:numPr>
          <w:ilvl w:val="0"/>
          <w:numId w:val="40"/>
        </w:numPr>
        <w:suppressAutoHyphens/>
        <w:spacing w:line="240" w:lineRule="auto"/>
        <w:ind w:left="426"/>
        <w:jc w:val="both"/>
        <w:rPr>
          <w:rFonts w:ascii="Times New Roman" w:hAnsi="Times New Roman" w:cs="Times New Roman"/>
          <w:sz w:val="24"/>
          <w:szCs w:val="24"/>
        </w:rPr>
      </w:pPr>
      <w:r w:rsidRPr="00CE123F">
        <w:rPr>
          <w:rFonts w:ascii="Times New Roman" w:hAnsi="Times New Roman" w:cs="Times New Roman"/>
          <w:sz w:val="24"/>
          <w:szCs w:val="24"/>
        </w:rPr>
        <w:t xml:space="preserve">Oświadczam, że nie podlegam wykluczeniu z postępowania na podstawie </w:t>
      </w:r>
      <w:r w:rsidRPr="00CE123F">
        <w:rPr>
          <w:rFonts w:ascii="Times New Roman" w:hAnsi="Times New Roman" w:cs="Times New Roman"/>
          <w:sz w:val="24"/>
          <w:szCs w:val="24"/>
        </w:rPr>
        <w:br/>
        <w:t>art.108 ust.1 ustawy – Prawo zamówień publicznych. /*</w:t>
      </w:r>
    </w:p>
    <w:p w:rsidR="00025C4B" w:rsidRPr="00CE123F" w:rsidRDefault="00025C4B" w:rsidP="00025C4B">
      <w:pPr>
        <w:pStyle w:val="Akapitzlist"/>
        <w:spacing w:line="240" w:lineRule="auto"/>
        <w:ind w:left="426"/>
        <w:jc w:val="both"/>
        <w:rPr>
          <w:rFonts w:ascii="Times New Roman" w:hAnsi="Times New Roman" w:cs="Times New Roman"/>
          <w:sz w:val="16"/>
          <w:szCs w:val="16"/>
        </w:rPr>
      </w:pPr>
    </w:p>
    <w:p w:rsidR="00025C4B" w:rsidRPr="00CE123F" w:rsidRDefault="00025C4B" w:rsidP="00F84EE7">
      <w:pPr>
        <w:pStyle w:val="Akapitzlist"/>
        <w:numPr>
          <w:ilvl w:val="0"/>
          <w:numId w:val="40"/>
        </w:numPr>
        <w:suppressAutoHyphens/>
        <w:spacing w:line="240" w:lineRule="auto"/>
        <w:ind w:left="426"/>
        <w:jc w:val="both"/>
        <w:rPr>
          <w:rFonts w:ascii="Times New Roman" w:hAnsi="Times New Roman" w:cs="Times New Roman"/>
          <w:i/>
          <w:sz w:val="20"/>
          <w:szCs w:val="20"/>
        </w:rPr>
      </w:pPr>
      <w:r w:rsidRPr="00CE123F">
        <w:rPr>
          <w:rFonts w:ascii="Times New Roman" w:hAnsi="Times New Roman" w:cs="Times New Roman"/>
          <w:sz w:val="24"/>
          <w:szCs w:val="24"/>
        </w:rPr>
        <w:t>Oświadczam, że zachodzą w stosunku do mnie podstawy wykluczenia z postępowania na podstawie art…. ust…. pkt.…..</w:t>
      </w:r>
      <w:r w:rsidRPr="00CE123F">
        <w:rPr>
          <w:rFonts w:ascii="Times New Roman" w:hAnsi="Times New Roman" w:cs="Times New Roman"/>
          <w:i/>
          <w:sz w:val="20"/>
          <w:szCs w:val="20"/>
        </w:rPr>
        <w:t xml:space="preserve">(podać mającą zastosowanie podstawę wykluczenia spośród wymienionych w art. </w:t>
      </w:r>
      <w:r w:rsidRPr="00CE123F">
        <w:rPr>
          <w:rFonts w:ascii="Times New Roman" w:hAnsi="Times New Roman" w:cs="Times New Roman"/>
          <w:i/>
          <w:iCs/>
          <w:sz w:val="20"/>
          <w:szCs w:val="20"/>
        </w:rPr>
        <w:t>108 ust. 1 pkt. 1, 2, 5 lub 6</w:t>
      </w:r>
      <w:r w:rsidRPr="00CE123F">
        <w:rPr>
          <w:rFonts w:ascii="Times New Roman" w:hAnsi="Times New Roman" w:cs="Times New Roman"/>
          <w:i/>
          <w:sz w:val="20"/>
          <w:szCs w:val="20"/>
        </w:rPr>
        <w:t>)</w:t>
      </w:r>
      <w:r w:rsidRPr="00CE123F">
        <w:rPr>
          <w:rFonts w:ascii="Times New Roman" w:hAnsi="Times New Roman" w:cs="Times New Roman"/>
          <w:sz w:val="24"/>
          <w:szCs w:val="24"/>
        </w:rPr>
        <w:t xml:space="preserve"> ustawy – Prawo zamówień publicznych</w:t>
      </w:r>
      <w:r w:rsidRPr="00CE123F">
        <w:rPr>
          <w:rFonts w:ascii="Times New Roman" w:hAnsi="Times New Roman" w:cs="Times New Roman"/>
          <w:i/>
          <w:sz w:val="24"/>
          <w:szCs w:val="24"/>
        </w:rPr>
        <w:t>.</w:t>
      </w:r>
      <w:r w:rsidRPr="00CE123F">
        <w:rPr>
          <w:rFonts w:ascii="Times New Roman" w:hAnsi="Times New Roman" w:cs="Times New Roman"/>
          <w:sz w:val="24"/>
          <w:szCs w:val="24"/>
        </w:rPr>
        <w:t xml:space="preserve"> Jednocześnie oświadczam, że w związku z ww. okolicznością, na podstawie art.110 ust.2 ustawy – Prawo zamówień publicznych podjąłem następujące środki naprawcze: </w:t>
      </w:r>
      <w:r w:rsidRPr="00CE123F">
        <w:rPr>
          <w:rFonts w:ascii="Times New Roman" w:hAnsi="Times New Roman" w:cs="Times New Roman"/>
          <w:i/>
          <w:sz w:val="20"/>
          <w:szCs w:val="20"/>
        </w:rPr>
        <w:t>(jeżeli dotyczy)</w:t>
      </w:r>
      <w:r w:rsidRPr="00CE123F">
        <w:rPr>
          <w:rFonts w:ascii="Times New Roman" w:hAnsi="Times New Roman" w:cs="Times New Roman"/>
          <w:sz w:val="24"/>
          <w:szCs w:val="24"/>
        </w:rPr>
        <w:t xml:space="preserve"> /* </w:t>
      </w:r>
    </w:p>
    <w:tbl>
      <w:tblPr>
        <w:tblStyle w:val="Tabela-Siatka"/>
        <w:tblW w:w="0" w:type="auto"/>
        <w:tblInd w:w="426" w:type="dxa"/>
        <w:tblLook w:val="04A0"/>
      </w:tblPr>
      <w:tblGrid>
        <w:gridCol w:w="8819"/>
      </w:tblGrid>
      <w:tr w:rsidR="00025C4B" w:rsidRPr="00CE123F" w:rsidTr="00025C4B">
        <w:trPr>
          <w:trHeight w:val="390"/>
        </w:trPr>
        <w:tc>
          <w:tcPr>
            <w:tcW w:w="9202" w:type="dxa"/>
            <w:tcBorders>
              <w:top w:val="single" w:sz="4" w:space="0" w:color="auto"/>
              <w:left w:val="single" w:sz="4" w:space="0" w:color="auto"/>
              <w:bottom w:val="single" w:sz="4" w:space="0" w:color="auto"/>
              <w:right w:val="single" w:sz="4" w:space="0" w:color="auto"/>
            </w:tcBorders>
          </w:tcPr>
          <w:p w:rsidR="00025C4B" w:rsidRPr="00CE123F" w:rsidRDefault="00025C4B">
            <w:pPr>
              <w:pStyle w:val="Akapitzlist"/>
              <w:ind w:left="0"/>
              <w:jc w:val="both"/>
              <w:rPr>
                <w:rFonts w:ascii="Times New Roman" w:hAnsi="Times New Roman" w:cs="Times New Roman"/>
                <w:sz w:val="24"/>
                <w:szCs w:val="24"/>
              </w:rPr>
            </w:pPr>
          </w:p>
        </w:tc>
      </w:tr>
    </w:tbl>
    <w:p w:rsidR="00025C4B" w:rsidRPr="00CE123F" w:rsidRDefault="00025C4B" w:rsidP="00025C4B">
      <w:pPr>
        <w:spacing w:line="240" w:lineRule="auto"/>
        <w:jc w:val="both"/>
        <w:rPr>
          <w:rFonts w:ascii="Times New Roman" w:hAnsi="Times New Roman" w:cs="Times New Roman"/>
          <w:sz w:val="24"/>
          <w:szCs w:val="24"/>
          <w:lang w:eastAsia="en-US"/>
        </w:rPr>
      </w:pPr>
    </w:p>
    <w:p w:rsidR="00025C4B" w:rsidRPr="00CE123F" w:rsidRDefault="00025C4B" w:rsidP="00F84EE7">
      <w:pPr>
        <w:pStyle w:val="Akapitzlist"/>
        <w:numPr>
          <w:ilvl w:val="0"/>
          <w:numId w:val="40"/>
        </w:numPr>
        <w:suppressAutoHyphens/>
        <w:spacing w:line="240" w:lineRule="auto"/>
        <w:ind w:left="426"/>
        <w:jc w:val="both"/>
        <w:rPr>
          <w:rFonts w:ascii="Times New Roman" w:hAnsi="Times New Roman" w:cs="Times New Roman"/>
          <w:sz w:val="24"/>
          <w:szCs w:val="24"/>
        </w:rPr>
      </w:pPr>
      <w:r w:rsidRPr="00CE123F">
        <w:rPr>
          <w:rFonts w:ascii="Times New Roman" w:hAnsi="Times New Roman" w:cs="Times New Roman"/>
          <w:sz w:val="24"/>
          <w:szCs w:val="24"/>
        </w:rPr>
        <w:t>Oświadczam, że spełniam warunki udziału w postępowaniu, w szczególności określone przez Zamawiającego w  Specyfikacji Warunków Zamówienia.</w:t>
      </w:r>
    </w:p>
    <w:p w:rsidR="00025C4B" w:rsidRPr="00CE123F" w:rsidRDefault="00025C4B" w:rsidP="00025C4B">
      <w:pPr>
        <w:spacing w:line="240" w:lineRule="auto"/>
        <w:jc w:val="both"/>
        <w:rPr>
          <w:rFonts w:ascii="Times New Roman" w:hAnsi="Times New Roman" w:cs="Times New Roman"/>
          <w:sz w:val="16"/>
          <w:szCs w:val="16"/>
        </w:rPr>
      </w:pPr>
    </w:p>
    <w:p w:rsidR="00025C4B" w:rsidRPr="00CE123F" w:rsidRDefault="00025C4B" w:rsidP="00F84EE7">
      <w:pPr>
        <w:pStyle w:val="Akapitzlist"/>
        <w:numPr>
          <w:ilvl w:val="0"/>
          <w:numId w:val="40"/>
        </w:numPr>
        <w:suppressAutoHyphens/>
        <w:spacing w:line="240" w:lineRule="auto"/>
        <w:ind w:left="426"/>
        <w:jc w:val="both"/>
        <w:rPr>
          <w:rFonts w:ascii="Times New Roman" w:hAnsi="Times New Roman" w:cs="Times New Roman"/>
          <w:sz w:val="24"/>
          <w:szCs w:val="24"/>
        </w:rPr>
      </w:pPr>
      <w:r w:rsidRPr="00CE123F">
        <w:rPr>
          <w:rFonts w:ascii="Times New Roman" w:hAnsi="Times New Roman" w:cs="Times New Roman"/>
          <w:sz w:val="24"/>
          <w:szCs w:val="24"/>
        </w:rPr>
        <w:t xml:space="preserve">Oświadczam, że następujące podmiotowe środki dowodowe: </w:t>
      </w:r>
      <w:r w:rsidRPr="00CE123F">
        <w:rPr>
          <w:rFonts w:ascii="Times New Roman" w:hAnsi="Times New Roman" w:cs="Times New Roman"/>
          <w:i/>
          <w:iCs/>
          <w:sz w:val="20"/>
          <w:szCs w:val="20"/>
        </w:rPr>
        <w:t>(wymienić jakie)</w:t>
      </w:r>
    </w:p>
    <w:tbl>
      <w:tblPr>
        <w:tblStyle w:val="Tabela-Siatka"/>
        <w:tblW w:w="0" w:type="auto"/>
        <w:tblInd w:w="426" w:type="dxa"/>
        <w:tblLook w:val="04A0"/>
      </w:tblPr>
      <w:tblGrid>
        <w:gridCol w:w="8819"/>
      </w:tblGrid>
      <w:tr w:rsidR="00CE123F" w:rsidRPr="00CE123F" w:rsidTr="00025C4B">
        <w:trPr>
          <w:trHeight w:val="523"/>
        </w:trPr>
        <w:tc>
          <w:tcPr>
            <w:tcW w:w="9202" w:type="dxa"/>
            <w:tcBorders>
              <w:top w:val="single" w:sz="4" w:space="0" w:color="auto"/>
              <w:left w:val="single" w:sz="4" w:space="0" w:color="auto"/>
              <w:bottom w:val="single" w:sz="4" w:space="0" w:color="auto"/>
              <w:right w:val="single" w:sz="4" w:space="0" w:color="auto"/>
            </w:tcBorders>
          </w:tcPr>
          <w:p w:rsidR="00025C4B" w:rsidRPr="00CE123F" w:rsidRDefault="00025C4B">
            <w:pPr>
              <w:pStyle w:val="Akapitzlist"/>
              <w:ind w:left="0"/>
              <w:jc w:val="both"/>
              <w:rPr>
                <w:rFonts w:ascii="Times New Roman" w:hAnsi="Times New Roman" w:cs="Times New Roman"/>
                <w:sz w:val="24"/>
                <w:szCs w:val="24"/>
              </w:rPr>
            </w:pPr>
          </w:p>
        </w:tc>
      </w:tr>
    </w:tbl>
    <w:p w:rsidR="00025C4B" w:rsidRPr="00CE123F" w:rsidRDefault="00025C4B" w:rsidP="00025C4B">
      <w:pPr>
        <w:spacing w:line="240" w:lineRule="auto"/>
        <w:jc w:val="both"/>
        <w:rPr>
          <w:rFonts w:ascii="Times New Roman" w:hAnsi="Times New Roman" w:cs="Times New Roman"/>
          <w:i/>
          <w:iCs/>
          <w:sz w:val="20"/>
          <w:szCs w:val="20"/>
        </w:rPr>
      </w:pPr>
      <w:r w:rsidRPr="00CE123F">
        <w:rPr>
          <w:rFonts w:ascii="Times New Roman" w:hAnsi="Times New Roman" w:cs="Times New Roman"/>
          <w:sz w:val="24"/>
          <w:szCs w:val="24"/>
        </w:rPr>
        <w:t xml:space="preserve">Zamawiający może uzyskać za pomocą bezpłatnych i ogólnodostępnych baz danych, tj.: </w:t>
      </w:r>
      <w:r w:rsidRPr="00CE123F">
        <w:rPr>
          <w:rFonts w:ascii="Times New Roman" w:hAnsi="Times New Roman" w:cs="Times New Roman"/>
          <w:i/>
          <w:iCs/>
          <w:sz w:val="20"/>
          <w:szCs w:val="20"/>
        </w:rPr>
        <w:t xml:space="preserve">(wskazać dane umożliwiające dostęp do tych środków)  </w:t>
      </w:r>
    </w:p>
    <w:tbl>
      <w:tblPr>
        <w:tblStyle w:val="Tabela-Siatka"/>
        <w:tblW w:w="0" w:type="auto"/>
        <w:tblInd w:w="426" w:type="dxa"/>
        <w:tblLook w:val="04A0"/>
      </w:tblPr>
      <w:tblGrid>
        <w:gridCol w:w="8819"/>
      </w:tblGrid>
      <w:tr w:rsidR="00025C4B" w:rsidRPr="00CE123F" w:rsidTr="00025C4B">
        <w:tc>
          <w:tcPr>
            <w:tcW w:w="9202" w:type="dxa"/>
            <w:tcBorders>
              <w:top w:val="single" w:sz="4" w:space="0" w:color="auto"/>
              <w:left w:val="single" w:sz="4" w:space="0" w:color="auto"/>
              <w:bottom w:val="single" w:sz="4" w:space="0" w:color="auto"/>
              <w:right w:val="single" w:sz="4" w:space="0" w:color="auto"/>
            </w:tcBorders>
          </w:tcPr>
          <w:p w:rsidR="00025C4B" w:rsidRPr="00CE123F" w:rsidRDefault="00025C4B">
            <w:pPr>
              <w:pStyle w:val="Akapitzlist"/>
              <w:ind w:left="0"/>
              <w:jc w:val="both"/>
              <w:rPr>
                <w:rFonts w:ascii="Times New Roman" w:hAnsi="Times New Roman" w:cs="Times New Roman"/>
                <w:i/>
                <w:iCs/>
                <w:sz w:val="20"/>
                <w:szCs w:val="20"/>
              </w:rPr>
            </w:pPr>
          </w:p>
        </w:tc>
      </w:tr>
    </w:tbl>
    <w:p w:rsidR="00025C4B" w:rsidRPr="00CE123F" w:rsidRDefault="00025C4B" w:rsidP="00025C4B">
      <w:pPr>
        <w:spacing w:line="240" w:lineRule="auto"/>
        <w:jc w:val="both"/>
        <w:rPr>
          <w:rFonts w:ascii="Times New Roman" w:hAnsi="Times New Roman" w:cs="Times New Roman"/>
          <w:sz w:val="16"/>
          <w:szCs w:val="16"/>
          <w:lang w:eastAsia="en-US"/>
        </w:rPr>
      </w:pPr>
    </w:p>
    <w:p w:rsidR="00025C4B" w:rsidRPr="00CE123F" w:rsidRDefault="00025C4B" w:rsidP="00F84EE7">
      <w:pPr>
        <w:pStyle w:val="Akapitzlist"/>
        <w:numPr>
          <w:ilvl w:val="0"/>
          <w:numId w:val="40"/>
        </w:numPr>
        <w:suppressAutoHyphens/>
        <w:spacing w:line="240" w:lineRule="auto"/>
        <w:ind w:left="426"/>
        <w:jc w:val="both"/>
        <w:rPr>
          <w:rFonts w:ascii="Times New Roman" w:hAnsi="Times New Roman" w:cs="Times New Roman"/>
          <w:sz w:val="24"/>
          <w:szCs w:val="24"/>
        </w:rPr>
      </w:pPr>
      <w:r w:rsidRPr="00CE123F">
        <w:rPr>
          <w:rFonts w:ascii="Times New Roman" w:hAnsi="Times New Roman" w:cs="Times New Roman"/>
          <w:sz w:val="24"/>
          <w:szCs w:val="24"/>
        </w:rPr>
        <w:t>Oświadczam, że wszystkie informacje podane w powyższych oświadczeniach są aktualne                          i zgodne z prawdą oraz zostały przedstawione z pełną świadomością konsekwencji wprowadzenia Zamawiającego w błąd przy przedstawianiu informacji.</w:t>
      </w:r>
    </w:p>
    <w:p w:rsidR="00025C4B" w:rsidRPr="00CE123F" w:rsidRDefault="00025C4B" w:rsidP="00025C4B">
      <w:pPr>
        <w:spacing w:line="240" w:lineRule="auto"/>
        <w:jc w:val="both"/>
        <w:rPr>
          <w:rFonts w:ascii="Times New Roman" w:hAnsi="Times New Roman" w:cs="Times New Roman"/>
          <w:sz w:val="8"/>
          <w:szCs w:val="8"/>
        </w:rPr>
      </w:pPr>
      <w:r w:rsidRPr="00CE123F">
        <w:rPr>
          <w:rFonts w:ascii="Times New Roman" w:hAnsi="Times New Roman" w:cs="Times New Roman"/>
          <w:sz w:val="8"/>
          <w:szCs w:val="8"/>
        </w:rPr>
        <w:tab/>
      </w:r>
      <w:r w:rsidRPr="00CE123F">
        <w:rPr>
          <w:rFonts w:ascii="Times New Roman" w:hAnsi="Times New Roman" w:cs="Times New Roman"/>
          <w:sz w:val="8"/>
          <w:szCs w:val="8"/>
        </w:rPr>
        <w:tab/>
      </w:r>
    </w:p>
    <w:p w:rsidR="00025C4B" w:rsidRPr="00CE123F" w:rsidRDefault="00025C4B" w:rsidP="00025C4B">
      <w:pPr>
        <w:spacing w:line="240" w:lineRule="auto"/>
        <w:jc w:val="both"/>
        <w:rPr>
          <w:rFonts w:ascii="Times New Roman" w:hAnsi="Times New Roman" w:cs="Times New Roman"/>
          <w:sz w:val="20"/>
          <w:szCs w:val="20"/>
        </w:rPr>
      </w:pPr>
      <w:r w:rsidRPr="00CE123F">
        <w:rPr>
          <w:rFonts w:ascii="Times New Roman" w:hAnsi="Times New Roman" w:cs="Times New Roman"/>
          <w:sz w:val="20"/>
          <w:szCs w:val="20"/>
        </w:rPr>
        <w:t>Uwaga:</w:t>
      </w:r>
    </w:p>
    <w:p w:rsidR="00025C4B" w:rsidRPr="00CE123F" w:rsidRDefault="00025C4B" w:rsidP="00F84EE7">
      <w:pPr>
        <w:pStyle w:val="Akapitzlist"/>
        <w:numPr>
          <w:ilvl w:val="0"/>
          <w:numId w:val="41"/>
        </w:numPr>
        <w:suppressAutoHyphens/>
        <w:spacing w:line="240" w:lineRule="auto"/>
        <w:ind w:left="714" w:hanging="357"/>
        <w:jc w:val="both"/>
        <w:rPr>
          <w:rFonts w:ascii="Times New Roman" w:hAnsi="Times New Roman" w:cs="Times New Roman"/>
          <w:sz w:val="20"/>
          <w:szCs w:val="20"/>
        </w:rPr>
      </w:pPr>
      <w:r w:rsidRPr="00CE123F">
        <w:rPr>
          <w:rFonts w:ascii="Times New Roman" w:hAnsi="Times New Roman" w:cs="Times New Roman"/>
          <w:sz w:val="20"/>
          <w:szCs w:val="20"/>
        </w:rPr>
        <w:t xml:space="preserve">Oświadczenie sporządzane w formie elektronicznej </w:t>
      </w:r>
    </w:p>
    <w:p w:rsidR="00025C4B" w:rsidRPr="00CE123F" w:rsidRDefault="00025C4B" w:rsidP="00F84EE7">
      <w:pPr>
        <w:pStyle w:val="Akapitzlist"/>
        <w:numPr>
          <w:ilvl w:val="0"/>
          <w:numId w:val="41"/>
        </w:numPr>
        <w:suppressAutoHyphens/>
        <w:spacing w:line="240" w:lineRule="auto"/>
        <w:ind w:left="714" w:hanging="357"/>
        <w:jc w:val="both"/>
        <w:rPr>
          <w:rFonts w:ascii="Times New Roman" w:hAnsi="Times New Roman" w:cs="Times New Roman"/>
          <w:sz w:val="20"/>
          <w:szCs w:val="20"/>
        </w:rPr>
      </w:pPr>
      <w:r w:rsidRPr="00CE123F">
        <w:rPr>
          <w:rFonts w:ascii="Times New Roman" w:hAnsi="Times New Roman" w:cs="Times New Roman"/>
          <w:sz w:val="20"/>
          <w:szCs w:val="20"/>
        </w:rPr>
        <w:t>Oświadczenie składane wraz z ofertą.</w:t>
      </w:r>
    </w:p>
    <w:p w:rsidR="00025C4B" w:rsidRPr="00CE123F" w:rsidRDefault="00025C4B" w:rsidP="00F84EE7">
      <w:pPr>
        <w:pStyle w:val="Stopka"/>
        <w:numPr>
          <w:ilvl w:val="0"/>
          <w:numId w:val="41"/>
        </w:numPr>
        <w:suppressAutoHyphens/>
        <w:ind w:left="714" w:hanging="357"/>
        <w:rPr>
          <w:rFonts w:ascii="Times New Roman" w:hAnsi="Times New Roman" w:cs="Times New Roman"/>
          <w:sz w:val="20"/>
          <w:szCs w:val="20"/>
        </w:rPr>
      </w:pPr>
      <w:r w:rsidRPr="00CE123F">
        <w:rPr>
          <w:rFonts w:ascii="Times New Roman" w:hAnsi="Times New Roman" w:cs="Times New Roman"/>
          <w:sz w:val="20"/>
          <w:szCs w:val="20"/>
        </w:rPr>
        <w:t>* Niepotrzebne skreślić.</w:t>
      </w:r>
    </w:p>
    <w:p w:rsidR="00025C4B" w:rsidRPr="00CE123F" w:rsidRDefault="00025C4B" w:rsidP="00025C4B">
      <w:pPr>
        <w:spacing w:line="240" w:lineRule="auto"/>
        <w:jc w:val="both"/>
        <w:rPr>
          <w:rFonts w:ascii="Times New Roman" w:hAnsi="Times New Roman" w:cs="Times New Roman"/>
          <w:sz w:val="20"/>
          <w:szCs w:val="20"/>
        </w:rPr>
      </w:pPr>
    </w:p>
    <w:p w:rsidR="00025C4B" w:rsidRPr="00CE123F" w:rsidRDefault="00025C4B" w:rsidP="00025C4B">
      <w:pPr>
        <w:spacing w:line="240" w:lineRule="auto"/>
        <w:ind w:left="4536"/>
        <w:jc w:val="both"/>
        <w:rPr>
          <w:rFonts w:ascii="Times New Roman" w:hAnsi="Times New Roman" w:cs="Times New Roman"/>
          <w:i/>
          <w:iCs/>
          <w:sz w:val="18"/>
          <w:szCs w:val="18"/>
        </w:rPr>
      </w:pPr>
      <w:r w:rsidRPr="00CE123F">
        <w:rPr>
          <w:rFonts w:ascii="Times New Roman" w:hAnsi="Times New Roman" w:cs="Times New Roman"/>
          <w:i/>
          <w:iCs/>
          <w:sz w:val="18"/>
          <w:szCs w:val="18"/>
        </w:rPr>
        <w:t xml:space="preserve">Oświadczenie należy </w:t>
      </w:r>
      <w:r w:rsidR="00A00549" w:rsidRPr="00CE123F">
        <w:rPr>
          <w:rFonts w:ascii="Times New Roman" w:hAnsi="Times New Roman" w:cs="Times New Roman"/>
          <w:i/>
          <w:iCs/>
          <w:sz w:val="18"/>
          <w:szCs w:val="18"/>
        </w:rPr>
        <w:t>opatrzyć</w:t>
      </w:r>
      <w:r w:rsidRPr="00CE123F">
        <w:rPr>
          <w:rFonts w:ascii="Times New Roman" w:hAnsi="Times New Roman" w:cs="Times New Roman"/>
          <w:i/>
          <w:iCs/>
          <w:sz w:val="18"/>
          <w:szCs w:val="18"/>
        </w:rPr>
        <w:t xml:space="preserve"> podpisem kwalifikowanym lub podpisem zaufanym albo podpisem osobistym,osoby uprawnionej do reprezentowania Wykonawcy</w:t>
      </w:r>
    </w:p>
    <w:p w:rsidR="00025C4B" w:rsidRPr="00CE123F" w:rsidRDefault="00025C4B" w:rsidP="00025C4B">
      <w:pPr>
        <w:spacing w:line="240" w:lineRule="auto"/>
        <w:ind w:left="4536"/>
        <w:jc w:val="right"/>
        <w:rPr>
          <w:rFonts w:ascii="Times New Roman" w:hAnsi="Times New Roman" w:cs="Times New Roman"/>
          <w:i/>
          <w:iCs/>
        </w:rPr>
      </w:pPr>
    </w:p>
    <w:p w:rsidR="00025C4B" w:rsidRPr="00CE123F" w:rsidRDefault="00025C4B" w:rsidP="00025C4B">
      <w:pPr>
        <w:spacing w:line="240" w:lineRule="auto"/>
        <w:ind w:left="4536"/>
        <w:jc w:val="right"/>
        <w:rPr>
          <w:rFonts w:ascii="Times New Roman" w:hAnsi="Times New Roman" w:cs="Times New Roman"/>
          <w:i/>
          <w:iCs/>
        </w:rPr>
      </w:pPr>
    </w:p>
    <w:p w:rsidR="00467E38" w:rsidRDefault="00467E38" w:rsidP="00025C4B">
      <w:pPr>
        <w:spacing w:line="240" w:lineRule="auto"/>
        <w:ind w:left="4536"/>
        <w:jc w:val="right"/>
        <w:rPr>
          <w:rFonts w:ascii="Times New Roman" w:hAnsi="Times New Roman" w:cs="Times New Roman"/>
          <w:i/>
          <w:iCs/>
        </w:rPr>
      </w:pPr>
    </w:p>
    <w:p w:rsidR="00025C4B" w:rsidRPr="00CE123F" w:rsidRDefault="00025C4B" w:rsidP="00025C4B">
      <w:pPr>
        <w:spacing w:line="240" w:lineRule="auto"/>
        <w:ind w:left="4536"/>
        <w:jc w:val="right"/>
        <w:rPr>
          <w:rFonts w:ascii="Times New Roman" w:hAnsi="Times New Roman" w:cs="Times New Roman"/>
          <w:i/>
          <w:iCs/>
        </w:rPr>
      </w:pPr>
      <w:r w:rsidRPr="00CE123F">
        <w:rPr>
          <w:rFonts w:ascii="Times New Roman" w:hAnsi="Times New Roman" w:cs="Times New Roman"/>
          <w:i/>
          <w:iCs/>
        </w:rPr>
        <w:t>Załącznik nr 4 do swz</w:t>
      </w:r>
    </w:p>
    <w:p w:rsidR="00025C4B" w:rsidRPr="00CE123F" w:rsidRDefault="00025C4B" w:rsidP="00025C4B">
      <w:pPr>
        <w:spacing w:line="360" w:lineRule="auto"/>
        <w:rPr>
          <w:rFonts w:ascii="Times New Roman" w:eastAsia="Times New Roman" w:hAnsi="Times New Roman" w:cs="Times New Roman"/>
          <w:b/>
          <w:sz w:val="24"/>
          <w:szCs w:val="24"/>
        </w:rPr>
      </w:pPr>
      <w:r w:rsidRPr="00CE123F">
        <w:rPr>
          <w:rFonts w:ascii="Times New Roman" w:eastAsia="Times New Roman" w:hAnsi="Times New Roman" w:cs="Times New Roman"/>
          <w:b/>
          <w:sz w:val="24"/>
          <w:szCs w:val="24"/>
        </w:rPr>
        <w:t>WYKONAWCA:</w:t>
      </w:r>
    </w:p>
    <w:tbl>
      <w:tblPr>
        <w:tblStyle w:val="Tabela-Siatka"/>
        <w:tblW w:w="0" w:type="auto"/>
        <w:tblLook w:val="04A0"/>
      </w:tblPr>
      <w:tblGrid>
        <w:gridCol w:w="4832"/>
      </w:tblGrid>
      <w:tr w:rsidR="00CE123F" w:rsidRPr="00CE123F" w:rsidTr="00F25E1D">
        <w:trPr>
          <w:trHeight w:val="372"/>
        </w:trPr>
        <w:tc>
          <w:tcPr>
            <w:tcW w:w="4832" w:type="dxa"/>
            <w:tcBorders>
              <w:top w:val="single" w:sz="4" w:space="0" w:color="auto"/>
              <w:left w:val="single" w:sz="4" w:space="0" w:color="auto"/>
              <w:bottom w:val="single" w:sz="4" w:space="0" w:color="auto"/>
              <w:right w:val="single" w:sz="4" w:space="0" w:color="auto"/>
            </w:tcBorders>
          </w:tcPr>
          <w:p w:rsidR="00025C4B" w:rsidRPr="00CE123F" w:rsidRDefault="00025C4B">
            <w:pPr>
              <w:suppressAutoHyphens w:val="0"/>
              <w:spacing w:line="360" w:lineRule="auto"/>
              <w:rPr>
                <w:rFonts w:ascii="Times New Roman" w:eastAsia="Times New Roman" w:hAnsi="Times New Roman" w:cs="Times New Roman"/>
                <w:b/>
                <w:sz w:val="24"/>
                <w:szCs w:val="24"/>
                <w:lang w:eastAsia="pl-PL"/>
              </w:rPr>
            </w:pPr>
          </w:p>
        </w:tc>
      </w:tr>
    </w:tbl>
    <w:p w:rsidR="00025C4B" w:rsidRPr="00CE123F" w:rsidRDefault="00025C4B" w:rsidP="00025C4B">
      <w:pPr>
        <w:spacing w:line="240" w:lineRule="auto"/>
        <w:ind w:right="5954"/>
        <w:rPr>
          <w:rFonts w:ascii="Times New Roman" w:eastAsia="Times New Roman" w:hAnsi="Times New Roman" w:cs="Times New Roman"/>
          <w:i/>
          <w:sz w:val="20"/>
          <w:szCs w:val="20"/>
        </w:rPr>
      </w:pPr>
      <w:r w:rsidRPr="00CE123F">
        <w:rPr>
          <w:rFonts w:ascii="Times New Roman" w:eastAsia="Times New Roman" w:hAnsi="Times New Roman" w:cs="Times New Roman"/>
          <w:i/>
          <w:sz w:val="20"/>
          <w:szCs w:val="20"/>
        </w:rPr>
        <w:t>(pełna nazwa/firma, adres, w zależności od podmiotu )</w:t>
      </w:r>
    </w:p>
    <w:p w:rsidR="00025C4B" w:rsidRPr="00CE123F" w:rsidRDefault="00025C4B" w:rsidP="00025C4B">
      <w:pPr>
        <w:spacing w:line="240" w:lineRule="auto"/>
        <w:ind w:right="5954"/>
        <w:rPr>
          <w:rFonts w:ascii="Times New Roman" w:eastAsia="Times New Roman" w:hAnsi="Times New Roman" w:cs="Times New Roman"/>
          <w:i/>
          <w:sz w:val="20"/>
          <w:szCs w:val="20"/>
        </w:rPr>
      </w:pPr>
    </w:p>
    <w:p w:rsidR="00025C4B" w:rsidRPr="00CE123F" w:rsidRDefault="00025C4B" w:rsidP="00025C4B">
      <w:pPr>
        <w:spacing w:line="360" w:lineRule="auto"/>
        <w:rPr>
          <w:rFonts w:ascii="Times New Roman" w:eastAsia="Times New Roman" w:hAnsi="Times New Roman" w:cs="Times New Roman"/>
          <w:sz w:val="20"/>
          <w:szCs w:val="20"/>
          <w:u w:val="single"/>
        </w:rPr>
      </w:pPr>
      <w:r w:rsidRPr="00CE123F">
        <w:rPr>
          <w:rFonts w:ascii="Times New Roman" w:eastAsia="Times New Roman" w:hAnsi="Times New Roman" w:cs="Times New Roman"/>
          <w:sz w:val="20"/>
          <w:szCs w:val="20"/>
          <w:u w:val="single"/>
        </w:rPr>
        <w:t>reprezentowany przez:</w:t>
      </w:r>
    </w:p>
    <w:tbl>
      <w:tblPr>
        <w:tblStyle w:val="Tabela-Siatka"/>
        <w:tblW w:w="0" w:type="auto"/>
        <w:tblLook w:val="04A0"/>
      </w:tblPr>
      <w:tblGrid>
        <w:gridCol w:w="6169"/>
      </w:tblGrid>
      <w:tr w:rsidR="00CE123F" w:rsidRPr="00CE123F" w:rsidTr="00F25E1D">
        <w:trPr>
          <w:trHeight w:val="288"/>
        </w:trPr>
        <w:tc>
          <w:tcPr>
            <w:tcW w:w="4776" w:type="dxa"/>
            <w:tcBorders>
              <w:top w:val="single" w:sz="4" w:space="0" w:color="auto"/>
              <w:left w:val="single" w:sz="4" w:space="0" w:color="auto"/>
              <w:bottom w:val="single" w:sz="4" w:space="0" w:color="auto"/>
              <w:right w:val="single" w:sz="4" w:space="0" w:color="auto"/>
            </w:tcBorders>
          </w:tcPr>
          <w:p w:rsidR="00025C4B" w:rsidRPr="00CE123F" w:rsidRDefault="00025C4B">
            <w:pPr>
              <w:suppressAutoHyphens w:val="0"/>
              <w:ind w:right="5953"/>
              <w:rPr>
                <w:rFonts w:ascii="Times New Roman" w:eastAsia="Times New Roman" w:hAnsi="Times New Roman" w:cs="Times New Roman"/>
                <w:i/>
                <w:sz w:val="20"/>
                <w:szCs w:val="20"/>
                <w:lang w:eastAsia="pl-PL"/>
              </w:rPr>
            </w:pPr>
          </w:p>
          <w:p w:rsidR="00F25E1D" w:rsidRPr="00CE123F" w:rsidRDefault="00F25E1D">
            <w:pPr>
              <w:suppressAutoHyphens w:val="0"/>
              <w:ind w:right="5953"/>
              <w:rPr>
                <w:rFonts w:ascii="Times New Roman" w:eastAsia="Times New Roman" w:hAnsi="Times New Roman" w:cs="Times New Roman"/>
                <w:i/>
                <w:sz w:val="20"/>
                <w:szCs w:val="20"/>
                <w:lang w:eastAsia="pl-PL"/>
              </w:rPr>
            </w:pPr>
          </w:p>
        </w:tc>
      </w:tr>
    </w:tbl>
    <w:p w:rsidR="00025C4B" w:rsidRPr="00CE123F" w:rsidRDefault="00025C4B" w:rsidP="00025C4B">
      <w:pPr>
        <w:spacing w:line="240" w:lineRule="auto"/>
        <w:ind w:right="5953"/>
        <w:rPr>
          <w:rFonts w:ascii="Times New Roman" w:eastAsia="Times New Roman" w:hAnsi="Times New Roman" w:cs="Times New Roman"/>
          <w:i/>
          <w:sz w:val="20"/>
          <w:szCs w:val="20"/>
        </w:rPr>
      </w:pPr>
      <w:r w:rsidRPr="00CE123F">
        <w:rPr>
          <w:rFonts w:ascii="Times New Roman" w:eastAsia="Times New Roman" w:hAnsi="Times New Roman" w:cs="Times New Roman"/>
          <w:i/>
          <w:sz w:val="20"/>
          <w:szCs w:val="20"/>
        </w:rPr>
        <w:t>(imię, nazwisko, stanowisko/podstawa do reprezentacji)</w:t>
      </w:r>
    </w:p>
    <w:p w:rsidR="00025C4B" w:rsidRPr="00CE123F" w:rsidRDefault="00025C4B" w:rsidP="00025C4B">
      <w:pPr>
        <w:spacing w:line="240" w:lineRule="auto"/>
        <w:rPr>
          <w:rFonts w:ascii="Times New Roman" w:eastAsiaTheme="minorHAnsi" w:hAnsi="Times New Roman" w:cs="Times New Roman"/>
          <w:sz w:val="16"/>
          <w:szCs w:val="16"/>
          <w:lang w:eastAsia="en-US"/>
        </w:rPr>
      </w:pPr>
    </w:p>
    <w:p w:rsidR="00025C4B" w:rsidRPr="00CE123F" w:rsidRDefault="00025C4B" w:rsidP="00025C4B">
      <w:pPr>
        <w:spacing w:line="240" w:lineRule="auto"/>
        <w:jc w:val="center"/>
        <w:rPr>
          <w:rFonts w:ascii="Times New Roman" w:hAnsi="Times New Roman" w:cs="Times New Roman"/>
          <w:b/>
          <w:sz w:val="28"/>
          <w:szCs w:val="28"/>
          <w:u w:val="single"/>
        </w:rPr>
      </w:pPr>
    </w:p>
    <w:p w:rsidR="00025C4B" w:rsidRPr="00CE123F" w:rsidRDefault="00025C4B" w:rsidP="00025C4B">
      <w:pPr>
        <w:spacing w:line="240" w:lineRule="auto"/>
        <w:jc w:val="center"/>
        <w:rPr>
          <w:rFonts w:ascii="Times New Roman" w:hAnsi="Times New Roman" w:cs="Times New Roman"/>
          <w:b/>
          <w:sz w:val="28"/>
          <w:szCs w:val="28"/>
          <w:u w:val="single"/>
        </w:rPr>
      </w:pPr>
      <w:r w:rsidRPr="00CE123F">
        <w:rPr>
          <w:rFonts w:ascii="Times New Roman" w:hAnsi="Times New Roman" w:cs="Times New Roman"/>
          <w:b/>
          <w:sz w:val="28"/>
          <w:szCs w:val="28"/>
          <w:u w:val="single"/>
        </w:rPr>
        <w:t xml:space="preserve">OŚWIADCZENIE WYKONAWCY </w:t>
      </w:r>
    </w:p>
    <w:p w:rsidR="00025C4B" w:rsidRPr="00CE123F" w:rsidRDefault="00025C4B" w:rsidP="00025C4B">
      <w:pPr>
        <w:spacing w:line="240" w:lineRule="auto"/>
        <w:jc w:val="center"/>
        <w:rPr>
          <w:rFonts w:ascii="Times New Roman" w:hAnsi="Times New Roman" w:cs="Times New Roman"/>
          <w:b/>
          <w:sz w:val="28"/>
          <w:szCs w:val="28"/>
          <w:u w:val="single"/>
        </w:rPr>
      </w:pPr>
      <w:r w:rsidRPr="00CE123F">
        <w:rPr>
          <w:rFonts w:ascii="Times New Roman" w:hAnsi="Times New Roman" w:cs="Times New Roman"/>
          <w:b/>
          <w:sz w:val="28"/>
          <w:szCs w:val="28"/>
          <w:u w:val="single"/>
        </w:rPr>
        <w:t xml:space="preserve">wspólnie ubiegającego się o udzielenie zamówienia </w:t>
      </w:r>
    </w:p>
    <w:p w:rsidR="00025C4B" w:rsidRPr="00CE123F" w:rsidRDefault="00025C4B" w:rsidP="00025C4B">
      <w:pPr>
        <w:spacing w:line="240" w:lineRule="auto"/>
        <w:jc w:val="center"/>
        <w:rPr>
          <w:rFonts w:ascii="Times New Roman" w:hAnsi="Times New Roman" w:cs="Times New Roman"/>
          <w:bCs/>
          <w:sz w:val="28"/>
          <w:szCs w:val="28"/>
        </w:rPr>
      </w:pPr>
      <w:r w:rsidRPr="00CE123F">
        <w:rPr>
          <w:rFonts w:ascii="Times New Roman" w:hAnsi="Times New Roman" w:cs="Times New Roman"/>
          <w:bCs/>
          <w:sz w:val="28"/>
          <w:szCs w:val="28"/>
        </w:rPr>
        <w:t xml:space="preserve">składane na podstawie art.125 ust.4 ustawy z dnia 11 września 2019 r. Prawo zamówień publicznych </w:t>
      </w:r>
    </w:p>
    <w:p w:rsidR="00025C4B" w:rsidRPr="00CE123F" w:rsidRDefault="00025C4B" w:rsidP="00025C4B">
      <w:pPr>
        <w:spacing w:line="240" w:lineRule="auto"/>
        <w:jc w:val="both"/>
        <w:rPr>
          <w:rFonts w:ascii="Times New Roman" w:hAnsi="Times New Roman" w:cs="Times New Roman"/>
          <w:sz w:val="16"/>
          <w:szCs w:val="16"/>
        </w:rPr>
      </w:pPr>
    </w:p>
    <w:p w:rsidR="00025C4B" w:rsidRPr="00CE123F" w:rsidRDefault="00025C4B" w:rsidP="00025C4B">
      <w:pPr>
        <w:spacing w:line="240" w:lineRule="auto"/>
        <w:ind w:firstLine="708"/>
        <w:jc w:val="both"/>
        <w:rPr>
          <w:rFonts w:ascii="Times New Roman" w:hAnsi="Times New Roman" w:cs="Times New Roman"/>
          <w:b/>
          <w:sz w:val="24"/>
          <w:szCs w:val="24"/>
        </w:rPr>
      </w:pPr>
      <w:r w:rsidRPr="00CE123F">
        <w:rPr>
          <w:rFonts w:ascii="Times New Roman" w:hAnsi="Times New Roman" w:cs="Times New Roman"/>
          <w:sz w:val="24"/>
          <w:szCs w:val="24"/>
        </w:rPr>
        <w:t xml:space="preserve">Składając ofertę wspólną z innym/i wykonawcą/ami w postępowaniu o udzielenie zamówienia publicznego pn. </w:t>
      </w:r>
      <w:r w:rsidR="00467E38">
        <w:rPr>
          <w:rFonts w:ascii="Times New Roman" w:hAnsi="Times New Roman" w:cs="Times New Roman"/>
          <w:b/>
          <w:sz w:val="24"/>
          <w:szCs w:val="24"/>
        </w:rPr>
        <w:t>,,</w:t>
      </w:r>
      <w:r w:rsidR="00467E38" w:rsidRPr="00CE123F">
        <w:rPr>
          <w:rFonts w:ascii="Times New Roman" w:hAnsi="Times New Roman" w:cs="Times New Roman"/>
          <w:b/>
          <w:i/>
        </w:rPr>
        <w:t>Dowóz dzieci niepełnosprawnych z terenu Gminy Zembrzyce do szkół w roku szkolnym 2021/2022</w:t>
      </w:r>
      <w:r w:rsidRPr="00CE123F">
        <w:rPr>
          <w:rFonts w:ascii="Times New Roman" w:hAnsi="Times New Roman" w:cs="Times New Roman"/>
          <w:b/>
          <w:sz w:val="24"/>
          <w:szCs w:val="24"/>
        </w:rPr>
        <w:t>”)</w:t>
      </w:r>
      <w:r w:rsidRPr="00CE123F">
        <w:rPr>
          <w:rFonts w:ascii="Times New Roman" w:hAnsi="Times New Roman" w:cs="Times New Roman"/>
          <w:sz w:val="24"/>
          <w:szCs w:val="24"/>
        </w:rPr>
        <w:t>,prowadzonym przez Gminę Zembrzyce (Zamawiającego) oświadczam, co następuje:</w:t>
      </w:r>
    </w:p>
    <w:p w:rsidR="00025C4B" w:rsidRPr="00CE123F" w:rsidRDefault="00025C4B" w:rsidP="00025C4B">
      <w:pPr>
        <w:spacing w:line="240" w:lineRule="auto"/>
        <w:ind w:firstLine="708"/>
        <w:jc w:val="both"/>
        <w:rPr>
          <w:rFonts w:ascii="Times New Roman" w:hAnsi="Times New Roman" w:cs="Times New Roman"/>
          <w:sz w:val="16"/>
          <w:szCs w:val="16"/>
        </w:rPr>
      </w:pPr>
    </w:p>
    <w:p w:rsidR="00025C4B" w:rsidRPr="00CE123F" w:rsidRDefault="00025C4B" w:rsidP="00F84EE7">
      <w:pPr>
        <w:pStyle w:val="Akapitzlist"/>
        <w:numPr>
          <w:ilvl w:val="0"/>
          <w:numId w:val="44"/>
        </w:numPr>
        <w:suppressAutoHyphens/>
        <w:spacing w:line="240" w:lineRule="auto"/>
        <w:ind w:left="426"/>
        <w:jc w:val="both"/>
        <w:rPr>
          <w:rFonts w:ascii="Times New Roman" w:hAnsi="Times New Roman" w:cs="Times New Roman"/>
          <w:sz w:val="24"/>
          <w:szCs w:val="24"/>
        </w:rPr>
      </w:pPr>
      <w:r w:rsidRPr="00CE123F">
        <w:rPr>
          <w:rFonts w:ascii="Times New Roman" w:hAnsi="Times New Roman" w:cs="Times New Roman"/>
          <w:sz w:val="24"/>
          <w:szCs w:val="24"/>
        </w:rPr>
        <w:t xml:space="preserve">Oświadczam, że nie podlegam wykluczeniu z postępowania na podstawie </w:t>
      </w:r>
      <w:r w:rsidRPr="00CE123F">
        <w:rPr>
          <w:rFonts w:ascii="Times New Roman" w:hAnsi="Times New Roman" w:cs="Times New Roman"/>
          <w:sz w:val="24"/>
          <w:szCs w:val="24"/>
        </w:rPr>
        <w:br/>
        <w:t>art.108 ust.1 ustawy – Prawo zamówień publicznych. /*</w:t>
      </w:r>
    </w:p>
    <w:p w:rsidR="00025C4B" w:rsidRPr="00CE123F" w:rsidRDefault="00025C4B" w:rsidP="00025C4B">
      <w:pPr>
        <w:pStyle w:val="Akapitzlist"/>
        <w:spacing w:line="240" w:lineRule="auto"/>
        <w:ind w:left="426"/>
        <w:jc w:val="both"/>
        <w:rPr>
          <w:rFonts w:ascii="Times New Roman" w:hAnsi="Times New Roman" w:cs="Times New Roman"/>
          <w:sz w:val="16"/>
          <w:szCs w:val="16"/>
        </w:rPr>
      </w:pPr>
    </w:p>
    <w:p w:rsidR="00025C4B" w:rsidRPr="00CE123F" w:rsidRDefault="00025C4B" w:rsidP="00F84EE7">
      <w:pPr>
        <w:pStyle w:val="Akapitzlist"/>
        <w:numPr>
          <w:ilvl w:val="0"/>
          <w:numId w:val="44"/>
        </w:numPr>
        <w:suppressAutoHyphens/>
        <w:spacing w:line="240" w:lineRule="auto"/>
        <w:ind w:left="426"/>
        <w:jc w:val="both"/>
        <w:rPr>
          <w:rFonts w:ascii="Times New Roman" w:hAnsi="Times New Roman" w:cs="Times New Roman"/>
          <w:i/>
          <w:sz w:val="20"/>
          <w:szCs w:val="20"/>
        </w:rPr>
      </w:pPr>
      <w:r w:rsidRPr="00CE123F">
        <w:rPr>
          <w:rFonts w:ascii="Times New Roman" w:hAnsi="Times New Roman" w:cs="Times New Roman"/>
          <w:sz w:val="24"/>
          <w:szCs w:val="24"/>
        </w:rPr>
        <w:t>Oświadczam, że zachodzą w stosunku do mnie podstawy wykluczenia z postępowania na podstawie art…. ust…. pkt.…..</w:t>
      </w:r>
      <w:r w:rsidRPr="00CE123F">
        <w:rPr>
          <w:rFonts w:ascii="Times New Roman" w:hAnsi="Times New Roman" w:cs="Times New Roman"/>
          <w:i/>
          <w:sz w:val="20"/>
          <w:szCs w:val="20"/>
        </w:rPr>
        <w:t xml:space="preserve">(podać mającą zastosowanie podstawę wykluczenia spośród wymienionych w art. </w:t>
      </w:r>
      <w:r w:rsidRPr="00CE123F">
        <w:rPr>
          <w:rFonts w:ascii="Times New Roman" w:hAnsi="Times New Roman" w:cs="Times New Roman"/>
          <w:i/>
          <w:iCs/>
          <w:sz w:val="20"/>
          <w:szCs w:val="20"/>
        </w:rPr>
        <w:t>108 ust. 1 pkt. 1, 2, 5 lub 6</w:t>
      </w:r>
      <w:r w:rsidRPr="00CE123F">
        <w:rPr>
          <w:rFonts w:ascii="Times New Roman" w:hAnsi="Times New Roman" w:cs="Times New Roman"/>
          <w:i/>
          <w:sz w:val="20"/>
          <w:szCs w:val="20"/>
        </w:rPr>
        <w:t>)</w:t>
      </w:r>
      <w:r w:rsidRPr="00CE123F">
        <w:rPr>
          <w:rFonts w:ascii="Times New Roman" w:hAnsi="Times New Roman" w:cs="Times New Roman"/>
          <w:sz w:val="24"/>
          <w:szCs w:val="24"/>
        </w:rPr>
        <w:t xml:space="preserve"> ustawy – Prawo zamówień publicznych</w:t>
      </w:r>
      <w:r w:rsidRPr="00CE123F">
        <w:rPr>
          <w:rFonts w:ascii="Times New Roman" w:hAnsi="Times New Roman" w:cs="Times New Roman"/>
          <w:i/>
          <w:sz w:val="24"/>
          <w:szCs w:val="24"/>
        </w:rPr>
        <w:t>.</w:t>
      </w:r>
      <w:r w:rsidRPr="00CE123F">
        <w:rPr>
          <w:rFonts w:ascii="Times New Roman" w:hAnsi="Times New Roman" w:cs="Times New Roman"/>
          <w:sz w:val="24"/>
          <w:szCs w:val="24"/>
        </w:rPr>
        <w:t xml:space="preserve"> Jednocześnie oświadczam, że w związku z ww. okolicznością, na podstawie art.110 ust.2 ustawy – Prawo zamówień publicznych podjąłem następujące środki naprawcze: </w:t>
      </w:r>
      <w:r w:rsidRPr="00CE123F">
        <w:rPr>
          <w:rFonts w:ascii="Times New Roman" w:hAnsi="Times New Roman" w:cs="Times New Roman"/>
          <w:i/>
          <w:sz w:val="20"/>
          <w:szCs w:val="20"/>
        </w:rPr>
        <w:t>(jeżeli dotyczy)</w:t>
      </w:r>
      <w:r w:rsidRPr="00CE123F">
        <w:rPr>
          <w:rFonts w:ascii="Times New Roman" w:hAnsi="Times New Roman" w:cs="Times New Roman"/>
          <w:sz w:val="24"/>
          <w:szCs w:val="24"/>
        </w:rPr>
        <w:t xml:space="preserve"> /* </w:t>
      </w:r>
    </w:p>
    <w:p w:rsidR="00025C4B" w:rsidRPr="00CE123F" w:rsidRDefault="00025C4B" w:rsidP="00025C4B">
      <w:pPr>
        <w:pStyle w:val="Akapitzlist"/>
        <w:rPr>
          <w:rFonts w:ascii="Times New Roman" w:hAnsi="Times New Roman" w:cs="Times New Roman"/>
          <w:i/>
          <w:sz w:val="20"/>
          <w:szCs w:val="20"/>
        </w:rPr>
      </w:pPr>
    </w:p>
    <w:p w:rsidR="00025C4B" w:rsidRPr="00CE123F" w:rsidRDefault="00025C4B" w:rsidP="00025C4B">
      <w:pPr>
        <w:pStyle w:val="Akapitzlist"/>
        <w:spacing w:line="240" w:lineRule="auto"/>
        <w:ind w:left="426"/>
        <w:jc w:val="both"/>
        <w:rPr>
          <w:rFonts w:ascii="Times New Roman" w:hAnsi="Times New Roman" w:cs="Times New Roman"/>
          <w:i/>
          <w:sz w:val="20"/>
          <w:szCs w:val="20"/>
        </w:rPr>
      </w:pPr>
    </w:p>
    <w:tbl>
      <w:tblPr>
        <w:tblStyle w:val="Tabela-Siatka"/>
        <w:tblW w:w="0" w:type="auto"/>
        <w:tblInd w:w="426" w:type="dxa"/>
        <w:tblLook w:val="04A0"/>
      </w:tblPr>
      <w:tblGrid>
        <w:gridCol w:w="8819"/>
      </w:tblGrid>
      <w:tr w:rsidR="00025C4B" w:rsidRPr="00CE123F" w:rsidTr="00025C4B">
        <w:tc>
          <w:tcPr>
            <w:tcW w:w="9778" w:type="dxa"/>
            <w:tcBorders>
              <w:top w:val="single" w:sz="4" w:space="0" w:color="auto"/>
              <w:left w:val="single" w:sz="4" w:space="0" w:color="auto"/>
              <w:bottom w:val="single" w:sz="4" w:space="0" w:color="auto"/>
              <w:right w:val="single" w:sz="4" w:space="0" w:color="auto"/>
            </w:tcBorders>
          </w:tcPr>
          <w:p w:rsidR="00025C4B" w:rsidRPr="00CE123F" w:rsidRDefault="00025C4B">
            <w:pPr>
              <w:pStyle w:val="Akapitzlist"/>
              <w:ind w:left="0"/>
              <w:jc w:val="both"/>
              <w:rPr>
                <w:rFonts w:ascii="Times New Roman" w:hAnsi="Times New Roman" w:cs="Times New Roman"/>
                <w:sz w:val="24"/>
                <w:szCs w:val="24"/>
              </w:rPr>
            </w:pPr>
          </w:p>
          <w:p w:rsidR="00025C4B" w:rsidRPr="00CE123F" w:rsidRDefault="00025C4B">
            <w:pPr>
              <w:pStyle w:val="Akapitzlist"/>
              <w:ind w:left="0"/>
              <w:jc w:val="both"/>
              <w:rPr>
                <w:rFonts w:ascii="Times New Roman" w:hAnsi="Times New Roman" w:cs="Times New Roman"/>
                <w:sz w:val="24"/>
                <w:szCs w:val="24"/>
              </w:rPr>
            </w:pPr>
          </w:p>
          <w:p w:rsidR="00025C4B" w:rsidRPr="00CE123F" w:rsidRDefault="00025C4B">
            <w:pPr>
              <w:pStyle w:val="Akapitzlist"/>
              <w:ind w:left="0"/>
              <w:jc w:val="both"/>
              <w:rPr>
                <w:rFonts w:ascii="Times New Roman" w:hAnsi="Times New Roman" w:cs="Times New Roman"/>
                <w:sz w:val="24"/>
                <w:szCs w:val="24"/>
              </w:rPr>
            </w:pPr>
          </w:p>
        </w:tc>
      </w:tr>
    </w:tbl>
    <w:p w:rsidR="00025C4B" w:rsidRPr="00CE123F" w:rsidRDefault="00025C4B" w:rsidP="00025C4B">
      <w:pPr>
        <w:pStyle w:val="Akapitzlist"/>
        <w:spacing w:line="240" w:lineRule="auto"/>
        <w:ind w:left="426"/>
        <w:jc w:val="both"/>
        <w:rPr>
          <w:rFonts w:ascii="Times New Roman" w:hAnsi="Times New Roman" w:cs="Times New Roman"/>
          <w:sz w:val="24"/>
          <w:szCs w:val="24"/>
          <w:lang w:eastAsia="en-US"/>
        </w:rPr>
      </w:pPr>
    </w:p>
    <w:p w:rsidR="00025C4B" w:rsidRPr="00CE123F" w:rsidRDefault="00025C4B" w:rsidP="00F84EE7">
      <w:pPr>
        <w:pStyle w:val="Akapitzlist"/>
        <w:numPr>
          <w:ilvl w:val="0"/>
          <w:numId w:val="44"/>
        </w:numPr>
        <w:suppressAutoHyphens/>
        <w:spacing w:line="240" w:lineRule="auto"/>
        <w:ind w:left="426"/>
        <w:jc w:val="both"/>
        <w:rPr>
          <w:rFonts w:ascii="Times New Roman" w:hAnsi="Times New Roman" w:cs="Times New Roman"/>
          <w:sz w:val="24"/>
          <w:szCs w:val="24"/>
        </w:rPr>
      </w:pPr>
      <w:r w:rsidRPr="00CE123F">
        <w:rPr>
          <w:rFonts w:ascii="Times New Roman" w:hAnsi="Times New Roman" w:cs="Times New Roman"/>
          <w:sz w:val="24"/>
          <w:szCs w:val="24"/>
        </w:rPr>
        <w:t xml:space="preserve">Oświadczam, że spełniam warunki udziału w postępowaniu, w szczególności określone przez Zamawiającego w  Specyfikacji warunków zamówienia w zakresie, w jakim wykazuję spełnianie warunków udziału w postępowaniu.  </w:t>
      </w:r>
      <w:r w:rsidRPr="00CE123F">
        <w:rPr>
          <w:rFonts w:ascii="Times New Roman" w:hAnsi="Times New Roman" w:cs="Times New Roman"/>
          <w:i/>
          <w:sz w:val="20"/>
          <w:szCs w:val="20"/>
        </w:rPr>
        <w:t>(dotyczy Wykonawców wspólnie ubiegających się o udzielenie zamówienia)</w:t>
      </w:r>
      <w:r w:rsidRPr="00CE123F">
        <w:rPr>
          <w:rFonts w:ascii="Times New Roman" w:hAnsi="Times New Roman" w:cs="Times New Roman"/>
          <w:sz w:val="24"/>
          <w:szCs w:val="24"/>
        </w:rPr>
        <w:t xml:space="preserve"> /*</w:t>
      </w:r>
    </w:p>
    <w:p w:rsidR="00025C4B" w:rsidRPr="00CE123F" w:rsidRDefault="00025C4B" w:rsidP="00025C4B">
      <w:pPr>
        <w:pStyle w:val="Akapitzlist"/>
        <w:spacing w:line="240" w:lineRule="auto"/>
        <w:ind w:left="426"/>
        <w:jc w:val="both"/>
        <w:rPr>
          <w:rFonts w:ascii="Times New Roman" w:hAnsi="Times New Roman" w:cs="Times New Roman"/>
          <w:sz w:val="16"/>
          <w:szCs w:val="16"/>
        </w:rPr>
      </w:pPr>
    </w:p>
    <w:p w:rsidR="00025C4B" w:rsidRPr="00CE123F" w:rsidRDefault="00025C4B" w:rsidP="00F84EE7">
      <w:pPr>
        <w:pStyle w:val="Akapitzlist"/>
        <w:numPr>
          <w:ilvl w:val="0"/>
          <w:numId w:val="44"/>
        </w:numPr>
        <w:suppressAutoHyphens/>
        <w:spacing w:line="240" w:lineRule="auto"/>
        <w:ind w:left="426"/>
        <w:jc w:val="both"/>
        <w:rPr>
          <w:rFonts w:ascii="Times New Roman" w:hAnsi="Times New Roman" w:cs="Times New Roman"/>
        </w:rPr>
      </w:pPr>
      <w:r w:rsidRPr="00CE123F">
        <w:rPr>
          <w:rFonts w:ascii="Times New Roman" w:hAnsi="Times New Roman" w:cs="Times New Roman"/>
          <w:sz w:val="24"/>
          <w:szCs w:val="24"/>
        </w:rPr>
        <w:t xml:space="preserve">Oświadczam, że następujące podmiotowe środki dowodowe: </w:t>
      </w:r>
      <w:r w:rsidRPr="00CE123F">
        <w:rPr>
          <w:rFonts w:ascii="Times New Roman" w:hAnsi="Times New Roman" w:cs="Times New Roman"/>
          <w:i/>
          <w:iCs/>
          <w:sz w:val="20"/>
          <w:szCs w:val="20"/>
        </w:rPr>
        <w:t>(wymienić jakie)</w:t>
      </w:r>
    </w:p>
    <w:p w:rsidR="00025C4B" w:rsidRPr="00CE123F" w:rsidRDefault="00025C4B" w:rsidP="00025C4B">
      <w:pPr>
        <w:pStyle w:val="Akapitzlist"/>
        <w:rPr>
          <w:rFonts w:ascii="Times New Roman" w:hAnsi="Times New Roman" w:cs="Times New Roman"/>
        </w:rPr>
      </w:pPr>
    </w:p>
    <w:p w:rsidR="00025C4B" w:rsidRPr="00CE123F" w:rsidRDefault="00025C4B" w:rsidP="00025C4B">
      <w:pPr>
        <w:pStyle w:val="Akapitzlist"/>
        <w:spacing w:line="240" w:lineRule="auto"/>
        <w:ind w:left="426"/>
        <w:jc w:val="both"/>
        <w:rPr>
          <w:rFonts w:ascii="Times New Roman" w:hAnsi="Times New Roman" w:cs="Times New Roman"/>
        </w:rPr>
      </w:pPr>
    </w:p>
    <w:tbl>
      <w:tblPr>
        <w:tblStyle w:val="Tabela-Siatka"/>
        <w:tblW w:w="0" w:type="auto"/>
        <w:tblInd w:w="426" w:type="dxa"/>
        <w:tblLook w:val="04A0"/>
      </w:tblPr>
      <w:tblGrid>
        <w:gridCol w:w="8819"/>
      </w:tblGrid>
      <w:tr w:rsidR="00025C4B" w:rsidRPr="00CE123F" w:rsidTr="00025C4B">
        <w:tc>
          <w:tcPr>
            <w:tcW w:w="9778" w:type="dxa"/>
            <w:tcBorders>
              <w:top w:val="single" w:sz="4" w:space="0" w:color="auto"/>
              <w:left w:val="single" w:sz="4" w:space="0" w:color="auto"/>
              <w:bottom w:val="single" w:sz="4" w:space="0" w:color="auto"/>
              <w:right w:val="single" w:sz="4" w:space="0" w:color="auto"/>
            </w:tcBorders>
          </w:tcPr>
          <w:p w:rsidR="00025C4B" w:rsidRPr="00CE123F" w:rsidRDefault="00025C4B">
            <w:pPr>
              <w:pStyle w:val="Akapitzlist"/>
              <w:ind w:left="0"/>
              <w:jc w:val="both"/>
              <w:rPr>
                <w:rFonts w:ascii="Times New Roman" w:hAnsi="Times New Roman" w:cs="Times New Roman"/>
                <w:sz w:val="24"/>
                <w:szCs w:val="24"/>
              </w:rPr>
            </w:pPr>
          </w:p>
          <w:p w:rsidR="00025C4B" w:rsidRPr="00CE123F" w:rsidRDefault="00025C4B">
            <w:pPr>
              <w:pStyle w:val="Akapitzlist"/>
              <w:ind w:left="0"/>
              <w:jc w:val="both"/>
              <w:rPr>
                <w:rFonts w:ascii="Times New Roman" w:hAnsi="Times New Roman" w:cs="Times New Roman"/>
                <w:sz w:val="24"/>
                <w:szCs w:val="24"/>
              </w:rPr>
            </w:pPr>
          </w:p>
        </w:tc>
      </w:tr>
    </w:tbl>
    <w:p w:rsidR="00025C4B" w:rsidRPr="00CE123F" w:rsidRDefault="00025C4B" w:rsidP="00025C4B">
      <w:pPr>
        <w:pStyle w:val="Akapitzlist"/>
        <w:spacing w:line="240" w:lineRule="auto"/>
        <w:ind w:left="426"/>
        <w:jc w:val="both"/>
        <w:rPr>
          <w:rFonts w:ascii="Times New Roman" w:hAnsi="Times New Roman" w:cs="Times New Roman"/>
          <w:sz w:val="24"/>
          <w:szCs w:val="24"/>
          <w:lang w:eastAsia="en-US"/>
        </w:rPr>
      </w:pPr>
    </w:p>
    <w:p w:rsidR="00025C4B" w:rsidRPr="00CE123F" w:rsidRDefault="00025C4B" w:rsidP="00025C4B">
      <w:pPr>
        <w:pStyle w:val="Akapitzlist"/>
        <w:spacing w:line="240" w:lineRule="auto"/>
        <w:ind w:left="426"/>
        <w:jc w:val="both"/>
        <w:rPr>
          <w:rFonts w:ascii="Times New Roman" w:hAnsi="Times New Roman" w:cs="Times New Roman"/>
          <w:sz w:val="24"/>
          <w:szCs w:val="24"/>
        </w:rPr>
      </w:pPr>
    </w:p>
    <w:p w:rsidR="00025C4B" w:rsidRPr="00CE123F" w:rsidRDefault="00025C4B" w:rsidP="00025C4B">
      <w:pPr>
        <w:pStyle w:val="Akapitzlist"/>
        <w:spacing w:line="240" w:lineRule="auto"/>
        <w:ind w:left="426"/>
        <w:jc w:val="both"/>
        <w:rPr>
          <w:rFonts w:ascii="Times New Roman" w:hAnsi="Times New Roman" w:cs="Times New Roman"/>
        </w:rPr>
      </w:pPr>
      <w:r w:rsidRPr="00CE123F">
        <w:rPr>
          <w:rFonts w:ascii="Times New Roman" w:hAnsi="Times New Roman" w:cs="Times New Roman"/>
          <w:sz w:val="24"/>
          <w:szCs w:val="24"/>
        </w:rPr>
        <w:t xml:space="preserve">Zamawiający może uzyskać za pomocą bezpłatnych i ogólnodostępnych baz danych, tj.: </w:t>
      </w:r>
      <w:r w:rsidRPr="00CE123F">
        <w:rPr>
          <w:rFonts w:ascii="Times New Roman" w:hAnsi="Times New Roman" w:cs="Times New Roman"/>
          <w:i/>
          <w:iCs/>
          <w:sz w:val="20"/>
          <w:szCs w:val="20"/>
        </w:rPr>
        <w:t xml:space="preserve">(wskazać dane umożliwiające dostęp do tych środków)  </w:t>
      </w:r>
    </w:p>
    <w:p w:rsidR="00025C4B" w:rsidRPr="00CE123F" w:rsidRDefault="00025C4B" w:rsidP="00025C4B">
      <w:pPr>
        <w:pStyle w:val="Akapitzlist"/>
        <w:spacing w:line="240" w:lineRule="auto"/>
        <w:ind w:left="426"/>
        <w:jc w:val="both"/>
        <w:rPr>
          <w:rFonts w:ascii="Times New Roman" w:hAnsi="Times New Roman" w:cs="Times New Roman"/>
          <w:sz w:val="24"/>
          <w:szCs w:val="24"/>
        </w:rPr>
      </w:pPr>
    </w:p>
    <w:tbl>
      <w:tblPr>
        <w:tblStyle w:val="Tabela-Siatka"/>
        <w:tblW w:w="0" w:type="auto"/>
        <w:tblInd w:w="426" w:type="dxa"/>
        <w:tblLook w:val="04A0"/>
      </w:tblPr>
      <w:tblGrid>
        <w:gridCol w:w="8819"/>
      </w:tblGrid>
      <w:tr w:rsidR="00025C4B" w:rsidRPr="00CE123F" w:rsidTr="00025C4B">
        <w:tc>
          <w:tcPr>
            <w:tcW w:w="9778" w:type="dxa"/>
            <w:tcBorders>
              <w:top w:val="single" w:sz="4" w:space="0" w:color="auto"/>
              <w:left w:val="single" w:sz="4" w:space="0" w:color="auto"/>
              <w:bottom w:val="single" w:sz="4" w:space="0" w:color="auto"/>
              <w:right w:val="single" w:sz="4" w:space="0" w:color="auto"/>
            </w:tcBorders>
          </w:tcPr>
          <w:p w:rsidR="00025C4B" w:rsidRPr="00CE123F" w:rsidRDefault="00025C4B">
            <w:pPr>
              <w:pStyle w:val="Akapitzlist"/>
              <w:ind w:left="0"/>
              <w:jc w:val="both"/>
              <w:rPr>
                <w:rFonts w:ascii="Times New Roman" w:hAnsi="Times New Roman" w:cs="Times New Roman"/>
                <w:sz w:val="24"/>
                <w:szCs w:val="24"/>
              </w:rPr>
            </w:pPr>
          </w:p>
          <w:p w:rsidR="00025C4B" w:rsidRPr="00CE123F" w:rsidRDefault="00025C4B">
            <w:pPr>
              <w:pStyle w:val="Akapitzlist"/>
              <w:ind w:left="0"/>
              <w:jc w:val="both"/>
              <w:rPr>
                <w:rFonts w:ascii="Times New Roman" w:hAnsi="Times New Roman" w:cs="Times New Roman"/>
                <w:sz w:val="24"/>
                <w:szCs w:val="24"/>
              </w:rPr>
            </w:pPr>
          </w:p>
        </w:tc>
      </w:tr>
    </w:tbl>
    <w:p w:rsidR="00025C4B" w:rsidRPr="00CE123F" w:rsidRDefault="00025C4B" w:rsidP="00025C4B">
      <w:pPr>
        <w:pStyle w:val="Akapitzlist"/>
        <w:spacing w:line="240" w:lineRule="auto"/>
        <w:ind w:left="426"/>
        <w:jc w:val="both"/>
        <w:rPr>
          <w:rFonts w:ascii="Times New Roman" w:hAnsi="Times New Roman" w:cs="Times New Roman"/>
          <w:sz w:val="24"/>
          <w:szCs w:val="24"/>
          <w:lang w:eastAsia="en-US"/>
        </w:rPr>
      </w:pPr>
    </w:p>
    <w:p w:rsidR="00025C4B" w:rsidRPr="00CE123F" w:rsidRDefault="00025C4B" w:rsidP="00F84EE7">
      <w:pPr>
        <w:pStyle w:val="Akapitzlist"/>
        <w:numPr>
          <w:ilvl w:val="0"/>
          <w:numId w:val="44"/>
        </w:numPr>
        <w:suppressAutoHyphens/>
        <w:spacing w:line="240" w:lineRule="auto"/>
        <w:ind w:left="426"/>
        <w:jc w:val="both"/>
        <w:rPr>
          <w:rFonts w:ascii="Times New Roman" w:hAnsi="Times New Roman" w:cs="Times New Roman"/>
          <w:sz w:val="24"/>
          <w:szCs w:val="24"/>
        </w:rPr>
      </w:pPr>
      <w:r w:rsidRPr="00CE123F">
        <w:rPr>
          <w:rFonts w:ascii="Times New Roman" w:hAnsi="Times New Roman" w:cs="Times New Roman"/>
          <w:sz w:val="24"/>
          <w:szCs w:val="24"/>
        </w:rPr>
        <w:t>Oświadczam, że wszystkie informacje podane w powyższych oświadczeniach są aktualne i zgodne z prawdą oraz zostały przedstawione z pełną świadomością konsekwencji wprowadzenia Zamawiającego w błąd przy przedstawianiu informacji.</w:t>
      </w:r>
    </w:p>
    <w:p w:rsidR="00025C4B" w:rsidRPr="00CE123F" w:rsidRDefault="00025C4B" w:rsidP="00025C4B">
      <w:pPr>
        <w:spacing w:line="240" w:lineRule="auto"/>
        <w:jc w:val="both"/>
        <w:rPr>
          <w:rFonts w:ascii="Times New Roman" w:hAnsi="Times New Roman" w:cs="Times New Roman"/>
          <w:sz w:val="8"/>
          <w:szCs w:val="8"/>
        </w:rPr>
      </w:pPr>
      <w:r w:rsidRPr="00CE123F">
        <w:rPr>
          <w:rFonts w:ascii="Times New Roman" w:hAnsi="Times New Roman" w:cs="Times New Roman"/>
          <w:sz w:val="8"/>
          <w:szCs w:val="8"/>
        </w:rPr>
        <w:tab/>
      </w:r>
      <w:r w:rsidRPr="00CE123F">
        <w:rPr>
          <w:rFonts w:ascii="Times New Roman" w:hAnsi="Times New Roman" w:cs="Times New Roman"/>
          <w:sz w:val="8"/>
          <w:szCs w:val="8"/>
        </w:rPr>
        <w:tab/>
      </w:r>
    </w:p>
    <w:p w:rsidR="00025C4B" w:rsidRPr="00CE123F" w:rsidRDefault="00025C4B" w:rsidP="00025C4B">
      <w:pPr>
        <w:spacing w:line="240" w:lineRule="auto"/>
        <w:jc w:val="both"/>
        <w:rPr>
          <w:rFonts w:ascii="Times New Roman" w:hAnsi="Times New Roman" w:cs="Times New Roman"/>
          <w:sz w:val="20"/>
          <w:szCs w:val="20"/>
        </w:rPr>
      </w:pPr>
    </w:p>
    <w:p w:rsidR="00025C4B" w:rsidRPr="00CE123F" w:rsidRDefault="00025C4B" w:rsidP="00025C4B">
      <w:pPr>
        <w:spacing w:line="240" w:lineRule="auto"/>
        <w:rPr>
          <w:rFonts w:ascii="Times New Roman" w:hAnsi="Times New Roman" w:cs="Times New Roman"/>
          <w:i/>
          <w:sz w:val="20"/>
          <w:szCs w:val="20"/>
        </w:rPr>
      </w:pPr>
    </w:p>
    <w:p w:rsidR="00025C4B" w:rsidRPr="00CE123F" w:rsidRDefault="00025C4B" w:rsidP="00025C4B">
      <w:pPr>
        <w:spacing w:line="240" w:lineRule="auto"/>
        <w:jc w:val="both"/>
        <w:rPr>
          <w:rFonts w:ascii="Times New Roman" w:hAnsi="Times New Roman" w:cs="Times New Roman"/>
        </w:rPr>
      </w:pPr>
      <w:r w:rsidRPr="00CE123F">
        <w:rPr>
          <w:rFonts w:ascii="Times New Roman" w:hAnsi="Times New Roman" w:cs="Times New Roman"/>
        </w:rPr>
        <w:t>Uwaga:</w:t>
      </w:r>
    </w:p>
    <w:p w:rsidR="00025C4B" w:rsidRPr="00CE123F" w:rsidRDefault="00025C4B" w:rsidP="00F84EE7">
      <w:pPr>
        <w:pStyle w:val="Akapitzlist"/>
        <w:numPr>
          <w:ilvl w:val="0"/>
          <w:numId w:val="45"/>
        </w:numPr>
        <w:suppressAutoHyphens/>
        <w:spacing w:line="240" w:lineRule="auto"/>
        <w:ind w:left="714" w:hanging="357"/>
        <w:jc w:val="both"/>
        <w:rPr>
          <w:rFonts w:ascii="Times New Roman" w:hAnsi="Times New Roman" w:cs="Times New Roman"/>
        </w:rPr>
      </w:pPr>
      <w:r w:rsidRPr="00CE123F">
        <w:rPr>
          <w:rFonts w:ascii="Times New Roman" w:hAnsi="Times New Roman" w:cs="Times New Roman"/>
        </w:rPr>
        <w:t xml:space="preserve">Oświadczenie sporządzane w formie elektronicznej </w:t>
      </w:r>
    </w:p>
    <w:p w:rsidR="00025C4B" w:rsidRPr="00CE123F" w:rsidRDefault="00025C4B" w:rsidP="00F84EE7">
      <w:pPr>
        <w:pStyle w:val="Akapitzlist"/>
        <w:numPr>
          <w:ilvl w:val="0"/>
          <w:numId w:val="45"/>
        </w:numPr>
        <w:suppressAutoHyphens/>
        <w:spacing w:line="240" w:lineRule="auto"/>
        <w:ind w:left="714" w:hanging="357"/>
        <w:jc w:val="both"/>
        <w:rPr>
          <w:rFonts w:ascii="Times New Roman" w:hAnsi="Times New Roman" w:cs="Times New Roman"/>
        </w:rPr>
      </w:pPr>
      <w:r w:rsidRPr="00CE123F">
        <w:rPr>
          <w:rFonts w:ascii="Times New Roman" w:hAnsi="Times New Roman" w:cs="Times New Roman"/>
        </w:rPr>
        <w:t>Oświadczenie składane wraz z ofertą.</w:t>
      </w:r>
    </w:p>
    <w:p w:rsidR="00025C4B" w:rsidRPr="00CE123F" w:rsidRDefault="00025C4B" w:rsidP="00F84EE7">
      <w:pPr>
        <w:pStyle w:val="Akapitzlist"/>
        <w:numPr>
          <w:ilvl w:val="0"/>
          <w:numId w:val="45"/>
        </w:numPr>
        <w:suppressAutoHyphens/>
        <w:spacing w:line="240" w:lineRule="auto"/>
        <w:ind w:left="714" w:hanging="357"/>
        <w:jc w:val="both"/>
        <w:rPr>
          <w:rFonts w:ascii="Times New Roman" w:hAnsi="Times New Roman" w:cs="Times New Roman"/>
        </w:rPr>
      </w:pPr>
      <w:r w:rsidRPr="00CE123F">
        <w:rPr>
          <w:rFonts w:ascii="Times New Roman" w:hAnsi="Times New Roman" w:cs="Times New Roman"/>
        </w:rPr>
        <w:t xml:space="preserve">Wykonawcy wspólnie ubiegający się o udzielenie zamówienia w odniesieniu do warunków dotyczących doświadczenia dołączają do oferty oświadczenie, z którego wynika, które usługi wykonają poszczególni Wykonawcy. </w:t>
      </w:r>
    </w:p>
    <w:p w:rsidR="00025C4B" w:rsidRPr="00CE123F" w:rsidRDefault="00025C4B" w:rsidP="00025C4B">
      <w:pPr>
        <w:spacing w:line="240" w:lineRule="auto"/>
        <w:jc w:val="both"/>
        <w:rPr>
          <w:rFonts w:ascii="Times New Roman" w:hAnsi="Times New Roman" w:cs="Times New Roman"/>
          <w:sz w:val="20"/>
          <w:szCs w:val="20"/>
        </w:rPr>
      </w:pPr>
    </w:p>
    <w:p w:rsidR="00025C4B" w:rsidRPr="00CE123F" w:rsidRDefault="00025C4B" w:rsidP="00025C4B">
      <w:pPr>
        <w:spacing w:line="240" w:lineRule="auto"/>
        <w:jc w:val="both"/>
        <w:rPr>
          <w:rFonts w:ascii="Times New Roman" w:hAnsi="Times New Roman" w:cs="Times New Roman"/>
          <w:sz w:val="20"/>
          <w:szCs w:val="20"/>
        </w:rPr>
      </w:pPr>
    </w:p>
    <w:p w:rsidR="00025C4B" w:rsidRPr="00CE123F" w:rsidRDefault="00025C4B" w:rsidP="00025C4B">
      <w:pPr>
        <w:spacing w:line="240" w:lineRule="auto"/>
        <w:ind w:left="4536"/>
        <w:jc w:val="both"/>
        <w:rPr>
          <w:rFonts w:ascii="Times New Roman" w:hAnsi="Times New Roman" w:cs="Times New Roman"/>
          <w:i/>
          <w:iCs/>
        </w:rPr>
      </w:pPr>
      <w:r w:rsidRPr="00CE123F">
        <w:rPr>
          <w:rFonts w:ascii="Times New Roman" w:hAnsi="Times New Roman" w:cs="Times New Roman"/>
          <w:i/>
          <w:iCs/>
        </w:rPr>
        <w:t>Oświadczenie należy opatrzeć podpisem kwalifikowanym lub podpisem zaufanym albo podpisem osobistym,osoby uprawnionej do reprezentowania Wykonawcy</w:t>
      </w:r>
    </w:p>
    <w:p w:rsidR="00025C4B" w:rsidRPr="00CE123F" w:rsidRDefault="00025C4B" w:rsidP="00025C4B">
      <w:pPr>
        <w:spacing w:line="240" w:lineRule="auto"/>
        <w:ind w:left="4536"/>
        <w:jc w:val="both"/>
        <w:rPr>
          <w:rFonts w:ascii="Times New Roman" w:hAnsi="Times New Roman" w:cs="Times New Roman"/>
          <w:i/>
          <w:iCs/>
        </w:rPr>
      </w:pPr>
    </w:p>
    <w:p w:rsidR="00025C4B" w:rsidRPr="00CE123F" w:rsidRDefault="00025C4B" w:rsidP="00025C4B">
      <w:pPr>
        <w:spacing w:line="240" w:lineRule="auto"/>
        <w:jc w:val="both"/>
        <w:rPr>
          <w:rFonts w:ascii="Times New Roman" w:hAnsi="Times New Roman" w:cs="Times New Roman"/>
          <w:sz w:val="20"/>
          <w:szCs w:val="20"/>
        </w:rPr>
      </w:pPr>
    </w:p>
    <w:p w:rsidR="00025C4B" w:rsidRPr="00CE123F" w:rsidRDefault="00025C4B" w:rsidP="00025C4B">
      <w:pPr>
        <w:spacing w:line="240" w:lineRule="auto"/>
        <w:rPr>
          <w:rFonts w:ascii="Times New Roman" w:hAnsi="Times New Roman" w:cs="Times New Roman"/>
          <w:i/>
          <w:iCs/>
        </w:rPr>
      </w:pPr>
    </w:p>
    <w:p w:rsidR="00025C4B" w:rsidRPr="00CE123F" w:rsidRDefault="00025C4B" w:rsidP="00025C4B">
      <w:pPr>
        <w:spacing w:line="240" w:lineRule="auto"/>
        <w:ind w:left="4536"/>
        <w:jc w:val="right"/>
        <w:rPr>
          <w:rFonts w:ascii="Times New Roman" w:hAnsi="Times New Roman" w:cs="Times New Roman"/>
          <w:i/>
          <w:iCs/>
        </w:rPr>
      </w:pPr>
    </w:p>
    <w:p w:rsidR="00025C4B" w:rsidRPr="00CE123F" w:rsidRDefault="00025C4B" w:rsidP="00025C4B">
      <w:pPr>
        <w:spacing w:line="240" w:lineRule="auto"/>
        <w:ind w:left="4536"/>
        <w:jc w:val="right"/>
        <w:rPr>
          <w:rFonts w:ascii="Times New Roman" w:hAnsi="Times New Roman" w:cs="Times New Roman"/>
          <w:i/>
          <w:iCs/>
        </w:rPr>
      </w:pPr>
    </w:p>
    <w:p w:rsidR="00025C4B" w:rsidRPr="00CE123F" w:rsidRDefault="00025C4B" w:rsidP="00025C4B">
      <w:pPr>
        <w:spacing w:line="240" w:lineRule="auto"/>
        <w:ind w:left="4536"/>
        <w:jc w:val="right"/>
        <w:rPr>
          <w:rFonts w:ascii="Times New Roman" w:hAnsi="Times New Roman" w:cs="Times New Roman"/>
          <w:i/>
          <w:iCs/>
        </w:rPr>
      </w:pPr>
    </w:p>
    <w:p w:rsidR="00025C4B" w:rsidRPr="00CE123F" w:rsidRDefault="00025C4B" w:rsidP="00025C4B">
      <w:pPr>
        <w:spacing w:line="240" w:lineRule="auto"/>
        <w:ind w:left="4536"/>
        <w:jc w:val="right"/>
        <w:rPr>
          <w:rFonts w:ascii="Times New Roman" w:hAnsi="Times New Roman" w:cs="Times New Roman"/>
          <w:i/>
          <w:iCs/>
        </w:rPr>
      </w:pPr>
    </w:p>
    <w:p w:rsidR="00025C4B" w:rsidRPr="00CE123F" w:rsidRDefault="00025C4B" w:rsidP="00025C4B">
      <w:pPr>
        <w:spacing w:line="240" w:lineRule="auto"/>
        <w:ind w:left="4536"/>
        <w:jc w:val="right"/>
        <w:rPr>
          <w:rFonts w:ascii="Times New Roman" w:hAnsi="Times New Roman" w:cs="Times New Roman"/>
          <w:i/>
          <w:iCs/>
        </w:rPr>
      </w:pPr>
    </w:p>
    <w:p w:rsidR="00025C4B" w:rsidRPr="00CE123F" w:rsidRDefault="00025C4B" w:rsidP="00025C4B">
      <w:pPr>
        <w:spacing w:line="240" w:lineRule="auto"/>
        <w:ind w:left="4536"/>
        <w:jc w:val="right"/>
        <w:rPr>
          <w:rFonts w:ascii="Times New Roman" w:hAnsi="Times New Roman" w:cs="Times New Roman"/>
          <w:i/>
          <w:iCs/>
        </w:rPr>
      </w:pPr>
    </w:p>
    <w:p w:rsidR="00025C4B" w:rsidRPr="00CE123F" w:rsidRDefault="00025C4B" w:rsidP="00025C4B">
      <w:pPr>
        <w:spacing w:line="240" w:lineRule="auto"/>
        <w:ind w:left="4536"/>
        <w:jc w:val="right"/>
        <w:rPr>
          <w:rFonts w:ascii="Times New Roman" w:hAnsi="Times New Roman" w:cs="Times New Roman"/>
          <w:i/>
          <w:iCs/>
        </w:rPr>
      </w:pPr>
    </w:p>
    <w:p w:rsidR="00025C4B" w:rsidRPr="00CE123F" w:rsidRDefault="00025C4B" w:rsidP="00025C4B">
      <w:pPr>
        <w:spacing w:line="240" w:lineRule="auto"/>
        <w:ind w:left="4536"/>
        <w:jc w:val="right"/>
        <w:rPr>
          <w:rFonts w:ascii="Times New Roman" w:hAnsi="Times New Roman" w:cs="Times New Roman"/>
          <w:i/>
          <w:iCs/>
        </w:rPr>
      </w:pPr>
    </w:p>
    <w:p w:rsidR="00025C4B" w:rsidRPr="00CE123F" w:rsidRDefault="00025C4B" w:rsidP="00025C4B">
      <w:pPr>
        <w:spacing w:line="240" w:lineRule="auto"/>
        <w:ind w:left="4536"/>
        <w:jc w:val="right"/>
        <w:rPr>
          <w:rFonts w:ascii="Times New Roman" w:hAnsi="Times New Roman" w:cs="Times New Roman"/>
          <w:i/>
          <w:iCs/>
        </w:rPr>
      </w:pPr>
    </w:p>
    <w:p w:rsidR="00025C4B" w:rsidRPr="00CE123F" w:rsidRDefault="00025C4B" w:rsidP="00025C4B">
      <w:pPr>
        <w:spacing w:line="240" w:lineRule="auto"/>
        <w:ind w:left="4536"/>
        <w:jc w:val="right"/>
        <w:rPr>
          <w:rFonts w:ascii="Times New Roman" w:hAnsi="Times New Roman" w:cs="Times New Roman"/>
          <w:i/>
          <w:iCs/>
        </w:rPr>
      </w:pPr>
    </w:p>
    <w:p w:rsidR="00025C4B" w:rsidRPr="00CE123F" w:rsidRDefault="00025C4B" w:rsidP="00025C4B">
      <w:pPr>
        <w:spacing w:line="240" w:lineRule="auto"/>
        <w:ind w:left="4536"/>
        <w:jc w:val="right"/>
        <w:rPr>
          <w:rFonts w:ascii="Times New Roman" w:hAnsi="Times New Roman" w:cs="Times New Roman"/>
          <w:i/>
          <w:iCs/>
        </w:rPr>
      </w:pPr>
    </w:p>
    <w:p w:rsidR="00025C4B" w:rsidRPr="00CE123F" w:rsidRDefault="00025C4B" w:rsidP="00025C4B">
      <w:pPr>
        <w:spacing w:line="240" w:lineRule="auto"/>
        <w:ind w:left="4536"/>
        <w:jc w:val="right"/>
        <w:rPr>
          <w:rFonts w:ascii="Times New Roman" w:hAnsi="Times New Roman" w:cs="Times New Roman"/>
          <w:i/>
          <w:iCs/>
        </w:rPr>
      </w:pPr>
    </w:p>
    <w:p w:rsidR="00025C4B" w:rsidRPr="00CE123F" w:rsidRDefault="00025C4B" w:rsidP="00025C4B">
      <w:pPr>
        <w:spacing w:line="240" w:lineRule="auto"/>
        <w:ind w:left="4536"/>
        <w:jc w:val="right"/>
        <w:rPr>
          <w:rFonts w:ascii="Times New Roman" w:hAnsi="Times New Roman" w:cs="Times New Roman"/>
          <w:i/>
          <w:iCs/>
        </w:rPr>
      </w:pPr>
    </w:p>
    <w:p w:rsidR="00025C4B" w:rsidRPr="00CE123F" w:rsidRDefault="00025C4B" w:rsidP="00025C4B">
      <w:pPr>
        <w:spacing w:line="240" w:lineRule="auto"/>
        <w:ind w:left="4536"/>
        <w:jc w:val="right"/>
        <w:rPr>
          <w:rFonts w:ascii="Times New Roman" w:hAnsi="Times New Roman" w:cs="Times New Roman"/>
          <w:i/>
          <w:iCs/>
        </w:rPr>
      </w:pPr>
    </w:p>
    <w:p w:rsidR="00025C4B" w:rsidRPr="00CE123F" w:rsidRDefault="00025C4B" w:rsidP="00025C4B">
      <w:pPr>
        <w:spacing w:line="240" w:lineRule="auto"/>
        <w:ind w:left="4536"/>
        <w:jc w:val="right"/>
        <w:rPr>
          <w:rFonts w:ascii="Times New Roman" w:hAnsi="Times New Roman" w:cs="Times New Roman"/>
          <w:i/>
          <w:iCs/>
        </w:rPr>
      </w:pPr>
    </w:p>
    <w:p w:rsidR="00025C4B" w:rsidRPr="00CE123F" w:rsidRDefault="00025C4B" w:rsidP="00025C4B">
      <w:pPr>
        <w:spacing w:line="240" w:lineRule="auto"/>
        <w:ind w:left="4536"/>
        <w:jc w:val="right"/>
        <w:rPr>
          <w:rFonts w:ascii="Times New Roman" w:hAnsi="Times New Roman" w:cs="Times New Roman"/>
          <w:i/>
          <w:iCs/>
        </w:rPr>
      </w:pPr>
    </w:p>
    <w:p w:rsidR="00025C4B" w:rsidRPr="00CE123F" w:rsidRDefault="00025C4B" w:rsidP="00025C4B">
      <w:pPr>
        <w:spacing w:line="240" w:lineRule="auto"/>
        <w:ind w:left="4536"/>
        <w:jc w:val="right"/>
        <w:rPr>
          <w:rFonts w:ascii="Times New Roman" w:hAnsi="Times New Roman" w:cs="Times New Roman"/>
          <w:i/>
          <w:iCs/>
        </w:rPr>
      </w:pPr>
    </w:p>
    <w:p w:rsidR="00025C4B" w:rsidRPr="00CE123F" w:rsidRDefault="00025C4B" w:rsidP="00025C4B">
      <w:pPr>
        <w:spacing w:line="240" w:lineRule="auto"/>
        <w:ind w:left="4536"/>
        <w:jc w:val="right"/>
        <w:rPr>
          <w:rFonts w:ascii="Times New Roman" w:hAnsi="Times New Roman" w:cs="Times New Roman"/>
          <w:i/>
          <w:iCs/>
        </w:rPr>
      </w:pPr>
    </w:p>
    <w:p w:rsidR="00025C4B" w:rsidRPr="00CE123F" w:rsidRDefault="00025C4B" w:rsidP="00025C4B">
      <w:pPr>
        <w:spacing w:line="240" w:lineRule="auto"/>
        <w:ind w:left="4536"/>
        <w:jc w:val="right"/>
        <w:rPr>
          <w:rFonts w:ascii="Times New Roman" w:hAnsi="Times New Roman" w:cs="Times New Roman"/>
          <w:i/>
          <w:iCs/>
        </w:rPr>
      </w:pPr>
    </w:p>
    <w:p w:rsidR="00025C4B" w:rsidRPr="00CE123F" w:rsidRDefault="00025C4B" w:rsidP="00025C4B">
      <w:pPr>
        <w:spacing w:line="240" w:lineRule="auto"/>
        <w:ind w:left="4536"/>
        <w:jc w:val="right"/>
        <w:rPr>
          <w:rFonts w:ascii="Times New Roman" w:hAnsi="Times New Roman" w:cs="Times New Roman"/>
          <w:i/>
          <w:iCs/>
        </w:rPr>
      </w:pPr>
    </w:p>
    <w:p w:rsidR="00025C4B" w:rsidRPr="00CE123F" w:rsidRDefault="00025C4B" w:rsidP="00025C4B">
      <w:pPr>
        <w:spacing w:line="240" w:lineRule="auto"/>
        <w:ind w:left="4536"/>
        <w:jc w:val="right"/>
        <w:rPr>
          <w:rFonts w:ascii="Times New Roman" w:hAnsi="Times New Roman" w:cs="Times New Roman"/>
          <w:i/>
          <w:iCs/>
        </w:rPr>
      </w:pPr>
    </w:p>
    <w:p w:rsidR="00025C4B" w:rsidRPr="00CE123F" w:rsidRDefault="00025C4B" w:rsidP="00025C4B">
      <w:pPr>
        <w:spacing w:line="240" w:lineRule="auto"/>
        <w:ind w:left="4536"/>
        <w:jc w:val="right"/>
        <w:rPr>
          <w:rFonts w:ascii="Times New Roman" w:hAnsi="Times New Roman" w:cs="Times New Roman"/>
          <w:i/>
          <w:iCs/>
        </w:rPr>
      </w:pPr>
    </w:p>
    <w:p w:rsidR="00025C4B" w:rsidRPr="00CE123F" w:rsidRDefault="00025C4B" w:rsidP="00025C4B">
      <w:pPr>
        <w:spacing w:line="240" w:lineRule="auto"/>
        <w:ind w:left="4536"/>
        <w:jc w:val="right"/>
        <w:rPr>
          <w:rFonts w:ascii="Times New Roman" w:hAnsi="Times New Roman" w:cs="Times New Roman"/>
          <w:i/>
          <w:iCs/>
        </w:rPr>
      </w:pPr>
    </w:p>
    <w:p w:rsidR="00025C4B" w:rsidRPr="00CE123F" w:rsidRDefault="00025C4B" w:rsidP="00025C4B">
      <w:pPr>
        <w:spacing w:line="240" w:lineRule="auto"/>
        <w:ind w:left="4536"/>
        <w:jc w:val="right"/>
        <w:rPr>
          <w:rFonts w:ascii="Times New Roman" w:hAnsi="Times New Roman" w:cs="Times New Roman"/>
          <w:i/>
          <w:iCs/>
        </w:rPr>
      </w:pPr>
    </w:p>
    <w:p w:rsidR="00025C4B" w:rsidRPr="00CE123F" w:rsidRDefault="00025C4B" w:rsidP="00025C4B">
      <w:pPr>
        <w:spacing w:line="240" w:lineRule="auto"/>
        <w:ind w:left="4536"/>
        <w:jc w:val="right"/>
        <w:rPr>
          <w:rFonts w:ascii="Times New Roman" w:hAnsi="Times New Roman" w:cs="Times New Roman"/>
          <w:i/>
          <w:iCs/>
        </w:rPr>
      </w:pPr>
    </w:p>
    <w:p w:rsidR="00025C4B" w:rsidRPr="00CE123F" w:rsidRDefault="00025C4B" w:rsidP="00025C4B">
      <w:pPr>
        <w:spacing w:line="240" w:lineRule="auto"/>
        <w:ind w:left="4536"/>
        <w:jc w:val="right"/>
        <w:rPr>
          <w:rFonts w:ascii="Times New Roman" w:hAnsi="Times New Roman" w:cs="Times New Roman"/>
          <w:i/>
          <w:iCs/>
        </w:rPr>
      </w:pPr>
    </w:p>
    <w:p w:rsidR="00025C4B" w:rsidRPr="00CE123F" w:rsidRDefault="00025C4B" w:rsidP="00025C4B">
      <w:pPr>
        <w:spacing w:line="240" w:lineRule="auto"/>
        <w:ind w:left="4536"/>
        <w:jc w:val="right"/>
        <w:rPr>
          <w:rFonts w:ascii="Times New Roman" w:hAnsi="Times New Roman" w:cs="Times New Roman"/>
          <w:i/>
          <w:iCs/>
        </w:rPr>
      </w:pPr>
    </w:p>
    <w:p w:rsidR="00025C4B" w:rsidRPr="00CE123F" w:rsidRDefault="00025C4B" w:rsidP="00025C4B">
      <w:pPr>
        <w:spacing w:line="240" w:lineRule="auto"/>
        <w:ind w:left="4536"/>
        <w:jc w:val="right"/>
        <w:rPr>
          <w:rFonts w:ascii="Times New Roman" w:hAnsi="Times New Roman" w:cs="Times New Roman"/>
          <w:i/>
          <w:iCs/>
        </w:rPr>
      </w:pPr>
    </w:p>
    <w:p w:rsidR="00025C4B" w:rsidRPr="00CE123F" w:rsidRDefault="00025C4B" w:rsidP="00025C4B">
      <w:pPr>
        <w:spacing w:line="240" w:lineRule="auto"/>
        <w:ind w:left="4536"/>
        <w:jc w:val="right"/>
        <w:rPr>
          <w:rFonts w:ascii="Times New Roman" w:hAnsi="Times New Roman" w:cs="Times New Roman"/>
          <w:i/>
          <w:iCs/>
        </w:rPr>
      </w:pPr>
      <w:r w:rsidRPr="00CE123F">
        <w:rPr>
          <w:rFonts w:ascii="Times New Roman" w:hAnsi="Times New Roman" w:cs="Times New Roman"/>
          <w:i/>
          <w:iCs/>
        </w:rPr>
        <w:t>Załącznik nr 5 do swz</w:t>
      </w:r>
    </w:p>
    <w:p w:rsidR="00025C4B" w:rsidRPr="00CE123F" w:rsidRDefault="00025C4B" w:rsidP="00025C4B">
      <w:pPr>
        <w:spacing w:line="240" w:lineRule="auto"/>
        <w:jc w:val="both"/>
        <w:rPr>
          <w:rFonts w:ascii="Times New Roman" w:hAnsi="Times New Roman" w:cs="Times New Roman"/>
          <w:i/>
          <w:sz w:val="24"/>
          <w:szCs w:val="24"/>
        </w:rPr>
      </w:pPr>
      <w:r w:rsidRPr="00CE123F">
        <w:rPr>
          <w:rFonts w:ascii="Times New Roman" w:hAnsi="Times New Roman" w:cs="Times New Roman"/>
          <w:b/>
          <w:sz w:val="24"/>
          <w:szCs w:val="24"/>
        </w:rPr>
        <w:t>PODMIOT UDOSTĘPNIAJĄCY ZASOBY:</w:t>
      </w:r>
    </w:p>
    <w:tbl>
      <w:tblPr>
        <w:tblStyle w:val="Tabela-Siatka"/>
        <w:tblW w:w="0" w:type="auto"/>
        <w:tblLook w:val="04A0"/>
      </w:tblPr>
      <w:tblGrid>
        <w:gridCol w:w="4786"/>
      </w:tblGrid>
      <w:tr w:rsidR="00CE123F" w:rsidRPr="00CE123F" w:rsidTr="00025C4B">
        <w:tc>
          <w:tcPr>
            <w:tcW w:w="4786" w:type="dxa"/>
            <w:tcBorders>
              <w:top w:val="single" w:sz="4" w:space="0" w:color="auto"/>
              <w:left w:val="single" w:sz="4" w:space="0" w:color="auto"/>
              <w:bottom w:val="single" w:sz="4" w:space="0" w:color="auto"/>
              <w:right w:val="single" w:sz="4" w:space="0" w:color="auto"/>
            </w:tcBorders>
          </w:tcPr>
          <w:p w:rsidR="00025C4B" w:rsidRPr="00CE123F" w:rsidRDefault="00025C4B">
            <w:pPr>
              <w:jc w:val="both"/>
              <w:rPr>
                <w:rFonts w:ascii="Times New Roman" w:hAnsi="Times New Roman" w:cs="Times New Roman"/>
                <w:i/>
                <w:sz w:val="24"/>
                <w:szCs w:val="24"/>
              </w:rPr>
            </w:pPr>
          </w:p>
          <w:p w:rsidR="00025C4B" w:rsidRPr="00CE123F" w:rsidRDefault="00025C4B">
            <w:pPr>
              <w:jc w:val="both"/>
              <w:rPr>
                <w:rFonts w:ascii="Times New Roman" w:hAnsi="Times New Roman" w:cs="Times New Roman"/>
                <w:iCs/>
                <w:sz w:val="24"/>
                <w:szCs w:val="24"/>
              </w:rPr>
            </w:pPr>
          </w:p>
          <w:p w:rsidR="00025C4B" w:rsidRPr="00CE123F" w:rsidRDefault="00025C4B">
            <w:pPr>
              <w:jc w:val="both"/>
              <w:rPr>
                <w:rFonts w:ascii="Times New Roman" w:hAnsi="Times New Roman" w:cs="Times New Roman"/>
                <w:i/>
                <w:sz w:val="24"/>
                <w:szCs w:val="24"/>
              </w:rPr>
            </w:pPr>
          </w:p>
        </w:tc>
      </w:tr>
    </w:tbl>
    <w:p w:rsidR="00025C4B" w:rsidRPr="00CE123F" w:rsidRDefault="00025C4B" w:rsidP="00025C4B">
      <w:pPr>
        <w:spacing w:line="240" w:lineRule="auto"/>
        <w:rPr>
          <w:rFonts w:ascii="Times New Roman" w:eastAsia="Times New Roman" w:hAnsi="Times New Roman" w:cs="Times New Roman"/>
          <w:i/>
          <w:sz w:val="18"/>
          <w:szCs w:val="18"/>
        </w:rPr>
      </w:pPr>
      <w:r w:rsidRPr="00CE123F">
        <w:rPr>
          <w:rFonts w:ascii="Times New Roman" w:hAnsi="Times New Roman" w:cs="Times New Roman"/>
          <w:i/>
          <w:sz w:val="18"/>
          <w:szCs w:val="18"/>
        </w:rPr>
        <w:t>(Nazwa i dane teleadresowe podmiotu -</w:t>
      </w:r>
      <w:r w:rsidRPr="00CE123F">
        <w:rPr>
          <w:rFonts w:ascii="Times New Roman" w:eastAsia="Times New Roman" w:hAnsi="Times New Roman" w:cs="Times New Roman"/>
          <w:i/>
          <w:sz w:val="18"/>
          <w:szCs w:val="18"/>
        </w:rPr>
        <w:t>imię, nazwisko, stanowisko</w:t>
      </w:r>
    </w:p>
    <w:p w:rsidR="00025C4B" w:rsidRPr="00CE123F" w:rsidRDefault="00025C4B" w:rsidP="00025C4B">
      <w:pPr>
        <w:spacing w:line="240" w:lineRule="auto"/>
        <w:rPr>
          <w:rFonts w:ascii="Times New Roman" w:eastAsiaTheme="minorHAnsi" w:hAnsi="Times New Roman" w:cs="Times New Roman"/>
          <w:i/>
          <w:sz w:val="18"/>
          <w:szCs w:val="18"/>
          <w:lang w:eastAsia="en-US"/>
        </w:rPr>
      </w:pPr>
      <w:r w:rsidRPr="00CE123F">
        <w:rPr>
          <w:rFonts w:ascii="Times New Roman" w:eastAsia="Times New Roman" w:hAnsi="Times New Roman" w:cs="Times New Roman"/>
          <w:i/>
          <w:sz w:val="18"/>
          <w:szCs w:val="18"/>
        </w:rPr>
        <w:t>/podstawa osoby do reprezentacji</w:t>
      </w:r>
      <w:r w:rsidRPr="00CE123F">
        <w:rPr>
          <w:rFonts w:ascii="Times New Roman" w:eastAsia="Times New Roman" w:hAnsi="Times New Roman" w:cs="Times New Roman"/>
          <w:i/>
          <w:sz w:val="20"/>
          <w:szCs w:val="20"/>
        </w:rPr>
        <w:t xml:space="preserve"> podmiotu udostępniającego zasób)</w:t>
      </w:r>
    </w:p>
    <w:p w:rsidR="00025C4B" w:rsidRPr="00CE123F" w:rsidRDefault="00025C4B" w:rsidP="00025C4B">
      <w:pPr>
        <w:spacing w:line="240" w:lineRule="auto"/>
        <w:rPr>
          <w:rFonts w:ascii="Times New Roman" w:hAnsi="Times New Roman" w:cs="Times New Roman"/>
          <w:b/>
          <w:sz w:val="24"/>
          <w:szCs w:val="24"/>
        </w:rPr>
      </w:pPr>
    </w:p>
    <w:p w:rsidR="00025C4B" w:rsidRPr="00CE123F" w:rsidRDefault="00025C4B" w:rsidP="00025C4B">
      <w:pPr>
        <w:spacing w:line="240" w:lineRule="auto"/>
        <w:jc w:val="center"/>
        <w:rPr>
          <w:rFonts w:ascii="Times New Roman" w:hAnsi="Times New Roman" w:cs="Times New Roman"/>
          <w:b/>
          <w:sz w:val="28"/>
          <w:szCs w:val="28"/>
          <w:u w:val="single"/>
        </w:rPr>
      </w:pPr>
    </w:p>
    <w:p w:rsidR="00025C4B" w:rsidRPr="00CE123F" w:rsidRDefault="00025C4B" w:rsidP="00025C4B">
      <w:pPr>
        <w:spacing w:line="240" w:lineRule="auto"/>
        <w:jc w:val="center"/>
        <w:rPr>
          <w:rFonts w:ascii="Times New Roman" w:hAnsi="Times New Roman" w:cs="Times New Roman"/>
          <w:b/>
          <w:sz w:val="28"/>
          <w:szCs w:val="28"/>
          <w:u w:val="single"/>
        </w:rPr>
      </w:pPr>
      <w:r w:rsidRPr="00CE123F">
        <w:rPr>
          <w:rFonts w:ascii="Times New Roman" w:hAnsi="Times New Roman" w:cs="Times New Roman"/>
          <w:b/>
          <w:sz w:val="28"/>
          <w:szCs w:val="28"/>
          <w:u w:val="single"/>
        </w:rPr>
        <w:t xml:space="preserve">OŚWIADCZENIE </w:t>
      </w:r>
      <w:bookmarkStart w:id="29" w:name="_Hlk62734384"/>
      <w:r w:rsidRPr="00CE123F">
        <w:rPr>
          <w:rFonts w:ascii="Times New Roman" w:hAnsi="Times New Roman" w:cs="Times New Roman"/>
          <w:b/>
          <w:sz w:val="28"/>
          <w:szCs w:val="28"/>
          <w:u w:val="single"/>
        </w:rPr>
        <w:t xml:space="preserve">PODMIOTU UDOSTĘPNIAJĄCEGO ZASOBY </w:t>
      </w:r>
      <w:bookmarkEnd w:id="29"/>
    </w:p>
    <w:p w:rsidR="00025C4B" w:rsidRPr="00CE123F" w:rsidRDefault="00025C4B" w:rsidP="00025C4B">
      <w:pPr>
        <w:spacing w:line="240" w:lineRule="auto"/>
        <w:jc w:val="center"/>
        <w:rPr>
          <w:rFonts w:ascii="Times New Roman" w:hAnsi="Times New Roman" w:cs="Times New Roman"/>
          <w:bCs/>
          <w:sz w:val="28"/>
          <w:szCs w:val="28"/>
        </w:rPr>
      </w:pPr>
      <w:r w:rsidRPr="00CE123F">
        <w:rPr>
          <w:rFonts w:ascii="Times New Roman" w:hAnsi="Times New Roman" w:cs="Times New Roman"/>
          <w:bCs/>
          <w:sz w:val="28"/>
          <w:szCs w:val="28"/>
        </w:rPr>
        <w:t xml:space="preserve">składane na podstawie art.125 ust.5 ustawy z dnia 11 września 2019 r. Prawo zamówień publicznych </w:t>
      </w:r>
      <w:bookmarkStart w:id="30" w:name="_Hlk62736281"/>
      <w:bookmarkEnd w:id="30"/>
    </w:p>
    <w:p w:rsidR="00025C4B" w:rsidRPr="00CE123F" w:rsidRDefault="00025C4B" w:rsidP="00025C4B">
      <w:pPr>
        <w:spacing w:line="240" w:lineRule="auto"/>
        <w:jc w:val="both"/>
        <w:rPr>
          <w:rFonts w:ascii="Times New Roman" w:hAnsi="Times New Roman" w:cs="Times New Roman"/>
          <w:sz w:val="16"/>
          <w:szCs w:val="16"/>
        </w:rPr>
      </w:pPr>
    </w:p>
    <w:p w:rsidR="00025C4B" w:rsidRPr="00CE123F" w:rsidRDefault="00025C4B" w:rsidP="00025C4B">
      <w:pPr>
        <w:spacing w:line="240" w:lineRule="auto"/>
        <w:ind w:firstLine="708"/>
        <w:jc w:val="both"/>
        <w:rPr>
          <w:rFonts w:ascii="Times New Roman" w:hAnsi="Times New Roman" w:cs="Times New Roman"/>
          <w:sz w:val="24"/>
          <w:szCs w:val="24"/>
        </w:rPr>
      </w:pPr>
      <w:bookmarkStart w:id="31" w:name="_Hlk63239439"/>
      <w:r w:rsidRPr="00CE123F">
        <w:rPr>
          <w:rFonts w:ascii="Times New Roman" w:hAnsi="Times New Roman" w:cs="Times New Roman"/>
          <w:sz w:val="24"/>
          <w:szCs w:val="24"/>
        </w:rPr>
        <w:t>Z uwagi na poleganie przez Wykonawcę:</w:t>
      </w:r>
    </w:p>
    <w:p w:rsidR="00025C4B" w:rsidRPr="00CE123F" w:rsidRDefault="00025C4B" w:rsidP="00025C4B">
      <w:pPr>
        <w:spacing w:line="240" w:lineRule="auto"/>
        <w:ind w:firstLine="708"/>
        <w:jc w:val="both"/>
        <w:rPr>
          <w:rFonts w:ascii="Times New Roman" w:hAnsi="Times New Roman" w:cs="Times New Roman"/>
          <w:sz w:val="24"/>
          <w:szCs w:val="24"/>
        </w:rPr>
      </w:pPr>
    </w:p>
    <w:tbl>
      <w:tblPr>
        <w:tblStyle w:val="Tabela-Siatka"/>
        <w:tblW w:w="0" w:type="auto"/>
        <w:tblLook w:val="04A0"/>
      </w:tblPr>
      <w:tblGrid>
        <w:gridCol w:w="9245"/>
      </w:tblGrid>
      <w:tr w:rsidR="00025C4B" w:rsidRPr="00CE123F" w:rsidTr="00025C4B">
        <w:tc>
          <w:tcPr>
            <w:tcW w:w="9778" w:type="dxa"/>
            <w:tcBorders>
              <w:top w:val="single" w:sz="4" w:space="0" w:color="auto"/>
              <w:left w:val="single" w:sz="4" w:space="0" w:color="auto"/>
              <w:bottom w:val="single" w:sz="4" w:space="0" w:color="auto"/>
              <w:right w:val="single" w:sz="4" w:space="0" w:color="auto"/>
            </w:tcBorders>
          </w:tcPr>
          <w:p w:rsidR="00025C4B" w:rsidRPr="00CE123F" w:rsidRDefault="00025C4B">
            <w:pPr>
              <w:jc w:val="both"/>
              <w:rPr>
                <w:rFonts w:ascii="Times New Roman" w:hAnsi="Times New Roman" w:cs="Times New Roman"/>
                <w:sz w:val="24"/>
                <w:szCs w:val="24"/>
              </w:rPr>
            </w:pPr>
          </w:p>
          <w:p w:rsidR="00025C4B" w:rsidRPr="00CE123F" w:rsidRDefault="00025C4B">
            <w:pPr>
              <w:jc w:val="both"/>
              <w:rPr>
                <w:rFonts w:ascii="Times New Roman" w:hAnsi="Times New Roman" w:cs="Times New Roman"/>
                <w:sz w:val="24"/>
                <w:szCs w:val="24"/>
              </w:rPr>
            </w:pPr>
          </w:p>
          <w:p w:rsidR="00025C4B" w:rsidRPr="00CE123F" w:rsidRDefault="00025C4B">
            <w:pPr>
              <w:jc w:val="both"/>
              <w:rPr>
                <w:rFonts w:ascii="Times New Roman" w:hAnsi="Times New Roman" w:cs="Times New Roman"/>
                <w:sz w:val="24"/>
                <w:szCs w:val="24"/>
              </w:rPr>
            </w:pPr>
          </w:p>
        </w:tc>
      </w:tr>
    </w:tbl>
    <w:p w:rsidR="00025C4B" w:rsidRPr="00CE123F" w:rsidRDefault="00025C4B" w:rsidP="00025C4B">
      <w:pPr>
        <w:spacing w:line="240" w:lineRule="auto"/>
        <w:ind w:firstLine="708"/>
        <w:jc w:val="both"/>
        <w:rPr>
          <w:rFonts w:ascii="Times New Roman" w:hAnsi="Times New Roman" w:cs="Times New Roman"/>
          <w:sz w:val="24"/>
          <w:szCs w:val="24"/>
          <w:lang w:eastAsia="en-US"/>
        </w:rPr>
      </w:pPr>
    </w:p>
    <w:p w:rsidR="00025C4B" w:rsidRPr="00CE123F" w:rsidRDefault="00025C4B" w:rsidP="00025C4B">
      <w:pPr>
        <w:spacing w:line="240" w:lineRule="auto"/>
        <w:jc w:val="both"/>
        <w:rPr>
          <w:rFonts w:ascii="Times New Roman" w:hAnsi="Times New Roman" w:cs="Times New Roman"/>
          <w:sz w:val="24"/>
          <w:szCs w:val="24"/>
        </w:rPr>
      </w:pPr>
      <w:r w:rsidRPr="00CE123F">
        <w:rPr>
          <w:rFonts w:ascii="Times New Roman" w:hAnsi="Times New Roman" w:cs="Times New Roman"/>
          <w:sz w:val="24"/>
          <w:szCs w:val="24"/>
        </w:rPr>
        <w:t xml:space="preserve">na moich/naszych </w:t>
      </w:r>
      <w:bookmarkStart w:id="32" w:name="_Hlk62736162"/>
      <w:r w:rsidRPr="00CE123F">
        <w:rPr>
          <w:rFonts w:ascii="Times New Roman" w:hAnsi="Times New Roman" w:cs="Times New Roman"/>
          <w:sz w:val="24"/>
          <w:szCs w:val="24"/>
        </w:rPr>
        <w:t xml:space="preserve">zdolnościach, jako podmiotu udostępniającego zasoby </w:t>
      </w:r>
      <w:bookmarkEnd w:id="32"/>
      <w:r w:rsidRPr="00CE123F">
        <w:rPr>
          <w:rFonts w:ascii="Times New Roman" w:hAnsi="Times New Roman" w:cs="Times New Roman"/>
          <w:sz w:val="24"/>
          <w:szCs w:val="24"/>
        </w:rPr>
        <w:t xml:space="preserve">temuż Wykonawcy w postępowaniu o udzielenie zamówienia publicznego pn. </w:t>
      </w:r>
      <w:r w:rsidR="00467E38">
        <w:rPr>
          <w:rFonts w:ascii="Times New Roman" w:hAnsi="Times New Roman" w:cs="Times New Roman"/>
          <w:sz w:val="24"/>
          <w:szCs w:val="24"/>
        </w:rPr>
        <w:t>,,</w:t>
      </w:r>
      <w:r w:rsidR="00467E38" w:rsidRPr="00CE123F">
        <w:rPr>
          <w:rFonts w:ascii="Times New Roman" w:hAnsi="Times New Roman" w:cs="Times New Roman"/>
          <w:b/>
          <w:i/>
        </w:rPr>
        <w:t>Dowóz dzieci niepełnosprawnych z terenu Gminy Zembrzyce do szkół w roku szkolnym 2021/2022</w:t>
      </w:r>
      <w:r w:rsidRPr="00CE123F">
        <w:rPr>
          <w:rFonts w:ascii="Times New Roman" w:hAnsi="Times New Roman" w:cs="Times New Roman"/>
          <w:b/>
          <w:sz w:val="24"/>
          <w:szCs w:val="24"/>
        </w:rPr>
        <w:t>”</w:t>
      </w:r>
      <w:r w:rsidRPr="00CE123F">
        <w:rPr>
          <w:rFonts w:ascii="Times New Roman" w:hAnsi="Times New Roman" w:cs="Times New Roman"/>
          <w:sz w:val="24"/>
          <w:szCs w:val="24"/>
        </w:rPr>
        <w:t>,prowadzonym przez Gminę Zembrzyce(Zamawiającego)</w:t>
      </w:r>
      <w:bookmarkEnd w:id="31"/>
      <w:r w:rsidRPr="00CE123F">
        <w:rPr>
          <w:rFonts w:ascii="Times New Roman" w:hAnsi="Times New Roman" w:cs="Times New Roman"/>
          <w:sz w:val="24"/>
          <w:szCs w:val="24"/>
        </w:rPr>
        <w:t xml:space="preserve"> oświadczam, co następuje:</w:t>
      </w:r>
    </w:p>
    <w:p w:rsidR="00025C4B" w:rsidRPr="00CE123F" w:rsidRDefault="00025C4B" w:rsidP="00025C4B">
      <w:pPr>
        <w:spacing w:line="240" w:lineRule="auto"/>
        <w:ind w:firstLine="708"/>
        <w:jc w:val="both"/>
        <w:rPr>
          <w:rFonts w:ascii="Times New Roman" w:hAnsi="Times New Roman" w:cs="Times New Roman"/>
          <w:sz w:val="16"/>
          <w:szCs w:val="16"/>
        </w:rPr>
      </w:pPr>
    </w:p>
    <w:p w:rsidR="00025C4B" w:rsidRPr="00CE123F" w:rsidRDefault="00025C4B" w:rsidP="00F84EE7">
      <w:pPr>
        <w:pStyle w:val="Akapitzlist"/>
        <w:numPr>
          <w:ilvl w:val="0"/>
          <w:numId w:val="42"/>
        </w:numPr>
        <w:suppressAutoHyphens/>
        <w:spacing w:line="240" w:lineRule="auto"/>
        <w:ind w:left="426"/>
        <w:jc w:val="both"/>
        <w:rPr>
          <w:rFonts w:ascii="Times New Roman" w:hAnsi="Times New Roman" w:cs="Times New Roman"/>
          <w:sz w:val="24"/>
          <w:szCs w:val="24"/>
        </w:rPr>
      </w:pPr>
      <w:r w:rsidRPr="00CE123F">
        <w:rPr>
          <w:rFonts w:ascii="Times New Roman" w:hAnsi="Times New Roman" w:cs="Times New Roman"/>
          <w:sz w:val="24"/>
          <w:szCs w:val="24"/>
        </w:rPr>
        <w:t xml:space="preserve">Oświadczam, że nie podlegam wykluczeniu z postępowania na podstawie </w:t>
      </w:r>
      <w:r w:rsidRPr="00CE123F">
        <w:rPr>
          <w:rFonts w:ascii="Times New Roman" w:hAnsi="Times New Roman" w:cs="Times New Roman"/>
          <w:sz w:val="24"/>
          <w:szCs w:val="24"/>
        </w:rPr>
        <w:br/>
        <w:t>art.108 ust.1 ustawy – Prawo zamówień publicznych. /*</w:t>
      </w:r>
    </w:p>
    <w:p w:rsidR="00025C4B" w:rsidRPr="00CE123F" w:rsidRDefault="00025C4B" w:rsidP="00025C4B">
      <w:pPr>
        <w:pStyle w:val="Akapitzlist"/>
        <w:spacing w:line="240" w:lineRule="auto"/>
        <w:ind w:left="426"/>
        <w:jc w:val="both"/>
        <w:rPr>
          <w:rFonts w:ascii="Times New Roman" w:hAnsi="Times New Roman" w:cs="Times New Roman"/>
          <w:sz w:val="16"/>
          <w:szCs w:val="16"/>
        </w:rPr>
      </w:pPr>
    </w:p>
    <w:p w:rsidR="00025C4B" w:rsidRPr="00CE123F" w:rsidRDefault="00025C4B" w:rsidP="00025C4B">
      <w:pPr>
        <w:pStyle w:val="Akapitzlist"/>
        <w:spacing w:line="240" w:lineRule="auto"/>
        <w:ind w:left="709"/>
        <w:jc w:val="both"/>
        <w:rPr>
          <w:rFonts w:ascii="Times New Roman" w:hAnsi="Times New Roman" w:cs="Times New Roman"/>
          <w:sz w:val="16"/>
          <w:szCs w:val="16"/>
        </w:rPr>
      </w:pPr>
    </w:p>
    <w:p w:rsidR="00025C4B" w:rsidRPr="00CE123F" w:rsidRDefault="00025C4B" w:rsidP="00F84EE7">
      <w:pPr>
        <w:pStyle w:val="Akapitzlist"/>
        <w:numPr>
          <w:ilvl w:val="0"/>
          <w:numId w:val="42"/>
        </w:numPr>
        <w:suppressAutoHyphens/>
        <w:spacing w:line="240" w:lineRule="auto"/>
        <w:ind w:left="426"/>
        <w:jc w:val="both"/>
        <w:rPr>
          <w:rFonts w:ascii="Times New Roman" w:hAnsi="Times New Roman" w:cs="Times New Roman"/>
          <w:sz w:val="16"/>
          <w:szCs w:val="16"/>
        </w:rPr>
      </w:pPr>
      <w:r w:rsidRPr="00CE123F">
        <w:rPr>
          <w:rFonts w:ascii="Times New Roman" w:hAnsi="Times New Roman" w:cs="Times New Roman"/>
          <w:sz w:val="24"/>
          <w:szCs w:val="24"/>
        </w:rPr>
        <w:t xml:space="preserve">Oświadczam, że spełniam warunki udziału w postępowaniu, w szczególności określone przez Zamawiającego w  Specyfikacji warunków zamówienia w zakresie, w jakim Wykonawca powołuje się na moje/nasze zasoby w celu wykazania spełniania warunków udziału w postępowaniu.  </w:t>
      </w:r>
    </w:p>
    <w:p w:rsidR="00025C4B" w:rsidRPr="00CE123F" w:rsidRDefault="00025C4B" w:rsidP="00025C4B">
      <w:pPr>
        <w:pStyle w:val="Akapitzlist"/>
        <w:spacing w:line="240" w:lineRule="auto"/>
        <w:ind w:left="426"/>
        <w:jc w:val="both"/>
        <w:rPr>
          <w:rFonts w:ascii="Times New Roman" w:hAnsi="Times New Roman" w:cs="Times New Roman"/>
          <w:sz w:val="16"/>
          <w:szCs w:val="16"/>
        </w:rPr>
      </w:pPr>
    </w:p>
    <w:p w:rsidR="00025C4B" w:rsidRPr="00CE123F" w:rsidRDefault="00025C4B" w:rsidP="00025C4B">
      <w:pPr>
        <w:pStyle w:val="Akapitzlist"/>
        <w:spacing w:line="240" w:lineRule="auto"/>
        <w:ind w:left="426"/>
        <w:jc w:val="both"/>
        <w:rPr>
          <w:rFonts w:ascii="Times New Roman" w:hAnsi="Times New Roman" w:cs="Times New Roman"/>
          <w:sz w:val="16"/>
          <w:szCs w:val="16"/>
        </w:rPr>
      </w:pPr>
    </w:p>
    <w:p w:rsidR="00025C4B" w:rsidRPr="00CE123F" w:rsidRDefault="00025C4B" w:rsidP="00F84EE7">
      <w:pPr>
        <w:pStyle w:val="Akapitzlist"/>
        <w:numPr>
          <w:ilvl w:val="0"/>
          <w:numId w:val="42"/>
        </w:numPr>
        <w:suppressAutoHyphens/>
        <w:spacing w:line="240" w:lineRule="auto"/>
        <w:ind w:left="426"/>
        <w:jc w:val="both"/>
        <w:rPr>
          <w:rFonts w:ascii="Times New Roman" w:hAnsi="Times New Roman" w:cs="Times New Roman"/>
          <w:sz w:val="24"/>
          <w:szCs w:val="24"/>
        </w:rPr>
      </w:pPr>
      <w:r w:rsidRPr="00CE123F">
        <w:rPr>
          <w:rFonts w:ascii="Times New Roman" w:hAnsi="Times New Roman" w:cs="Times New Roman"/>
          <w:sz w:val="24"/>
          <w:szCs w:val="24"/>
        </w:rPr>
        <w:t xml:space="preserve">Oświadczam, że wszystkie informacje podane w powyższych oświadczeniach są aktualne                         i zgodne z prawdą oraz zostały przedstawione z pełną </w:t>
      </w:r>
      <w:r w:rsidRPr="00CE123F">
        <w:rPr>
          <w:rFonts w:ascii="Times New Roman" w:hAnsi="Times New Roman" w:cs="Times New Roman"/>
          <w:sz w:val="24"/>
          <w:szCs w:val="24"/>
        </w:rPr>
        <w:lastRenderedPageBreak/>
        <w:t>świadomością konsekwencji wprowadzenia Zamawiającego w błąd przy przedstawianiu informacji.</w:t>
      </w:r>
    </w:p>
    <w:p w:rsidR="00025C4B" w:rsidRPr="00CE123F" w:rsidRDefault="00025C4B" w:rsidP="00025C4B">
      <w:pPr>
        <w:spacing w:line="240" w:lineRule="auto"/>
        <w:jc w:val="both"/>
        <w:rPr>
          <w:rFonts w:ascii="Times New Roman" w:hAnsi="Times New Roman" w:cs="Times New Roman"/>
          <w:sz w:val="8"/>
          <w:szCs w:val="8"/>
        </w:rPr>
      </w:pPr>
      <w:r w:rsidRPr="00CE123F">
        <w:rPr>
          <w:rFonts w:ascii="Times New Roman" w:hAnsi="Times New Roman" w:cs="Times New Roman"/>
          <w:sz w:val="8"/>
          <w:szCs w:val="8"/>
        </w:rPr>
        <w:tab/>
      </w:r>
      <w:r w:rsidRPr="00CE123F">
        <w:rPr>
          <w:rFonts w:ascii="Times New Roman" w:hAnsi="Times New Roman" w:cs="Times New Roman"/>
          <w:sz w:val="8"/>
          <w:szCs w:val="8"/>
        </w:rPr>
        <w:tab/>
      </w:r>
    </w:p>
    <w:p w:rsidR="00025C4B" w:rsidRPr="00CE123F" w:rsidRDefault="00025C4B" w:rsidP="00025C4B">
      <w:pPr>
        <w:spacing w:line="240" w:lineRule="auto"/>
        <w:jc w:val="both"/>
        <w:rPr>
          <w:rFonts w:ascii="Times New Roman" w:hAnsi="Times New Roman" w:cs="Times New Roman"/>
          <w:sz w:val="20"/>
          <w:szCs w:val="20"/>
        </w:rPr>
      </w:pPr>
    </w:p>
    <w:p w:rsidR="00025C4B" w:rsidRPr="00CE123F" w:rsidRDefault="00025C4B" w:rsidP="00025C4B">
      <w:pPr>
        <w:spacing w:line="240" w:lineRule="auto"/>
        <w:rPr>
          <w:rFonts w:ascii="Times New Roman" w:hAnsi="Times New Roman" w:cs="Times New Roman"/>
          <w:i/>
          <w:sz w:val="20"/>
          <w:szCs w:val="20"/>
        </w:rPr>
      </w:pPr>
    </w:p>
    <w:p w:rsidR="00025C4B" w:rsidRPr="00CE123F" w:rsidRDefault="00025C4B" w:rsidP="00025C4B">
      <w:pPr>
        <w:spacing w:line="240" w:lineRule="auto"/>
        <w:jc w:val="both"/>
        <w:rPr>
          <w:rFonts w:ascii="Times New Roman" w:hAnsi="Times New Roman" w:cs="Times New Roman"/>
        </w:rPr>
      </w:pPr>
      <w:r w:rsidRPr="00CE123F">
        <w:rPr>
          <w:rFonts w:ascii="Times New Roman" w:hAnsi="Times New Roman" w:cs="Times New Roman"/>
        </w:rPr>
        <w:t>Uwaga:</w:t>
      </w:r>
    </w:p>
    <w:p w:rsidR="00025C4B" w:rsidRPr="00CE123F" w:rsidRDefault="00025C4B" w:rsidP="00F84EE7">
      <w:pPr>
        <w:pStyle w:val="Akapitzlist"/>
        <w:numPr>
          <w:ilvl w:val="0"/>
          <w:numId w:val="43"/>
        </w:numPr>
        <w:suppressAutoHyphens/>
        <w:spacing w:line="240" w:lineRule="auto"/>
        <w:ind w:left="714" w:hanging="357"/>
        <w:jc w:val="both"/>
        <w:rPr>
          <w:rFonts w:ascii="Times New Roman" w:hAnsi="Times New Roman" w:cs="Times New Roman"/>
        </w:rPr>
      </w:pPr>
      <w:r w:rsidRPr="00CE123F">
        <w:rPr>
          <w:rFonts w:ascii="Times New Roman" w:hAnsi="Times New Roman" w:cs="Times New Roman"/>
        </w:rPr>
        <w:t xml:space="preserve">Oświadczenie sporządzane w formie elektronicznej </w:t>
      </w:r>
    </w:p>
    <w:p w:rsidR="00025C4B" w:rsidRPr="00CE123F" w:rsidRDefault="00025C4B" w:rsidP="00F84EE7">
      <w:pPr>
        <w:pStyle w:val="Akapitzlist"/>
        <w:numPr>
          <w:ilvl w:val="0"/>
          <w:numId w:val="43"/>
        </w:numPr>
        <w:suppressAutoHyphens/>
        <w:spacing w:line="240" w:lineRule="auto"/>
        <w:ind w:left="714" w:hanging="357"/>
        <w:jc w:val="both"/>
        <w:rPr>
          <w:rFonts w:ascii="Times New Roman" w:hAnsi="Times New Roman" w:cs="Times New Roman"/>
        </w:rPr>
      </w:pPr>
      <w:r w:rsidRPr="00CE123F">
        <w:rPr>
          <w:rFonts w:ascii="Times New Roman" w:hAnsi="Times New Roman" w:cs="Times New Roman"/>
        </w:rPr>
        <w:t>Oświadczenie składane wraz z ofertą.</w:t>
      </w:r>
    </w:p>
    <w:p w:rsidR="00025C4B" w:rsidRPr="00CE123F" w:rsidRDefault="00025C4B" w:rsidP="00F84EE7">
      <w:pPr>
        <w:pStyle w:val="Stopka"/>
        <w:numPr>
          <w:ilvl w:val="0"/>
          <w:numId w:val="43"/>
        </w:numPr>
        <w:suppressAutoHyphens/>
        <w:ind w:left="714" w:hanging="357"/>
        <w:rPr>
          <w:rFonts w:ascii="Times New Roman" w:hAnsi="Times New Roman" w:cs="Times New Roman"/>
        </w:rPr>
      </w:pPr>
      <w:r w:rsidRPr="00CE123F">
        <w:rPr>
          <w:rFonts w:ascii="Times New Roman" w:hAnsi="Times New Roman" w:cs="Times New Roman"/>
        </w:rPr>
        <w:t>/* Niepotrzebne skreślić.</w:t>
      </w:r>
    </w:p>
    <w:p w:rsidR="00025C4B" w:rsidRPr="00CE123F" w:rsidRDefault="00025C4B" w:rsidP="00025C4B">
      <w:pPr>
        <w:spacing w:line="240" w:lineRule="auto"/>
        <w:jc w:val="both"/>
        <w:rPr>
          <w:rFonts w:ascii="Times New Roman" w:hAnsi="Times New Roman" w:cs="Times New Roman"/>
          <w:sz w:val="20"/>
          <w:szCs w:val="20"/>
        </w:rPr>
      </w:pPr>
    </w:p>
    <w:p w:rsidR="00025C4B" w:rsidRPr="00CE123F" w:rsidRDefault="00025C4B" w:rsidP="00025C4B">
      <w:pPr>
        <w:spacing w:line="240" w:lineRule="auto"/>
        <w:jc w:val="both"/>
        <w:rPr>
          <w:rFonts w:ascii="Times New Roman" w:hAnsi="Times New Roman" w:cs="Times New Roman"/>
          <w:sz w:val="20"/>
          <w:szCs w:val="20"/>
        </w:rPr>
      </w:pPr>
    </w:p>
    <w:p w:rsidR="00F25E1D" w:rsidRPr="00CE123F" w:rsidRDefault="00025C4B" w:rsidP="00A00549">
      <w:pPr>
        <w:spacing w:line="240" w:lineRule="auto"/>
        <w:ind w:left="4962"/>
        <w:jc w:val="both"/>
        <w:rPr>
          <w:rFonts w:ascii="Times New Roman" w:hAnsi="Times New Roman" w:cs="Times New Roman"/>
          <w:i/>
          <w:iCs/>
          <w:sz w:val="20"/>
          <w:szCs w:val="20"/>
        </w:rPr>
      </w:pPr>
      <w:r w:rsidRPr="00CE123F">
        <w:rPr>
          <w:rFonts w:ascii="Times New Roman" w:hAnsi="Times New Roman" w:cs="Times New Roman"/>
          <w:i/>
          <w:iCs/>
          <w:sz w:val="20"/>
          <w:szCs w:val="20"/>
        </w:rPr>
        <w:t>Oświadczenie należy opatrzeć podpisem kwalifikowanym lub podpisem zaufanym albo podpisem osobistym,osoby uprawnionej do reprezentowania podmiotu udostępniającego zasó</w:t>
      </w:r>
      <w:bookmarkStart w:id="33" w:name="_Hlk63239494"/>
      <w:bookmarkEnd w:id="33"/>
      <w:r w:rsidR="00A00549" w:rsidRPr="00CE123F">
        <w:rPr>
          <w:rFonts w:ascii="Times New Roman" w:hAnsi="Times New Roman" w:cs="Times New Roman"/>
          <w:i/>
          <w:iCs/>
          <w:sz w:val="20"/>
          <w:szCs w:val="20"/>
        </w:rPr>
        <w:t>b</w:t>
      </w:r>
    </w:p>
    <w:p w:rsidR="00A00549" w:rsidRPr="00CE123F" w:rsidRDefault="00A00549" w:rsidP="00A00549">
      <w:pPr>
        <w:spacing w:line="240" w:lineRule="auto"/>
        <w:ind w:left="4962"/>
        <w:jc w:val="both"/>
        <w:rPr>
          <w:rFonts w:ascii="Times New Roman" w:hAnsi="Times New Roman" w:cs="Times New Roman"/>
        </w:rPr>
      </w:pPr>
    </w:p>
    <w:p w:rsidR="00F25E1D" w:rsidRPr="00CE123F" w:rsidRDefault="00F25E1D" w:rsidP="00025C4B">
      <w:pPr>
        <w:spacing w:line="240" w:lineRule="auto"/>
        <w:jc w:val="right"/>
        <w:rPr>
          <w:rFonts w:ascii="Times New Roman" w:hAnsi="Times New Roman" w:cs="Times New Roman"/>
        </w:rPr>
      </w:pPr>
    </w:p>
    <w:p w:rsidR="00F25E1D" w:rsidRPr="00CE123F" w:rsidRDefault="00F25E1D" w:rsidP="00025C4B">
      <w:pPr>
        <w:spacing w:line="240" w:lineRule="auto"/>
        <w:jc w:val="right"/>
        <w:rPr>
          <w:rFonts w:ascii="Times New Roman" w:hAnsi="Times New Roman" w:cs="Times New Roman"/>
        </w:rPr>
      </w:pPr>
    </w:p>
    <w:p w:rsidR="00467E38" w:rsidRDefault="00467E38" w:rsidP="00025C4B">
      <w:pPr>
        <w:spacing w:line="240" w:lineRule="auto"/>
        <w:jc w:val="right"/>
        <w:rPr>
          <w:rFonts w:ascii="Times New Roman" w:hAnsi="Times New Roman" w:cs="Times New Roman"/>
        </w:rPr>
      </w:pPr>
    </w:p>
    <w:p w:rsidR="00025C4B" w:rsidRPr="00CE123F" w:rsidRDefault="00025C4B" w:rsidP="00025C4B">
      <w:pPr>
        <w:spacing w:line="240" w:lineRule="auto"/>
        <w:jc w:val="right"/>
        <w:rPr>
          <w:rFonts w:ascii="Times New Roman" w:hAnsi="Times New Roman" w:cs="Times New Roman"/>
        </w:rPr>
      </w:pPr>
      <w:r w:rsidRPr="00CE123F">
        <w:rPr>
          <w:rFonts w:ascii="Times New Roman" w:hAnsi="Times New Roman" w:cs="Times New Roman"/>
        </w:rPr>
        <w:t>Załącznik nr 6 do swz</w:t>
      </w:r>
    </w:p>
    <w:p w:rsidR="00025C4B" w:rsidRPr="00CE123F" w:rsidRDefault="00025C4B" w:rsidP="00025C4B">
      <w:pPr>
        <w:spacing w:line="240" w:lineRule="auto"/>
        <w:rPr>
          <w:rFonts w:ascii="Times New Roman" w:hAnsi="Times New Roman" w:cs="Times New Roman"/>
        </w:rPr>
      </w:pPr>
    </w:p>
    <w:p w:rsidR="00025C4B" w:rsidRPr="00CE123F" w:rsidRDefault="00025C4B" w:rsidP="00025C4B">
      <w:pPr>
        <w:jc w:val="both"/>
        <w:rPr>
          <w:rFonts w:ascii="Times New Roman" w:hAnsi="Times New Roman" w:cs="Times New Roman"/>
        </w:rPr>
      </w:pPr>
    </w:p>
    <w:p w:rsidR="00025C4B" w:rsidRPr="00CE123F" w:rsidRDefault="00025C4B" w:rsidP="00025C4B">
      <w:pPr>
        <w:jc w:val="both"/>
        <w:rPr>
          <w:rFonts w:ascii="Times New Roman" w:hAnsi="Times New Roman" w:cs="Times New Roman"/>
        </w:rPr>
      </w:pPr>
      <w:r w:rsidRPr="00CE123F">
        <w:rPr>
          <w:rFonts w:ascii="Times New Roman" w:hAnsi="Times New Roman" w:cs="Times New Roman"/>
        </w:rPr>
        <w:t xml:space="preserve">     Dane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90"/>
      </w:tblGrid>
      <w:tr w:rsidR="00CE123F" w:rsidRPr="00CE123F" w:rsidTr="00025C4B">
        <w:trPr>
          <w:trHeight w:val="886"/>
        </w:trPr>
        <w:tc>
          <w:tcPr>
            <w:tcW w:w="4790" w:type="dxa"/>
            <w:tcBorders>
              <w:top w:val="single" w:sz="4" w:space="0" w:color="auto"/>
              <w:left w:val="single" w:sz="4" w:space="0" w:color="auto"/>
              <w:bottom w:val="single" w:sz="4" w:space="0" w:color="auto"/>
              <w:right w:val="single" w:sz="4" w:space="0" w:color="auto"/>
            </w:tcBorders>
          </w:tcPr>
          <w:p w:rsidR="00025C4B" w:rsidRPr="00CE123F" w:rsidRDefault="00025C4B">
            <w:pPr>
              <w:jc w:val="both"/>
              <w:rPr>
                <w:rFonts w:ascii="Times New Roman" w:hAnsi="Times New Roman" w:cs="Times New Roman"/>
              </w:rPr>
            </w:pPr>
          </w:p>
        </w:tc>
      </w:tr>
    </w:tbl>
    <w:p w:rsidR="00025C4B" w:rsidRPr="00CE123F" w:rsidRDefault="00025C4B" w:rsidP="00025C4B">
      <w:pPr>
        <w:rPr>
          <w:rFonts w:ascii="Times New Roman" w:hAnsi="Times New Roman" w:cs="Times New Roman"/>
          <w:bCs/>
          <w:i/>
          <w:iCs/>
          <w:sz w:val="20"/>
          <w:szCs w:val="20"/>
        </w:rPr>
      </w:pPr>
      <w:r w:rsidRPr="00CE123F">
        <w:rPr>
          <w:rFonts w:ascii="Times New Roman" w:hAnsi="Times New Roman" w:cs="Times New Roman"/>
          <w:bCs/>
          <w:i/>
          <w:iCs/>
          <w:sz w:val="20"/>
        </w:rPr>
        <w:t>(pełna nazwa/firma, adres, w zależności od podmiotu )</w:t>
      </w:r>
    </w:p>
    <w:p w:rsidR="00025C4B" w:rsidRPr="00CE123F" w:rsidRDefault="00025C4B" w:rsidP="00025C4B">
      <w:pPr>
        <w:jc w:val="both"/>
        <w:rPr>
          <w:rFonts w:ascii="Times New Roman" w:hAnsi="Times New Roman" w:cs="Times New Roman"/>
        </w:rPr>
      </w:pPr>
    </w:p>
    <w:p w:rsidR="00025C4B" w:rsidRPr="00CE123F" w:rsidRDefault="00025C4B" w:rsidP="00025C4B">
      <w:pPr>
        <w:jc w:val="both"/>
        <w:rPr>
          <w:rFonts w:ascii="Times New Roman" w:hAnsi="Times New Roman" w:cs="Times New Roman"/>
        </w:rPr>
      </w:pPr>
    </w:p>
    <w:p w:rsidR="00025C4B" w:rsidRPr="00CE123F" w:rsidRDefault="00025C4B" w:rsidP="00025C4B">
      <w:pPr>
        <w:jc w:val="center"/>
        <w:rPr>
          <w:rFonts w:ascii="Times New Roman" w:hAnsi="Times New Roman" w:cs="Times New Roman"/>
          <w:b/>
          <w:spacing w:val="-5"/>
          <w:w w:val="133"/>
        </w:rPr>
      </w:pPr>
      <w:r w:rsidRPr="00CE123F">
        <w:rPr>
          <w:rFonts w:ascii="Times New Roman" w:hAnsi="Times New Roman" w:cs="Times New Roman"/>
          <w:b/>
          <w:spacing w:val="-5"/>
          <w:w w:val="133"/>
        </w:rPr>
        <w:t>WYKAZ urządzeń technicznych (środków transportowych) dostępnych wykonawcy usługi</w:t>
      </w:r>
    </w:p>
    <w:p w:rsidR="00025C4B" w:rsidRPr="00CE123F" w:rsidRDefault="00025C4B" w:rsidP="00025C4B">
      <w:pPr>
        <w:jc w:val="center"/>
        <w:rPr>
          <w:rFonts w:ascii="Times New Roman" w:hAnsi="Times New Roman" w:cs="Times New Roman"/>
        </w:rPr>
      </w:pPr>
    </w:p>
    <w:tbl>
      <w:tblPr>
        <w:tblW w:w="94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2"/>
        <w:gridCol w:w="2143"/>
        <w:gridCol w:w="1721"/>
        <w:gridCol w:w="2458"/>
        <w:gridCol w:w="2637"/>
      </w:tblGrid>
      <w:tr w:rsidR="00CE123F" w:rsidRPr="00CE123F" w:rsidTr="00025C4B">
        <w:trPr>
          <w:jc w:val="center"/>
        </w:trPr>
        <w:tc>
          <w:tcPr>
            <w:tcW w:w="522" w:type="dxa"/>
            <w:tcBorders>
              <w:top w:val="single" w:sz="4" w:space="0" w:color="auto"/>
              <w:left w:val="single" w:sz="4" w:space="0" w:color="auto"/>
              <w:bottom w:val="single" w:sz="4" w:space="0" w:color="auto"/>
              <w:right w:val="single" w:sz="4" w:space="0" w:color="auto"/>
            </w:tcBorders>
            <w:vAlign w:val="center"/>
            <w:hideMark/>
          </w:tcPr>
          <w:p w:rsidR="00025C4B" w:rsidRPr="00CE123F" w:rsidRDefault="00025C4B">
            <w:pPr>
              <w:jc w:val="center"/>
              <w:rPr>
                <w:rFonts w:ascii="Times New Roman" w:hAnsi="Times New Roman" w:cs="Times New Roman"/>
              </w:rPr>
            </w:pPr>
            <w:r w:rsidRPr="00CE123F">
              <w:rPr>
                <w:rFonts w:ascii="Times New Roman" w:hAnsi="Times New Roman" w:cs="Times New Roman"/>
              </w:rPr>
              <w:t>Lp.</w:t>
            </w:r>
          </w:p>
        </w:tc>
        <w:tc>
          <w:tcPr>
            <w:tcW w:w="2143" w:type="dxa"/>
            <w:tcBorders>
              <w:top w:val="single" w:sz="4" w:space="0" w:color="auto"/>
              <w:left w:val="single" w:sz="4" w:space="0" w:color="auto"/>
              <w:bottom w:val="single" w:sz="4" w:space="0" w:color="auto"/>
              <w:right w:val="single" w:sz="4" w:space="0" w:color="auto"/>
            </w:tcBorders>
            <w:vAlign w:val="center"/>
            <w:hideMark/>
          </w:tcPr>
          <w:p w:rsidR="00025C4B" w:rsidRPr="00CE123F" w:rsidRDefault="00025C4B">
            <w:pPr>
              <w:jc w:val="center"/>
              <w:rPr>
                <w:rFonts w:ascii="Times New Roman" w:hAnsi="Times New Roman" w:cs="Times New Roman"/>
              </w:rPr>
            </w:pPr>
            <w:r w:rsidRPr="00CE123F">
              <w:rPr>
                <w:rFonts w:ascii="Times New Roman" w:hAnsi="Times New Roman" w:cs="Times New Roman"/>
              </w:rPr>
              <w:t>Wyszczególnienie</w:t>
            </w:r>
          </w:p>
        </w:tc>
        <w:tc>
          <w:tcPr>
            <w:tcW w:w="1721" w:type="dxa"/>
            <w:tcBorders>
              <w:top w:val="single" w:sz="4" w:space="0" w:color="auto"/>
              <w:left w:val="single" w:sz="4" w:space="0" w:color="auto"/>
              <w:bottom w:val="single" w:sz="4" w:space="0" w:color="auto"/>
              <w:right w:val="single" w:sz="4" w:space="0" w:color="auto"/>
            </w:tcBorders>
            <w:vAlign w:val="center"/>
            <w:hideMark/>
          </w:tcPr>
          <w:p w:rsidR="00025C4B" w:rsidRPr="00CE123F" w:rsidRDefault="00025C4B">
            <w:pPr>
              <w:jc w:val="center"/>
              <w:rPr>
                <w:rFonts w:ascii="Times New Roman" w:hAnsi="Times New Roman" w:cs="Times New Roman"/>
              </w:rPr>
            </w:pPr>
            <w:r w:rsidRPr="00CE123F">
              <w:rPr>
                <w:rFonts w:ascii="Times New Roman" w:hAnsi="Times New Roman" w:cs="Times New Roman"/>
              </w:rPr>
              <w:t>Ilość</w:t>
            </w:r>
          </w:p>
        </w:tc>
        <w:tc>
          <w:tcPr>
            <w:tcW w:w="2458" w:type="dxa"/>
            <w:tcBorders>
              <w:top w:val="single" w:sz="4" w:space="0" w:color="auto"/>
              <w:left w:val="single" w:sz="4" w:space="0" w:color="auto"/>
              <w:bottom w:val="single" w:sz="4" w:space="0" w:color="auto"/>
              <w:right w:val="single" w:sz="4" w:space="0" w:color="auto"/>
            </w:tcBorders>
            <w:vAlign w:val="center"/>
            <w:hideMark/>
          </w:tcPr>
          <w:p w:rsidR="00025C4B" w:rsidRPr="00CE123F" w:rsidRDefault="00025C4B">
            <w:pPr>
              <w:jc w:val="center"/>
              <w:rPr>
                <w:rFonts w:ascii="Times New Roman" w:hAnsi="Times New Roman" w:cs="Times New Roman"/>
              </w:rPr>
            </w:pPr>
            <w:r w:rsidRPr="00CE123F">
              <w:rPr>
                <w:rFonts w:ascii="Times New Roman" w:hAnsi="Times New Roman" w:cs="Times New Roman"/>
              </w:rPr>
              <w:t xml:space="preserve">- Typ </w:t>
            </w:r>
            <w:r w:rsidRPr="00CE123F">
              <w:rPr>
                <w:rFonts w:ascii="Times New Roman" w:hAnsi="Times New Roman" w:cs="Times New Roman"/>
              </w:rPr>
              <w:br/>
              <w:t>- Rok produkcji</w:t>
            </w:r>
            <w:r w:rsidRPr="00CE123F">
              <w:rPr>
                <w:rFonts w:ascii="Times New Roman" w:hAnsi="Times New Roman" w:cs="Times New Roman"/>
              </w:rPr>
              <w:br/>
              <w:t>- Ilość miejsc</w:t>
            </w:r>
          </w:p>
        </w:tc>
        <w:tc>
          <w:tcPr>
            <w:tcW w:w="2637" w:type="dxa"/>
            <w:tcBorders>
              <w:top w:val="single" w:sz="4" w:space="0" w:color="auto"/>
              <w:left w:val="single" w:sz="4" w:space="0" w:color="auto"/>
              <w:bottom w:val="single" w:sz="4" w:space="0" w:color="auto"/>
              <w:right w:val="single" w:sz="4" w:space="0" w:color="auto"/>
            </w:tcBorders>
            <w:vAlign w:val="center"/>
            <w:hideMark/>
          </w:tcPr>
          <w:p w:rsidR="00025C4B" w:rsidRPr="00CE123F" w:rsidRDefault="00025C4B">
            <w:pPr>
              <w:jc w:val="center"/>
              <w:rPr>
                <w:rFonts w:ascii="Times New Roman" w:hAnsi="Times New Roman" w:cs="Times New Roman"/>
              </w:rPr>
            </w:pPr>
            <w:r w:rsidRPr="00CE123F">
              <w:rPr>
                <w:rFonts w:ascii="Times New Roman" w:hAnsi="Times New Roman" w:cs="Times New Roman"/>
              </w:rPr>
              <w:t>Informacja o podstawie do dysponowania tymi zasobami</w:t>
            </w:r>
          </w:p>
        </w:tc>
      </w:tr>
      <w:tr w:rsidR="00CE123F" w:rsidRPr="00CE123F" w:rsidTr="00025C4B">
        <w:trPr>
          <w:trHeight w:val="624"/>
          <w:jc w:val="center"/>
        </w:trPr>
        <w:tc>
          <w:tcPr>
            <w:tcW w:w="522" w:type="dxa"/>
            <w:tcBorders>
              <w:top w:val="single" w:sz="4" w:space="0" w:color="auto"/>
              <w:left w:val="single" w:sz="4" w:space="0" w:color="auto"/>
              <w:bottom w:val="single" w:sz="4" w:space="0" w:color="auto"/>
              <w:right w:val="single" w:sz="4" w:space="0" w:color="auto"/>
            </w:tcBorders>
            <w:vAlign w:val="center"/>
            <w:hideMark/>
          </w:tcPr>
          <w:p w:rsidR="00025C4B" w:rsidRPr="00CE123F" w:rsidRDefault="00025C4B">
            <w:pPr>
              <w:spacing w:before="552" w:line="480" w:lineRule="auto"/>
              <w:rPr>
                <w:rFonts w:ascii="Times New Roman" w:hAnsi="Times New Roman" w:cs="Times New Roman"/>
                <w:spacing w:val="-5"/>
              </w:rPr>
            </w:pPr>
            <w:r w:rsidRPr="00CE123F">
              <w:rPr>
                <w:rFonts w:ascii="Times New Roman" w:hAnsi="Times New Roman" w:cs="Times New Roman"/>
                <w:spacing w:val="-5"/>
              </w:rPr>
              <w:t>1.</w:t>
            </w:r>
          </w:p>
        </w:tc>
        <w:tc>
          <w:tcPr>
            <w:tcW w:w="2143" w:type="dxa"/>
            <w:tcBorders>
              <w:top w:val="single" w:sz="4" w:space="0" w:color="auto"/>
              <w:left w:val="single" w:sz="4" w:space="0" w:color="auto"/>
              <w:bottom w:val="single" w:sz="4" w:space="0" w:color="auto"/>
              <w:right w:val="single" w:sz="4" w:space="0" w:color="auto"/>
            </w:tcBorders>
          </w:tcPr>
          <w:p w:rsidR="00025C4B" w:rsidRPr="00CE123F" w:rsidRDefault="00025C4B">
            <w:pPr>
              <w:jc w:val="both"/>
              <w:rPr>
                <w:rFonts w:ascii="Times New Roman" w:hAnsi="Times New Roman" w:cs="Times New Roman"/>
                <w:spacing w:val="-5"/>
              </w:rPr>
            </w:pPr>
          </w:p>
        </w:tc>
        <w:tc>
          <w:tcPr>
            <w:tcW w:w="1721" w:type="dxa"/>
            <w:tcBorders>
              <w:top w:val="single" w:sz="4" w:space="0" w:color="auto"/>
              <w:left w:val="single" w:sz="4" w:space="0" w:color="auto"/>
              <w:bottom w:val="single" w:sz="4" w:space="0" w:color="auto"/>
              <w:right w:val="single" w:sz="4" w:space="0" w:color="auto"/>
            </w:tcBorders>
          </w:tcPr>
          <w:p w:rsidR="00025C4B" w:rsidRPr="00CE123F" w:rsidRDefault="00025C4B">
            <w:pPr>
              <w:spacing w:before="552" w:line="480" w:lineRule="auto"/>
              <w:jc w:val="both"/>
              <w:rPr>
                <w:rFonts w:ascii="Times New Roman" w:hAnsi="Times New Roman" w:cs="Times New Roman"/>
                <w:spacing w:val="-5"/>
              </w:rPr>
            </w:pPr>
          </w:p>
        </w:tc>
        <w:tc>
          <w:tcPr>
            <w:tcW w:w="2458" w:type="dxa"/>
            <w:tcBorders>
              <w:top w:val="single" w:sz="4" w:space="0" w:color="auto"/>
              <w:left w:val="single" w:sz="4" w:space="0" w:color="auto"/>
              <w:bottom w:val="single" w:sz="4" w:space="0" w:color="auto"/>
              <w:right w:val="single" w:sz="4" w:space="0" w:color="auto"/>
            </w:tcBorders>
          </w:tcPr>
          <w:p w:rsidR="00025C4B" w:rsidRPr="00CE123F" w:rsidRDefault="00025C4B">
            <w:pPr>
              <w:spacing w:before="552" w:line="480" w:lineRule="auto"/>
              <w:jc w:val="both"/>
              <w:rPr>
                <w:rFonts w:ascii="Times New Roman" w:hAnsi="Times New Roman" w:cs="Times New Roman"/>
                <w:spacing w:val="-5"/>
              </w:rPr>
            </w:pPr>
          </w:p>
        </w:tc>
        <w:tc>
          <w:tcPr>
            <w:tcW w:w="2637" w:type="dxa"/>
            <w:tcBorders>
              <w:top w:val="single" w:sz="4" w:space="0" w:color="auto"/>
              <w:left w:val="single" w:sz="4" w:space="0" w:color="auto"/>
              <w:bottom w:val="single" w:sz="4" w:space="0" w:color="auto"/>
              <w:right w:val="single" w:sz="4" w:space="0" w:color="auto"/>
            </w:tcBorders>
          </w:tcPr>
          <w:p w:rsidR="00025C4B" w:rsidRPr="00CE123F" w:rsidRDefault="00025C4B">
            <w:pPr>
              <w:spacing w:before="552" w:line="480" w:lineRule="auto"/>
              <w:jc w:val="both"/>
              <w:rPr>
                <w:rFonts w:ascii="Times New Roman" w:hAnsi="Times New Roman" w:cs="Times New Roman"/>
                <w:spacing w:val="-5"/>
              </w:rPr>
            </w:pPr>
          </w:p>
        </w:tc>
      </w:tr>
      <w:tr w:rsidR="00025C4B" w:rsidRPr="00CE123F" w:rsidTr="00025C4B">
        <w:trPr>
          <w:trHeight w:val="624"/>
          <w:jc w:val="center"/>
        </w:trPr>
        <w:tc>
          <w:tcPr>
            <w:tcW w:w="522" w:type="dxa"/>
            <w:tcBorders>
              <w:top w:val="single" w:sz="4" w:space="0" w:color="auto"/>
              <w:left w:val="single" w:sz="4" w:space="0" w:color="auto"/>
              <w:bottom w:val="single" w:sz="4" w:space="0" w:color="auto"/>
              <w:right w:val="single" w:sz="4" w:space="0" w:color="auto"/>
            </w:tcBorders>
            <w:vAlign w:val="center"/>
            <w:hideMark/>
          </w:tcPr>
          <w:p w:rsidR="00025C4B" w:rsidRPr="00CE123F" w:rsidRDefault="00025C4B">
            <w:pPr>
              <w:spacing w:before="552" w:line="480" w:lineRule="auto"/>
              <w:jc w:val="center"/>
              <w:rPr>
                <w:rFonts w:ascii="Times New Roman" w:hAnsi="Times New Roman" w:cs="Times New Roman"/>
                <w:spacing w:val="-5"/>
              </w:rPr>
            </w:pPr>
            <w:r w:rsidRPr="00CE123F">
              <w:rPr>
                <w:rFonts w:ascii="Times New Roman" w:hAnsi="Times New Roman" w:cs="Times New Roman"/>
                <w:spacing w:val="-5"/>
              </w:rPr>
              <w:t>2.</w:t>
            </w:r>
          </w:p>
        </w:tc>
        <w:tc>
          <w:tcPr>
            <w:tcW w:w="2143" w:type="dxa"/>
            <w:tcBorders>
              <w:top w:val="single" w:sz="4" w:space="0" w:color="auto"/>
              <w:left w:val="single" w:sz="4" w:space="0" w:color="auto"/>
              <w:bottom w:val="single" w:sz="4" w:space="0" w:color="auto"/>
              <w:right w:val="single" w:sz="4" w:space="0" w:color="auto"/>
            </w:tcBorders>
          </w:tcPr>
          <w:p w:rsidR="00025C4B" w:rsidRPr="00CE123F" w:rsidRDefault="00025C4B">
            <w:pPr>
              <w:spacing w:before="552"/>
              <w:jc w:val="both"/>
              <w:rPr>
                <w:rFonts w:ascii="Times New Roman" w:hAnsi="Times New Roman" w:cs="Times New Roman"/>
                <w:spacing w:val="-5"/>
              </w:rPr>
            </w:pPr>
          </w:p>
        </w:tc>
        <w:tc>
          <w:tcPr>
            <w:tcW w:w="1721" w:type="dxa"/>
            <w:tcBorders>
              <w:top w:val="single" w:sz="4" w:space="0" w:color="auto"/>
              <w:left w:val="single" w:sz="4" w:space="0" w:color="auto"/>
              <w:bottom w:val="single" w:sz="4" w:space="0" w:color="auto"/>
              <w:right w:val="single" w:sz="4" w:space="0" w:color="auto"/>
            </w:tcBorders>
          </w:tcPr>
          <w:p w:rsidR="00025C4B" w:rsidRPr="00CE123F" w:rsidRDefault="00025C4B">
            <w:pPr>
              <w:spacing w:before="552" w:line="480" w:lineRule="auto"/>
              <w:jc w:val="both"/>
              <w:rPr>
                <w:rFonts w:ascii="Times New Roman" w:hAnsi="Times New Roman" w:cs="Times New Roman"/>
                <w:spacing w:val="-5"/>
              </w:rPr>
            </w:pPr>
          </w:p>
        </w:tc>
        <w:tc>
          <w:tcPr>
            <w:tcW w:w="2458" w:type="dxa"/>
            <w:tcBorders>
              <w:top w:val="single" w:sz="4" w:space="0" w:color="auto"/>
              <w:left w:val="single" w:sz="4" w:space="0" w:color="auto"/>
              <w:bottom w:val="single" w:sz="4" w:space="0" w:color="auto"/>
              <w:right w:val="single" w:sz="4" w:space="0" w:color="auto"/>
            </w:tcBorders>
          </w:tcPr>
          <w:p w:rsidR="00025C4B" w:rsidRPr="00CE123F" w:rsidRDefault="00025C4B">
            <w:pPr>
              <w:spacing w:before="552" w:line="480" w:lineRule="auto"/>
              <w:jc w:val="both"/>
              <w:rPr>
                <w:rFonts w:ascii="Times New Roman" w:hAnsi="Times New Roman" w:cs="Times New Roman"/>
                <w:spacing w:val="-5"/>
              </w:rPr>
            </w:pPr>
          </w:p>
        </w:tc>
        <w:tc>
          <w:tcPr>
            <w:tcW w:w="2637" w:type="dxa"/>
            <w:tcBorders>
              <w:top w:val="single" w:sz="4" w:space="0" w:color="auto"/>
              <w:left w:val="single" w:sz="4" w:space="0" w:color="auto"/>
              <w:bottom w:val="single" w:sz="4" w:space="0" w:color="auto"/>
              <w:right w:val="single" w:sz="4" w:space="0" w:color="auto"/>
            </w:tcBorders>
          </w:tcPr>
          <w:p w:rsidR="00025C4B" w:rsidRPr="00CE123F" w:rsidRDefault="00025C4B">
            <w:pPr>
              <w:spacing w:before="552" w:line="480" w:lineRule="auto"/>
              <w:jc w:val="both"/>
              <w:rPr>
                <w:rFonts w:ascii="Times New Roman" w:hAnsi="Times New Roman" w:cs="Times New Roman"/>
                <w:spacing w:val="-5"/>
              </w:rPr>
            </w:pPr>
          </w:p>
        </w:tc>
      </w:tr>
    </w:tbl>
    <w:p w:rsidR="00025C4B" w:rsidRPr="00CE123F" w:rsidRDefault="00025C4B" w:rsidP="00025C4B">
      <w:pPr>
        <w:ind w:left="4320"/>
        <w:rPr>
          <w:rFonts w:ascii="Times New Roman" w:hAnsi="Times New Roman" w:cs="Times New Roman"/>
        </w:rPr>
      </w:pPr>
    </w:p>
    <w:p w:rsidR="00025C4B" w:rsidRPr="00CE123F" w:rsidRDefault="00025C4B" w:rsidP="00025C4B">
      <w:pPr>
        <w:ind w:left="4320"/>
        <w:rPr>
          <w:rFonts w:ascii="Times New Roman" w:hAnsi="Times New Roman" w:cs="Times New Roman"/>
        </w:rPr>
      </w:pPr>
      <w:r w:rsidRPr="00CE123F">
        <w:rPr>
          <w:rFonts w:ascii="Times New Roman" w:hAnsi="Times New Roman" w:cs="Times New Roman"/>
        </w:rPr>
        <w:tab/>
      </w:r>
      <w:r w:rsidRPr="00CE123F">
        <w:rPr>
          <w:rFonts w:ascii="Times New Roman" w:hAnsi="Times New Roman" w:cs="Times New Roman"/>
        </w:rPr>
        <w:tab/>
      </w:r>
      <w:r w:rsidRPr="00CE123F">
        <w:rPr>
          <w:rFonts w:ascii="Times New Roman" w:hAnsi="Times New Roman" w:cs="Times New Roman"/>
        </w:rPr>
        <w:tab/>
      </w:r>
      <w:r w:rsidRPr="00CE123F">
        <w:rPr>
          <w:rFonts w:ascii="Times New Roman" w:hAnsi="Times New Roman" w:cs="Times New Roman"/>
        </w:rPr>
        <w:tab/>
      </w:r>
      <w:r w:rsidRPr="00CE123F">
        <w:rPr>
          <w:rFonts w:ascii="Times New Roman" w:hAnsi="Times New Roman" w:cs="Times New Roman"/>
        </w:rPr>
        <w:tab/>
      </w:r>
      <w:r w:rsidRPr="00CE123F">
        <w:rPr>
          <w:rFonts w:ascii="Times New Roman" w:hAnsi="Times New Roman" w:cs="Times New Roman"/>
        </w:rPr>
        <w:tab/>
      </w:r>
    </w:p>
    <w:p w:rsidR="00025C4B" w:rsidRPr="00CE123F" w:rsidRDefault="00025C4B" w:rsidP="00025C4B">
      <w:pPr>
        <w:rPr>
          <w:rFonts w:ascii="Times New Roman" w:hAnsi="Times New Roman" w:cs="Times New Roman"/>
          <w:iCs/>
        </w:rPr>
      </w:pPr>
      <w:r w:rsidRPr="00CE123F">
        <w:rPr>
          <w:rFonts w:ascii="Times New Roman" w:hAnsi="Times New Roman" w:cs="Times New Roman"/>
          <w:iCs/>
        </w:rPr>
        <w:t>Uwaga:</w:t>
      </w:r>
    </w:p>
    <w:p w:rsidR="00025C4B" w:rsidRPr="00CE123F" w:rsidRDefault="00025C4B" w:rsidP="00F84EE7">
      <w:pPr>
        <w:numPr>
          <w:ilvl w:val="0"/>
          <w:numId w:val="46"/>
        </w:numPr>
        <w:spacing w:line="240" w:lineRule="auto"/>
        <w:rPr>
          <w:rFonts w:ascii="Times New Roman" w:hAnsi="Times New Roman" w:cs="Times New Roman"/>
          <w:iCs/>
        </w:rPr>
      </w:pPr>
      <w:r w:rsidRPr="00CE123F">
        <w:rPr>
          <w:rFonts w:ascii="Times New Roman" w:hAnsi="Times New Roman" w:cs="Times New Roman"/>
          <w:iCs/>
        </w:rPr>
        <w:t xml:space="preserve">Wykaz sporządzany w formie elektronicznej </w:t>
      </w:r>
    </w:p>
    <w:p w:rsidR="00025C4B" w:rsidRPr="00CE123F" w:rsidRDefault="00025C4B" w:rsidP="00F84EE7">
      <w:pPr>
        <w:numPr>
          <w:ilvl w:val="0"/>
          <w:numId w:val="46"/>
        </w:numPr>
        <w:spacing w:line="240" w:lineRule="auto"/>
        <w:rPr>
          <w:rFonts w:ascii="Times New Roman" w:hAnsi="Times New Roman" w:cs="Times New Roman"/>
          <w:iCs/>
        </w:rPr>
      </w:pPr>
      <w:r w:rsidRPr="00CE123F">
        <w:rPr>
          <w:rFonts w:ascii="Times New Roman" w:hAnsi="Times New Roman" w:cs="Times New Roman"/>
          <w:iCs/>
        </w:rPr>
        <w:t>Wykaz składany na wezwanie Zamawiającego</w:t>
      </w:r>
    </w:p>
    <w:p w:rsidR="00025C4B" w:rsidRPr="00CE123F" w:rsidRDefault="00025C4B" w:rsidP="00F84EE7">
      <w:pPr>
        <w:numPr>
          <w:ilvl w:val="0"/>
          <w:numId w:val="46"/>
        </w:numPr>
        <w:spacing w:line="240" w:lineRule="auto"/>
        <w:rPr>
          <w:rFonts w:ascii="Times New Roman" w:hAnsi="Times New Roman" w:cs="Times New Roman"/>
          <w:iCs/>
        </w:rPr>
      </w:pPr>
      <w:r w:rsidRPr="00CE123F">
        <w:rPr>
          <w:rFonts w:ascii="Times New Roman" w:hAnsi="Times New Roman" w:cs="Times New Roman"/>
          <w:iCs/>
        </w:rPr>
        <w:t xml:space="preserve">W kolumnie „Informacja o podstawie do dysponowania zasobami” wpisać podstawę dysponowania, np. własność, dzierżawa, leasing, użyczenie </w:t>
      </w:r>
    </w:p>
    <w:p w:rsidR="00025C4B" w:rsidRPr="00CE123F" w:rsidRDefault="00025C4B" w:rsidP="00F84EE7">
      <w:pPr>
        <w:numPr>
          <w:ilvl w:val="0"/>
          <w:numId w:val="46"/>
        </w:numPr>
        <w:spacing w:line="240" w:lineRule="auto"/>
        <w:rPr>
          <w:rFonts w:ascii="Times New Roman" w:hAnsi="Times New Roman" w:cs="Times New Roman"/>
          <w:iCs/>
        </w:rPr>
      </w:pPr>
      <w:r w:rsidRPr="00CE123F">
        <w:rPr>
          <w:rFonts w:ascii="Times New Roman" w:hAnsi="Times New Roman" w:cs="Times New Roman"/>
          <w:iCs/>
        </w:rPr>
        <w:t>Do wykazu  należy dołączyć informację o podstawie dysponowania środkami transportowymi (kserokopie dowodów rejestracyjnych)</w:t>
      </w:r>
    </w:p>
    <w:p w:rsidR="00025C4B" w:rsidRPr="00CE123F" w:rsidRDefault="00025C4B" w:rsidP="00025C4B">
      <w:pPr>
        <w:rPr>
          <w:rFonts w:ascii="Times New Roman" w:hAnsi="Times New Roman" w:cs="Times New Roman"/>
          <w:iCs/>
        </w:rPr>
      </w:pPr>
    </w:p>
    <w:p w:rsidR="00025C4B" w:rsidRPr="00CE123F" w:rsidRDefault="00025C4B" w:rsidP="00025C4B">
      <w:pPr>
        <w:ind w:left="3600" w:firstLine="720"/>
        <w:rPr>
          <w:rFonts w:ascii="Times New Roman" w:hAnsi="Times New Roman" w:cs="Times New Roman"/>
          <w:iCs/>
        </w:rPr>
      </w:pPr>
    </w:p>
    <w:p w:rsidR="00025C4B" w:rsidRPr="00CE123F" w:rsidRDefault="00025C4B" w:rsidP="00025C4B">
      <w:pPr>
        <w:ind w:left="3600" w:firstLine="720"/>
        <w:rPr>
          <w:rFonts w:ascii="Times New Roman" w:hAnsi="Times New Roman" w:cs="Times New Roman"/>
          <w:iCs/>
        </w:rPr>
      </w:pPr>
    </w:p>
    <w:p w:rsidR="00025C4B" w:rsidRPr="00CE123F" w:rsidRDefault="00025C4B" w:rsidP="00025C4B">
      <w:pPr>
        <w:ind w:left="3600" w:firstLine="720"/>
        <w:rPr>
          <w:rFonts w:ascii="Times New Roman" w:hAnsi="Times New Roman" w:cs="Times New Roman"/>
          <w:iCs/>
        </w:rPr>
      </w:pPr>
    </w:p>
    <w:p w:rsidR="00025C4B" w:rsidRPr="00CE123F" w:rsidRDefault="00025C4B" w:rsidP="00025C4B">
      <w:pPr>
        <w:pStyle w:val="NormalnyWeb"/>
        <w:spacing w:before="0" w:beforeAutospacing="0" w:after="0" w:afterAutospacing="0"/>
        <w:jc w:val="both"/>
        <w:rPr>
          <w:iCs/>
          <w:sz w:val="20"/>
          <w:szCs w:val="20"/>
        </w:rPr>
      </w:pPr>
      <w:r w:rsidRPr="00CE123F">
        <w:rPr>
          <w:b/>
          <w:bCs/>
          <w:sz w:val="20"/>
          <w:szCs w:val="20"/>
          <w:u w:val="single"/>
        </w:rPr>
        <w:t>Niniejszy dokument należy opatrzyć zaufanym, osobistym lub kwalifikowanym podpisem elektronicznym. Uwaga! Nanoszenie jakichkolwiek zmian w treści dokumentu po opatrzeniu w.w. podpisem może skutkować naruszeniem integralności podpisu, a w konsekwencji skutkować odrzuceniem oferty.</w:t>
      </w:r>
    </w:p>
    <w:p w:rsidR="00025C4B" w:rsidRPr="00CE123F" w:rsidRDefault="00025C4B" w:rsidP="00025C4B">
      <w:pPr>
        <w:spacing w:line="240" w:lineRule="auto"/>
        <w:rPr>
          <w:rFonts w:ascii="Times New Roman" w:hAnsi="Times New Roman" w:cs="Times New Roman"/>
        </w:rPr>
      </w:pPr>
    </w:p>
    <w:p w:rsidR="00025C4B" w:rsidRPr="00CE123F" w:rsidRDefault="00025C4B" w:rsidP="00025C4B">
      <w:pPr>
        <w:spacing w:line="240" w:lineRule="auto"/>
        <w:rPr>
          <w:rFonts w:ascii="Times New Roman" w:hAnsi="Times New Roman" w:cs="Times New Roman"/>
        </w:rPr>
      </w:pPr>
    </w:p>
    <w:p w:rsidR="00025C4B" w:rsidRPr="00CE123F" w:rsidRDefault="00025C4B" w:rsidP="00025C4B">
      <w:pPr>
        <w:spacing w:line="240" w:lineRule="auto"/>
        <w:rPr>
          <w:rFonts w:ascii="Times New Roman" w:hAnsi="Times New Roman" w:cs="Times New Roman"/>
        </w:rPr>
      </w:pPr>
    </w:p>
    <w:p w:rsidR="00025C4B" w:rsidRDefault="00025C4B" w:rsidP="00025C4B">
      <w:pPr>
        <w:spacing w:line="240" w:lineRule="auto"/>
        <w:jc w:val="center"/>
        <w:rPr>
          <w:rFonts w:ascii="Times New Roman" w:hAnsi="Times New Roman" w:cs="Times New Roman"/>
        </w:rPr>
      </w:pPr>
    </w:p>
    <w:p w:rsidR="00467E38" w:rsidRDefault="00467E38" w:rsidP="00025C4B">
      <w:pPr>
        <w:spacing w:line="240" w:lineRule="auto"/>
        <w:jc w:val="center"/>
        <w:rPr>
          <w:rFonts w:ascii="Times New Roman" w:hAnsi="Times New Roman" w:cs="Times New Roman"/>
        </w:rPr>
      </w:pPr>
    </w:p>
    <w:p w:rsidR="00467E38" w:rsidRDefault="00467E38" w:rsidP="00025C4B">
      <w:pPr>
        <w:spacing w:line="240" w:lineRule="auto"/>
        <w:jc w:val="center"/>
        <w:rPr>
          <w:rFonts w:ascii="Times New Roman" w:hAnsi="Times New Roman" w:cs="Times New Roman"/>
        </w:rPr>
      </w:pPr>
    </w:p>
    <w:p w:rsidR="00467E38" w:rsidRDefault="00467E38" w:rsidP="00025C4B">
      <w:pPr>
        <w:spacing w:line="240" w:lineRule="auto"/>
        <w:jc w:val="center"/>
        <w:rPr>
          <w:rFonts w:ascii="Times New Roman" w:hAnsi="Times New Roman" w:cs="Times New Roman"/>
        </w:rPr>
      </w:pPr>
    </w:p>
    <w:p w:rsidR="00467E38" w:rsidRDefault="00467E38" w:rsidP="00025C4B">
      <w:pPr>
        <w:spacing w:line="240" w:lineRule="auto"/>
        <w:jc w:val="center"/>
        <w:rPr>
          <w:rFonts w:ascii="Times New Roman" w:hAnsi="Times New Roman" w:cs="Times New Roman"/>
        </w:rPr>
      </w:pPr>
    </w:p>
    <w:p w:rsidR="00467E38" w:rsidRDefault="00467E38" w:rsidP="00025C4B">
      <w:pPr>
        <w:spacing w:line="240" w:lineRule="auto"/>
        <w:jc w:val="center"/>
        <w:rPr>
          <w:rFonts w:ascii="Times New Roman" w:hAnsi="Times New Roman" w:cs="Times New Roman"/>
        </w:rPr>
      </w:pPr>
    </w:p>
    <w:p w:rsidR="00467E38" w:rsidRDefault="00467E38" w:rsidP="00025C4B">
      <w:pPr>
        <w:spacing w:line="240" w:lineRule="auto"/>
        <w:jc w:val="center"/>
        <w:rPr>
          <w:rFonts w:ascii="Times New Roman" w:hAnsi="Times New Roman" w:cs="Times New Roman"/>
        </w:rPr>
      </w:pPr>
    </w:p>
    <w:p w:rsidR="00467E38" w:rsidRDefault="00467E38" w:rsidP="00025C4B">
      <w:pPr>
        <w:spacing w:line="240" w:lineRule="auto"/>
        <w:jc w:val="center"/>
        <w:rPr>
          <w:rFonts w:ascii="Times New Roman" w:hAnsi="Times New Roman" w:cs="Times New Roman"/>
        </w:rPr>
      </w:pPr>
    </w:p>
    <w:p w:rsidR="00467E38" w:rsidRDefault="00467E38" w:rsidP="00025C4B">
      <w:pPr>
        <w:spacing w:line="240" w:lineRule="auto"/>
        <w:jc w:val="center"/>
        <w:rPr>
          <w:rFonts w:ascii="Times New Roman" w:hAnsi="Times New Roman" w:cs="Times New Roman"/>
        </w:rPr>
      </w:pPr>
    </w:p>
    <w:p w:rsidR="00467E38" w:rsidRDefault="00467E38" w:rsidP="00025C4B">
      <w:pPr>
        <w:spacing w:line="240" w:lineRule="auto"/>
        <w:jc w:val="center"/>
        <w:rPr>
          <w:rFonts w:ascii="Times New Roman" w:hAnsi="Times New Roman" w:cs="Times New Roman"/>
        </w:rPr>
      </w:pPr>
    </w:p>
    <w:p w:rsidR="00467E38" w:rsidRDefault="00467E38" w:rsidP="00025C4B">
      <w:pPr>
        <w:spacing w:line="240" w:lineRule="auto"/>
        <w:jc w:val="center"/>
        <w:rPr>
          <w:rFonts w:ascii="Times New Roman" w:hAnsi="Times New Roman" w:cs="Times New Roman"/>
        </w:rPr>
      </w:pPr>
    </w:p>
    <w:p w:rsidR="00467E38" w:rsidRDefault="00467E38" w:rsidP="00025C4B">
      <w:pPr>
        <w:spacing w:line="240" w:lineRule="auto"/>
        <w:jc w:val="center"/>
        <w:rPr>
          <w:rFonts w:ascii="Times New Roman" w:hAnsi="Times New Roman" w:cs="Times New Roman"/>
        </w:rPr>
      </w:pPr>
    </w:p>
    <w:p w:rsidR="00467E38" w:rsidRDefault="00467E38" w:rsidP="00467E38">
      <w:pPr>
        <w:spacing w:line="240" w:lineRule="auto"/>
        <w:jc w:val="right"/>
        <w:rPr>
          <w:rFonts w:ascii="Times New Roman" w:hAnsi="Times New Roman" w:cs="Times New Roman"/>
        </w:rPr>
      </w:pPr>
      <w:r>
        <w:rPr>
          <w:rFonts w:ascii="Times New Roman" w:hAnsi="Times New Roman" w:cs="Times New Roman"/>
        </w:rPr>
        <w:t>Załącznik nr 7</w:t>
      </w:r>
    </w:p>
    <w:p w:rsidR="00467E38" w:rsidRDefault="00467E38" w:rsidP="00467E38">
      <w:pPr>
        <w:spacing w:line="240" w:lineRule="auto"/>
        <w:jc w:val="center"/>
        <w:rPr>
          <w:rFonts w:ascii="Times New Roman" w:hAnsi="Times New Roman" w:cs="Times New Roman"/>
        </w:rPr>
      </w:pPr>
    </w:p>
    <w:p w:rsidR="00467E38" w:rsidRDefault="00467E38" w:rsidP="00467E38">
      <w:pPr>
        <w:spacing w:line="240" w:lineRule="auto"/>
        <w:jc w:val="center"/>
        <w:rPr>
          <w:rFonts w:ascii="Times New Roman" w:hAnsi="Times New Roman" w:cs="Times New Roman"/>
        </w:rPr>
      </w:pPr>
    </w:p>
    <w:p w:rsidR="00467E38" w:rsidRDefault="00467E38" w:rsidP="00467E38">
      <w:pPr>
        <w:spacing w:line="240" w:lineRule="auto"/>
        <w:jc w:val="center"/>
        <w:rPr>
          <w:rFonts w:ascii="Times New Roman" w:hAnsi="Times New Roman" w:cs="Times New Roman"/>
        </w:rPr>
      </w:pPr>
    </w:p>
    <w:p w:rsidR="00467E38" w:rsidRPr="00CE123F" w:rsidRDefault="00467E38" w:rsidP="00467E38">
      <w:pPr>
        <w:spacing w:line="240" w:lineRule="auto"/>
        <w:jc w:val="center"/>
        <w:rPr>
          <w:rFonts w:ascii="Times New Roman" w:hAnsi="Times New Roman" w:cs="Times New Roman"/>
        </w:rPr>
      </w:pPr>
      <w:r>
        <w:rPr>
          <w:rFonts w:ascii="Times New Roman" w:hAnsi="Times New Roman" w:cs="Times New Roman"/>
        </w:rPr>
        <w:t xml:space="preserve">Mapki poglądowe </w:t>
      </w:r>
    </w:p>
    <w:sectPr w:rsidR="00467E38" w:rsidRPr="00CE123F" w:rsidSect="00FA5CB4">
      <w:headerReference w:type="default" r:id="rId16"/>
      <w:footerReference w:type="default" r:id="rId17"/>
      <w:pgSz w:w="11909" w:h="16834"/>
      <w:pgMar w:top="1440" w:right="1440" w:bottom="1440" w:left="1440" w:header="720" w:footer="720" w:gutter="0"/>
      <w:pgNumType w:start="1"/>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1D6E" w:rsidRDefault="00BD1D6E">
      <w:pPr>
        <w:spacing w:line="240" w:lineRule="auto"/>
      </w:pPr>
      <w:r>
        <w:separator/>
      </w:r>
    </w:p>
  </w:endnote>
  <w:endnote w:type="continuationSeparator" w:id="1">
    <w:p w:rsidR="00BD1D6E" w:rsidRDefault="00BD1D6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IDFont">
    <w:altName w:val="Segoe Print"/>
    <w:charset w:val="00"/>
    <w:family w:val="auto"/>
    <w:pitch w:val="default"/>
    <w:sig w:usb0="00000000" w:usb1="00000000" w:usb2="00000000" w:usb3="00000000" w:csb0="00040001" w:csb1="00000000"/>
  </w:font>
  <w:font w:name="serif">
    <w:altName w:val="Segoe Print"/>
    <w:charset w:val="00"/>
    <w:family w:val="auto"/>
    <w:pitch w:val="default"/>
    <w:sig w:usb0="00000000" w:usb1="00000000" w:usb2="00000000"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F3">
    <w:altName w:val="Calibri"/>
    <w:panose1 w:val="00000000000000000000"/>
    <w:charset w:val="EE"/>
    <w:family w:val="auto"/>
    <w:notTrueType/>
    <w:pitch w:val="default"/>
    <w:sig w:usb0="00000005" w:usb1="00000000" w:usb2="00000000" w:usb3="00000000" w:csb0="00000002" w:csb1="00000000"/>
  </w:font>
  <w:font w:name="TimesNewRoman">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CBB" w:rsidRDefault="00B20136">
    <w:pPr>
      <w:jc w:val="right"/>
    </w:pPr>
    <w:r>
      <w:fldChar w:fldCharType="begin"/>
    </w:r>
    <w:r w:rsidR="00F53778">
      <w:instrText>PAGE</w:instrText>
    </w:r>
    <w:r>
      <w:fldChar w:fldCharType="separate"/>
    </w:r>
    <w:r w:rsidR="001149A8">
      <w:rPr>
        <w:noProof/>
      </w:rPr>
      <w:t>30</w:t>
    </w:r>
    <w:r>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1D6E" w:rsidRDefault="00BD1D6E">
      <w:pPr>
        <w:spacing w:line="240" w:lineRule="auto"/>
      </w:pPr>
      <w:r>
        <w:separator/>
      </w:r>
    </w:p>
  </w:footnote>
  <w:footnote w:type="continuationSeparator" w:id="1">
    <w:p w:rsidR="00BD1D6E" w:rsidRDefault="00BD1D6E">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CBB" w:rsidRPr="00C4634F" w:rsidRDefault="00A37CBB" w:rsidP="00F57B9C">
    <w:pPr>
      <w:jc w:val="center"/>
      <w:rPr>
        <w:rFonts w:ascii="Times New Roman" w:hAnsi="Times New Roman" w:cs="Times New Roman"/>
        <w:b/>
        <w:bCs/>
        <w:sz w:val="20"/>
        <w:szCs w:val="20"/>
      </w:rPr>
    </w:pPr>
    <w:r w:rsidRPr="00C4634F">
      <w:rPr>
        <w:rFonts w:ascii="Times New Roman" w:eastAsia="Calibri" w:hAnsi="Times New Roman" w:cs="Times New Roman"/>
        <w:color w:val="434343"/>
        <w:sz w:val="20"/>
        <w:szCs w:val="20"/>
      </w:rPr>
      <w:t xml:space="preserve">Nr postępowania: </w:t>
    </w:r>
    <w:r w:rsidRPr="00C4634F">
      <w:rPr>
        <w:rFonts w:ascii="Times New Roman" w:hAnsi="Times New Roman" w:cs="Times New Roman"/>
        <w:sz w:val="20"/>
        <w:szCs w:val="20"/>
      </w:rPr>
      <w:t>COS.271.I</w:t>
    </w:r>
    <w:r w:rsidR="00CE123F">
      <w:rPr>
        <w:rFonts w:ascii="Times New Roman" w:hAnsi="Times New Roman" w:cs="Times New Roman"/>
        <w:sz w:val="20"/>
        <w:szCs w:val="20"/>
      </w:rPr>
      <w:t>I</w:t>
    </w:r>
    <w:r w:rsidRPr="00C4634F">
      <w:rPr>
        <w:rFonts w:ascii="Times New Roman" w:hAnsi="Times New Roman" w:cs="Times New Roman"/>
        <w:sz w:val="20"/>
        <w:szCs w:val="20"/>
      </w:rPr>
      <w:t>.2021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50E8F6B"/>
    <w:multiLevelType w:val="singleLevel"/>
    <w:tmpl w:val="A50E8F6B"/>
    <w:lvl w:ilvl="0">
      <w:start w:val="1"/>
      <w:numFmt w:val="decimal"/>
      <w:suff w:val="space"/>
      <w:lvlText w:val="%1."/>
      <w:lvlJc w:val="left"/>
    </w:lvl>
  </w:abstractNum>
  <w:abstractNum w:abstractNumId="1">
    <w:nsid w:val="00000001"/>
    <w:multiLevelType w:val="multilevel"/>
    <w:tmpl w:val="00000001"/>
    <w:name w:val="WW8Num1"/>
    <w:lvl w:ilvl="0">
      <w:start w:val="1"/>
      <w:numFmt w:val="decimal"/>
      <w:lvlText w:val="%1."/>
      <w:lvlJc w:val="left"/>
      <w:pPr>
        <w:tabs>
          <w:tab w:val="num" w:pos="360"/>
        </w:tabs>
        <w:ind w:left="360" w:hanging="360"/>
      </w:pPr>
      <w:rPr>
        <w:rFonts w:ascii="Calibri" w:hAnsi="Calibri" w:cs="Calibri" w:hint="default"/>
        <w:b/>
        <w:sz w:val="22"/>
        <w:szCs w:val="22"/>
      </w:rPr>
    </w:lvl>
    <w:lvl w:ilvl="1">
      <w:start w:val="1"/>
      <w:numFmt w:val="lowerLetter"/>
      <w:lvlText w:val="%2)"/>
      <w:lvlJc w:val="left"/>
      <w:pPr>
        <w:tabs>
          <w:tab w:val="num" w:pos="726"/>
        </w:tabs>
        <w:ind w:left="726" w:hanging="369"/>
      </w:pPr>
      <w:rPr>
        <w:rFonts w:ascii="Times New Roman" w:hAnsi="Times New Roman" w:cs="Times New Roman" w:hint="default"/>
        <w:b w:val="0"/>
        <w:bCs/>
        <w:i w:val="0"/>
        <w:sz w:val="24"/>
        <w:szCs w:val="22"/>
      </w:rPr>
    </w:lvl>
    <w:lvl w:ilvl="2">
      <w:start w:val="3"/>
      <w:numFmt w:val="bullet"/>
      <w:lvlText w:val="-"/>
      <w:lvlJc w:val="left"/>
      <w:pPr>
        <w:tabs>
          <w:tab w:val="num" w:pos="2340"/>
        </w:tabs>
        <w:ind w:left="2340" w:hanging="360"/>
      </w:pPr>
      <w:rPr>
        <w:rFonts w:ascii="Times New Roman" w:hAnsi="Times New Roman" w:cs="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31"/>
    <w:multiLevelType w:val="multilevel"/>
    <w:tmpl w:val="E84651F2"/>
    <w:lvl w:ilvl="0">
      <w:start w:val="1"/>
      <w:numFmt w:val="decimal"/>
      <w:lvlText w:val="%1."/>
      <w:lvlJc w:val="left"/>
      <w:rPr>
        <w:rFonts w:ascii="Calibri" w:eastAsia="Times New Roman" w:hAnsi="Calibri"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abstractNum>
  <w:abstractNum w:abstractNumId="3">
    <w:nsid w:val="000F7A3D"/>
    <w:multiLevelType w:val="multilevel"/>
    <w:tmpl w:val="7E26EE26"/>
    <w:lvl w:ilvl="0">
      <w:start w:val="1"/>
      <w:numFmt w:val="decimal"/>
      <w:lvlText w:val="%1."/>
      <w:lvlJc w:val="left"/>
      <w:pPr>
        <w:ind w:left="4614" w:hanging="360"/>
      </w:pPr>
      <w:rPr>
        <w:b/>
        <w:vertAlign w:val="baseline"/>
      </w:rPr>
    </w:lvl>
    <w:lvl w:ilvl="1">
      <w:start w:val="1"/>
      <w:numFmt w:val="lowerLetter"/>
      <w:lvlText w:val="%2."/>
      <w:lvlJc w:val="left"/>
      <w:pPr>
        <w:ind w:left="5334" w:hanging="360"/>
      </w:pPr>
      <w:rPr>
        <w:vertAlign w:val="baseline"/>
      </w:rPr>
    </w:lvl>
    <w:lvl w:ilvl="2">
      <w:start w:val="1"/>
      <w:numFmt w:val="lowerRoman"/>
      <w:lvlText w:val="%3."/>
      <w:lvlJc w:val="right"/>
      <w:pPr>
        <w:ind w:left="6054" w:hanging="180"/>
      </w:pPr>
      <w:rPr>
        <w:vertAlign w:val="baseline"/>
      </w:rPr>
    </w:lvl>
    <w:lvl w:ilvl="3">
      <w:start w:val="1"/>
      <w:numFmt w:val="decimal"/>
      <w:lvlText w:val="%4."/>
      <w:lvlJc w:val="left"/>
      <w:pPr>
        <w:ind w:left="6774" w:hanging="360"/>
      </w:pPr>
      <w:rPr>
        <w:vertAlign w:val="baseline"/>
      </w:rPr>
    </w:lvl>
    <w:lvl w:ilvl="4">
      <w:start w:val="1"/>
      <w:numFmt w:val="lowerLetter"/>
      <w:lvlText w:val="%5."/>
      <w:lvlJc w:val="left"/>
      <w:pPr>
        <w:ind w:left="7494" w:hanging="360"/>
      </w:pPr>
      <w:rPr>
        <w:vertAlign w:val="baseline"/>
      </w:rPr>
    </w:lvl>
    <w:lvl w:ilvl="5">
      <w:start w:val="1"/>
      <w:numFmt w:val="lowerRoman"/>
      <w:lvlText w:val="%6."/>
      <w:lvlJc w:val="right"/>
      <w:pPr>
        <w:ind w:left="8214" w:hanging="180"/>
      </w:pPr>
      <w:rPr>
        <w:vertAlign w:val="baseline"/>
      </w:rPr>
    </w:lvl>
    <w:lvl w:ilvl="6">
      <w:start w:val="1"/>
      <w:numFmt w:val="decimal"/>
      <w:lvlText w:val="%7."/>
      <w:lvlJc w:val="left"/>
      <w:pPr>
        <w:ind w:left="8934" w:hanging="360"/>
      </w:pPr>
      <w:rPr>
        <w:vertAlign w:val="baseline"/>
      </w:rPr>
    </w:lvl>
    <w:lvl w:ilvl="7">
      <w:start w:val="1"/>
      <w:numFmt w:val="lowerLetter"/>
      <w:lvlText w:val="%8."/>
      <w:lvlJc w:val="left"/>
      <w:pPr>
        <w:ind w:left="9654" w:hanging="360"/>
      </w:pPr>
      <w:rPr>
        <w:vertAlign w:val="baseline"/>
      </w:rPr>
    </w:lvl>
    <w:lvl w:ilvl="8">
      <w:start w:val="1"/>
      <w:numFmt w:val="lowerRoman"/>
      <w:lvlText w:val="%9."/>
      <w:lvlJc w:val="right"/>
      <w:pPr>
        <w:ind w:left="10374" w:hanging="180"/>
      </w:pPr>
      <w:rPr>
        <w:vertAlign w:val="baseline"/>
      </w:rPr>
    </w:lvl>
  </w:abstractNum>
  <w:abstractNum w:abstractNumId="4">
    <w:nsid w:val="00A038EE"/>
    <w:multiLevelType w:val="multilevel"/>
    <w:tmpl w:val="87A2C97C"/>
    <w:lvl w:ilvl="0">
      <w:start w:val="1"/>
      <w:numFmt w:val="lowerLetter"/>
      <w:lvlText w:val="%1)"/>
      <w:lvlJc w:val="left"/>
      <w:pPr>
        <w:ind w:left="1800" w:hanging="360"/>
      </w:pPr>
      <w:rPr>
        <w:b/>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5">
    <w:nsid w:val="03CA7F25"/>
    <w:multiLevelType w:val="hybridMultilevel"/>
    <w:tmpl w:val="4934E87E"/>
    <w:lvl w:ilvl="0" w:tplc="AA2AA0C6">
      <w:start w:val="1"/>
      <w:numFmt w:val="decimal"/>
      <w:suff w:val="space"/>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053E554E"/>
    <w:multiLevelType w:val="hybridMultilevel"/>
    <w:tmpl w:val="AEB8712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06383A8E"/>
    <w:multiLevelType w:val="hybridMultilevel"/>
    <w:tmpl w:val="FEFCBEF8"/>
    <w:lvl w:ilvl="0" w:tplc="05643B86">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80256AA"/>
    <w:multiLevelType w:val="multilevel"/>
    <w:tmpl w:val="1ACC775A"/>
    <w:lvl w:ilvl="0">
      <w:start w:val="1"/>
      <w:numFmt w:val="decimal"/>
      <w:lvlText w:val="%1)"/>
      <w:lvlJc w:val="left"/>
      <w:pPr>
        <w:tabs>
          <w:tab w:val="num" w:pos="0"/>
        </w:tabs>
        <w:ind w:left="720" w:hanging="360"/>
      </w:pPr>
      <w:rPr>
        <w:i w:val="0"/>
        <w:iCs w:val="0"/>
        <w:sz w:val="24"/>
        <w:szCs w:val="24"/>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
    <w:nsid w:val="0C4020EB"/>
    <w:multiLevelType w:val="multilevel"/>
    <w:tmpl w:val="C2B087EE"/>
    <w:lvl w:ilvl="0">
      <w:start w:val="1"/>
      <w:numFmt w:val="decimal"/>
      <w:lvlText w:val="%1."/>
      <w:lvlJc w:val="left"/>
      <w:pPr>
        <w:ind w:left="1713" w:hanging="360"/>
      </w:pPr>
      <w:rPr>
        <w:rFonts w:ascii="Times New Roman" w:hAnsi="Times New Roman" w:cs="Times New Roman" w:hint="default"/>
        <w:b w:val="0"/>
        <w:i w:val="0"/>
        <w:color w:val="auto"/>
        <w:sz w:val="20"/>
      </w:rPr>
    </w:lvl>
    <w:lvl w:ilvl="1">
      <w:start w:val="1"/>
      <w:numFmt w:val="lowerLetter"/>
      <w:lvlText w:val="%2."/>
      <w:lvlJc w:val="left"/>
      <w:pPr>
        <w:ind w:left="2433" w:hanging="360"/>
      </w:pPr>
    </w:lvl>
    <w:lvl w:ilvl="2">
      <w:start w:val="1"/>
      <w:numFmt w:val="lowerRoman"/>
      <w:lvlText w:val="%3."/>
      <w:lvlJc w:val="right"/>
      <w:pPr>
        <w:ind w:left="3153" w:hanging="180"/>
      </w:pPr>
    </w:lvl>
    <w:lvl w:ilvl="3">
      <w:start w:val="1"/>
      <w:numFmt w:val="decimal"/>
      <w:lvlText w:val="%4."/>
      <w:lvlJc w:val="left"/>
      <w:pPr>
        <w:ind w:left="3873" w:hanging="360"/>
      </w:pPr>
    </w:lvl>
    <w:lvl w:ilvl="4">
      <w:start w:val="1"/>
      <w:numFmt w:val="lowerLetter"/>
      <w:lvlText w:val="%5."/>
      <w:lvlJc w:val="left"/>
      <w:pPr>
        <w:ind w:left="4593" w:hanging="360"/>
      </w:pPr>
    </w:lvl>
    <w:lvl w:ilvl="5">
      <w:start w:val="1"/>
      <w:numFmt w:val="lowerRoman"/>
      <w:lvlText w:val="%6."/>
      <w:lvlJc w:val="right"/>
      <w:pPr>
        <w:ind w:left="5313" w:hanging="180"/>
      </w:pPr>
    </w:lvl>
    <w:lvl w:ilvl="6">
      <w:start w:val="1"/>
      <w:numFmt w:val="decimal"/>
      <w:lvlText w:val="%7."/>
      <w:lvlJc w:val="left"/>
      <w:pPr>
        <w:ind w:left="6033" w:hanging="360"/>
      </w:pPr>
    </w:lvl>
    <w:lvl w:ilvl="7">
      <w:start w:val="1"/>
      <w:numFmt w:val="lowerLetter"/>
      <w:lvlText w:val="%8."/>
      <w:lvlJc w:val="left"/>
      <w:pPr>
        <w:ind w:left="6753" w:hanging="360"/>
      </w:pPr>
    </w:lvl>
    <w:lvl w:ilvl="8">
      <w:start w:val="1"/>
      <w:numFmt w:val="lowerRoman"/>
      <w:lvlText w:val="%9."/>
      <w:lvlJc w:val="right"/>
      <w:pPr>
        <w:ind w:left="7473" w:hanging="180"/>
      </w:pPr>
    </w:lvl>
  </w:abstractNum>
  <w:abstractNum w:abstractNumId="10">
    <w:nsid w:val="11080B4B"/>
    <w:multiLevelType w:val="multilevel"/>
    <w:tmpl w:val="E8FE0FE0"/>
    <w:lvl w:ilvl="0">
      <w:start w:val="1"/>
      <w:numFmt w:val="decimal"/>
      <w:lvlText w:val="%1."/>
      <w:lvlJc w:val="left"/>
      <w:pPr>
        <w:ind w:left="360" w:hanging="360"/>
      </w:pPr>
      <w:rPr>
        <w:b w:val="0"/>
        <w:bCs/>
        <w:vertAlign w:val="baseline"/>
      </w:rPr>
    </w:lvl>
    <w:lvl w:ilvl="1">
      <w:start w:val="1"/>
      <w:numFmt w:val="decimal"/>
      <w:lvlText w:val="%1.%2."/>
      <w:lvlJc w:val="left"/>
      <w:pPr>
        <w:ind w:left="792" w:hanging="432"/>
      </w:pPr>
      <w:rPr>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8"/>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6"/>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11">
    <w:nsid w:val="11133756"/>
    <w:multiLevelType w:val="multilevel"/>
    <w:tmpl w:val="3CF4AE7E"/>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12">
    <w:nsid w:val="11B57412"/>
    <w:multiLevelType w:val="multilevel"/>
    <w:tmpl w:val="34366E4C"/>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3">
    <w:nsid w:val="131074B1"/>
    <w:multiLevelType w:val="multilevel"/>
    <w:tmpl w:val="E3B67E9A"/>
    <w:lvl w:ilvl="0">
      <w:start w:val="1"/>
      <w:numFmt w:val="decimal"/>
      <w:lvlText w:val="%1)"/>
      <w:lvlJc w:val="left"/>
      <w:pPr>
        <w:tabs>
          <w:tab w:val="num" w:pos="0"/>
        </w:tabs>
        <w:ind w:left="720" w:hanging="360"/>
      </w:pPr>
      <w:rPr>
        <w:i w:val="0"/>
        <w:iCs w:val="0"/>
        <w:sz w:val="24"/>
        <w:szCs w:val="24"/>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4">
    <w:nsid w:val="158E12F8"/>
    <w:multiLevelType w:val="multilevel"/>
    <w:tmpl w:val="B86209FA"/>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nsid w:val="16945CFC"/>
    <w:multiLevelType w:val="multilevel"/>
    <w:tmpl w:val="D07CD83C"/>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6">
    <w:nsid w:val="1B42577C"/>
    <w:multiLevelType w:val="multilevel"/>
    <w:tmpl w:val="0FF68F36"/>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17">
    <w:nsid w:val="1DF27312"/>
    <w:multiLevelType w:val="hybridMultilevel"/>
    <w:tmpl w:val="897AA286"/>
    <w:lvl w:ilvl="0" w:tplc="C568AC60">
      <w:start w:val="1"/>
      <w:numFmt w:val="decimal"/>
      <w:suff w:val="space"/>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nsid w:val="1EA71E38"/>
    <w:multiLevelType w:val="multilevel"/>
    <w:tmpl w:val="257089EA"/>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9">
    <w:nsid w:val="1ECF1046"/>
    <w:multiLevelType w:val="multilevel"/>
    <w:tmpl w:val="EA66E1EE"/>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nsid w:val="20D70994"/>
    <w:multiLevelType w:val="multilevel"/>
    <w:tmpl w:val="36B40090"/>
    <w:lvl w:ilvl="0">
      <w:start w:val="1"/>
      <w:numFmt w:val="decimal"/>
      <w:lvlText w:val="%1."/>
      <w:lvlJc w:val="left"/>
      <w:pPr>
        <w:ind w:left="2062" w:hanging="360"/>
      </w:pPr>
      <w:rPr>
        <w:b/>
        <w:vertAlign w:val="baseline"/>
      </w:rPr>
    </w:lvl>
    <w:lvl w:ilvl="1">
      <w:start w:val="1"/>
      <w:numFmt w:val="lowerLetter"/>
      <w:lvlText w:val="%2."/>
      <w:lvlJc w:val="left"/>
      <w:pPr>
        <w:ind w:left="2782" w:hanging="360"/>
      </w:pPr>
      <w:rPr>
        <w:vertAlign w:val="baseline"/>
      </w:rPr>
    </w:lvl>
    <w:lvl w:ilvl="2">
      <w:start w:val="1"/>
      <w:numFmt w:val="lowerRoman"/>
      <w:lvlText w:val="%3."/>
      <w:lvlJc w:val="right"/>
      <w:pPr>
        <w:ind w:left="3502" w:hanging="180"/>
      </w:pPr>
      <w:rPr>
        <w:vertAlign w:val="baseline"/>
      </w:rPr>
    </w:lvl>
    <w:lvl w:ilvl="3">
      <w:start w:val="1"/>
      <w:numFmt w:val="decimal"/>
      <w:lvlText w:val="%4."/>
      <w:lvlJc w:val="left"/>
      <w:pPr>
        <w:ind w:left="4222" w:hanging="360"/>
      </w:pPr>
      <w:rPr>
        <w:vertAlign w:val="baseline"/>
      </w:rPr>
    </w:lvl>
    <w:lvl w:ilvl="4">
      <w:start w:val="1"/>
      <w:numFmt w:val="lowerLetter"/>
      <w:lvlText w:val="%5."/>
      <w:lvlJc w:val="left"/>
      <w:pPr>
        <w:ind w:left="4942" w:hanging="360"/>
      </w:pPr>
      <w:rPr>
        <w:vertAlign w:val="baseline"/>
      </w:rPr>
    </w:lvl>
    <w:lvl w:ilvl="5">
      <w:start w:val="1"/>
      <w:numFmt w:val="lowerRoman"/>
      <w:lvlText w:val="%6."/>
      <w:lvlJc w:val="right"/>
      <w:pPr>
        <w:ind w:left="5662" w:hanging="180"/>
      </w:pPr>
      <w:rPr>
        <w:vertAlign w:val="baseline"/>
      </w:rPr>
    </w:lvl>
    <w:lvl w:ilvl="6">
      <w:start w:val="1"/>
      <w:numFmt w:val="decimal"/>
      <w:lvlText w:val="%7."/>
      <w:lvlJc w:val="left"/>
      <w:pPr>
        <w:ind w:left="6382" w:hanging="360"/>
      </w:pPr>
      <w:rPr>
        <w:vertAlign w:val="baseline"/>
      </w:rPr>
    </w:lvl>
    <w:lvl w:ilvl="7">
      <w:start w:val="1"/>
      <w:numFmt w:val="lowerLetter"/>
      <w:lvlText w:val="%8."/>
      <w:lvlJc w:val="left"/>
      <w:pPr>
        <w:ind w:left="7102" w:hanging="360"/>
      </w:pPr>
      <w:rPr>
        <w:vertAlign w:val="baseline"/>
      </w:rPr>
    </w:lvl>
    <w:lvl w:ilvl="8">
      <w:start w:val="1"/>
      <w:numFmt w:val="lowerRoman"/>
      <w:lvlText w:val="%9."/>
      <w:lvlJc w:val="right"/>
      <w:pPr>
        <w:ind w:left="7822" w:hanging="180"/>
      </w:pPr>
      <w:rPr>
        <w:vertAlign w:val="baseline"/>
      </w:rPr>
    </w:lvl>
  </w:abstractNum>
  <w:abstractNum w:abstractNumId="21">
    <w:nsid w:val="21CE0D33"/>
    <w:multiLevelType w:val="hybridMultilevel"/>
    <w:tmpl w:val="FFB0901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nsid w:val="235F3118"/>
    <w:multiLevelType w:val="multilevel"/>
    <w:tmpl w:val="43FA260A"/>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3">
    <w:nsid w:val="29387DA3"/>
    <w:multiLevelType w:val="multilevel"/>
    <w:tmpl w:val="EF98396A"/>
    <w:lvl w:ilvl="0">
      <w:start w:val="1"/>
      <w:numFmt w:val="decimal"/>
      <w:lvlText w:val="%1."/>
      <w:lvlJc w:val="left"/>
      <w:pPr>
        <w:ind w:left="720" w:hanging="360"/>
      </w:pPr>
      <w:rPr>
        <w:strike w:val="0"/>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nsid w:val="2CEE6980"/>
    <w:multiLevelType w:val="multilevel"/>
    <w:tmpl w:val="27A2B528"/>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5">
    <w:nsid w:val="32D255C5"/>
    <w:multiLevelType w:val="multilevel"/>
    <w:tmpl w:val="75E44E02"/>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6">
    <w:nsid w:val="35733AA5"/>
    <w:multiLevelType w:val="multilevel"/>
    <w:tmpl w:val="FA402B08"/>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27">
    <w:nsid w:val="3A4E76EC"/>
    <w:multiLevelType w:val="multilevel"/>
    <w:tmpl w:val="FED01732"/>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8">
    <w:nsid w:val="3A6F7F64"/>
    <w:multiLevelType w:val="multilevel"/>
    <w:tmpl w:val="F08272AA"/>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9">
    <w:nsid w:val="3E3C3529"/>
    <w:multiLevelType w:val="multilevel"/>
    <w:tmpl w:val="227C37E4"/>
    <w:lvl w:ilvl="0">
      <w:start w:val="1"/>
      <w:numFmt w:val="decimal"/>
      <w:lvlText w:val="%1)"/>
      <w:lvlJc w:val="left"/>
      <w:pPr>
        <w:tabs>
          <w:tab w:val="num" w:pos="0"/>
        </w:tabs>
        <w:ind w:left="720" w:hanging="360"/>
      </w:pPr>
      <w:rPr>
        <w:i w:val="0"/>
        <w:iCs w:val="0"/>
        <w:sz w:val="24"/>
        <w:szCs w:val="24"/>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0">
    <w:nsid w:val="447F768B"/>
    <w:multiLevelType w:val="hybridMultilevel"/>
    <w:tmpl w:val="B300984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nsid w:val="4FD6161A"/>
    <w:multiLevelType w:val="multilevel"/>
    <w:tmpl w:val="77DA7FB4"/>
    <w:lvl w:ilvl="0">
      <w:start w:val="1"/>
      <w:numFmt w:val="decimal"/>
      <w:lvlText w:val="%1)"/>
      <w:lvlJc w:val="left"/>
      <w:pPr>
        <w:ind w:left="1996" w:hanging="360"/>
      </w:pPr>
      <w:rPr>
        <w:rFonts w:ascii="Arial Narrow" w:hAnsi="Arial Narrow" w:cs="Times New Roman" w:hint="default"/>
        <w:b w:val="0"/>
        <w:bCs w:val="0"/>
        <w:i w:val="0"/>
        <w:iCs w:val="0"/>
        <w:color w:val="0000CC"/>
        <w:spacing w:val="0"/>
        <w:w w:val="100"/>
        <w:kern w:val="20"/>
        <w:position w:val="0"/>
        <w:sz w:val="20"/>
        <w:szCs w:val="24"/>
      </w:rPr>
    </w:lvl>
    <w:lvl w:ilvl="1">
      <w:start w:val="1"/>
      <w:numFmt w:val="decimal"/>
      <w:lvlText w:val="%2)"/>
      <w:lvlJc w:val="left"/>
      <w:pPr>
        <w:ind w:left="2716" w:hanging="360"/>
      </w:pPr>
      <w:rPr>
        <w:rFonts w:ascii="Times New Roman" w:hAnsi="Times New Roman" w:cs="Times New Roman" w:hint="default"/>
        <w:b w:val="0"/>
        <w:bCs w:val="0"/>
        <w:i w:val="0"/>
        <w:iCs w:val="0"/>
        <w:color w:val="auto"/>
        <w:spacing w:val="0"/>
        <w:w w:val="100"/>
        <w:kern w:val="20"/>
        <w:position w:val="0"/>
        <w:sz w:val="20"/>
        <w:szCs w:val="24"/>
      </w:rPr>
    </w:lvl>
    <w:lvl w:ilvl="2">
      <w:start w:val="1"/>
      <w:numFmt w:val="lowerRoman"/>
      <w:lvlText w:val="%3."/>
      <w:lvlJc w:val="right"/>
      <w:pPr>
        <w:ind w:left="3436" w:hanging="180"/>
      </w:pPr>
    </w:lvl>
    <w:lvl w:ilvl="3">
      <w:start w:val="1"/>
      <w:numFmt w:val="decimal"/>
      <w:lvlText w:val="%4."/>
      <w:lvlJc w:val="left"/>
      <w:pPr>
        <w:ind w:left="4156" w:hanging="360"/>
      </w:pPr>
    </w:lvl>
    <w:lvl w:ilvl="4">
      <w:start w:val="1"/>
      <w:numFmt w:val="lowerLetter"/>
      <w:lvlText w:val="%5."/>
      <w:lvlJc w:val="left"/>
      <w:pPr>
        <w:ind w:left="4876" w:hanging="360"/>
      </w:pPr>
    </w:lvl>
    <w:lvl w:ilvl="5">
      <w:start w:val="1"/>
      <w:numFmt w:val="lowerRoman"/>
      <w:lvlText w:val="%6."/>
      <w:lvlJc w:val="right"/>
      <w:pPr>
        <w:ind w:left="5596" w:hanging="180"/>
      </w:pPr>
    </w:lvl>
    <w:lvl w:ilvl="6">
      <w:start w:val="1"/>
      <w:numFmt w:val="decimal"/>
      <w:lvlText w:val="%7."/>
      <w:lvlJc w:val="left"/>
      <w:pPr>
        <w:ind w:left="6316" w:hanging="360"/>
      </w:pPr>
    </w:lvl>
    <w:lvl w:ilvl="7">
      <w:start w:val="1"/>
      <w:numFmt w:val="lowerLetter"/>
      <w:lvlText w:val="%8."/>
      <w:lvlJc w:val="left"/>
      <w:pPr>
        <w:ind w:left="7036" w:hanging="360"/>
      </w:pPr>
    </w:lvl>
    <w:lvl w:ilvl="8">
      <w:start w:val="1"/>
      <w:numFmt w:val="lowerRoman"/>
      <w:lvlText w:val="%9."/>
      <w:lvlJc w:val="right"/>
      <w:pPr>
        <w:ind w:left="7756" w:hanging="180"/>
      </w:pPr>
    </w:lvl>
  </w:abstractNum>
  <w:abstractNum w:abstractNumId="32">
    <w:nsid w:val="52D618E4"/>
    <w:multiLevelType w:val="multilevel"/>
    <w:tmpl w:val="F7D2CD14"/>
    <w:lvl w:ilvl="0">
      <w:start w:val="1"/>
      <w:numFmt w:val="decimal"/>
      <w:lvlText w:val="%1."/>
      <w:lvlJc w:val="left"/>
      <w:pPr>
        <w:ind w:left="1800" w:hanging="363"/>
      </w:pPr>
      <w:rPr>
        <w:rFonts w:ascii="Arial" w:eastAsia="Arial" w:hAnsi="Arial" w:cs="Arial"/>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3">
    <w:nsid w:val="53DA109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5421491F"/>
    <w:multiLevelType w:val="hybridMultilevel"/>
    <w:tmpl w:val="35E4EF7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nsid w:val="5569BE1B"/>
    <w:multiLevelType w:val="singleLevel"/>
    <w:tmpl w:val="5569BE1B"/>
    <w:lvl w:ilvl="0">
      <w:start w:val="1"/>
      <w:numFmt w:val="decimal"/>
      <w:suff w:val="space"/>
      <w:lvlText w:val="%1."/>
      <w:lvlJc w:val="left"/>
      <w:rPr>
        <w:rFonts w:ascii="Calibri" w:hAnsi="Calibri" w:cs="Calibri" w:hint="default"/>
        <w:b w:val="0"/>
        <w:bCs w:val="0"/>
        <w:sz w:val="22"/>
        <w:szCs w:val="22"/>
      </w:rPr>
    </w:lvl>
  </w:abstractNum>
  <w:abstractNum w:abstractNumId="36">
    <w:nsid w:val="55A90F35"/>
    <w:multiLevelType w:val="multilevel"/>
    <w:tmpl w:val="84A04C06"/>
    <w:lvl w:ilvl="0">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start w:val="1"/>
      <w:numFmt w:val="decimal"/>
      <w:lvlText w:val="%2)"/>
      <w:lvlJc w:val="left"/>
      <w:pPr>
        <w:ind w:left="1440" w:hanging="360"/>
      </w:pPr>
      <w:rPr>
        <w:rFonts w:ascii="Times New Roman" w:hAnsi="Times New Roman" w:cs="Times New Roman" w:hint="default"/>
        <w:b w:val="0"/>
        <w:bCs w:val="0"/>
        <w:i w:val="0"/>
        <w:iCs w:val="0"/>
        <w:color w:val="auto"/>
        <w:spacing w:val="0"/>
        <w:w w:val="100"/>
        <w:kern w:val="20"/>
        <w:position w:val="0"/>
        <w:sz w:val="20"/>
        <w:szCs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5AB7666E"/>
    <w:multiLevelType w:val="multilevel"/>
    <w:tmpl w:val="5AB7666E"/>
    <w:lvl w:ilvl="0">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5B115571"/>
    <w:multiLevelType w:val="multilevel"/>
    <w:tmpl w:val="0F6C14FC"/>
    <w:lvl w:ilvl="0">
      <w:start w:val="1"/>
      <w:numFmt w:val="decimal"/>
      <w:lvlText w:val="%1."/>
      <w:lvlJc w:val="left"/>
      <w:pPr>
        <w:ind w:left="1009" w:hanging="452"/>
      </w:pPr>
      <w:rPr>
        <w:b w:val="0"/>
        <w:bCs/>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al="0"/>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9">
    <w:nsid w:val="5C85162F"/>
    <w:multiLevelType w:val="multilevel"/>
    <w:tmpl w:val="630AE066"/>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0">
    <w:nsid w:val="61A00D00"/>
    <w:multiLevelType w:val="multilevel"/>
    <w:tmpl w:val="D444C93A"/>
    <w:lvl w:ilvl="0">
      <w:start w:val="1"/>
      <w:numFmt w:val="decimal"/>
      <w:lvlText w:val="%1)"/>
      <w:lvlJc w:val="left"/>
      <w:pPr>
        <w:ind w:left="1068" w:hanging="360"/>
      </w:pPr>
      <w:rPr>
        <w:rFonts w:ascii="Arial" w:eastAsia="Arial" w:hAnsi="Arial" w:cs="Arial"/>
        <w:b/>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41">
    <w:nsid w:val="679923D0"/>
    <w:multiLevelType w:val="multilevel"/>
    <w:tmpl w:val="39E0B81A"/>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42">
    <w:nsid w:val="69634AF6"/>
    <w:multiLevelType w:val="multilevel"/>
    <w:tmpl w:val="CFDE1F46"/>
    <w:lvl w:ilvl="0">
      <w:start w:val="1"/>
      <w:numFmt w:val="decimal"/>
      <w:lvlText w:val="%1."/>
      <w:lvlJc w:val="left"/>
      <w:pPr>
        <w:ind w:left="1009" w:hanging="452"/>
      </w:pPr>
      <w:rPr>
        <w:rFonts w:ascii="Times New Roman" w:eastAsia="Arial" w:hAnsi="Times New Roman" w:cs="Times New Roman" w:hint="default"/>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43">
    <w:nsid w:val="6CA41957"/>
    <w:multiLevelType w:val="multilevel"/>
    <w:tmpl w:val="C0FAB174"/>
    <w:lvl w:ilvl="0">
      <w:start w:val="1"/>
      <w:numFmt w:val="decimal"/>
      <w:lvlText w:val="%1."/>
      <w:lvlJc w:val="left"/>
      <w:pPr>
        <w:ind w:left="454" w:hanging="454"/>
      </w:pPr>
      <w:rPr>
        <w:b w:val="0"/>
        <w:bCs/>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al="0"/>
        <w:bCs/>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44">
    <w:nsid w:val="73834874"/>
    <w:multiLevelType w:val="multilevel"/>
    <w:tmpl w:val="9D10DE10"/>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45">
    <w:nsid w:val="781631A9"/>
    <w:multiLevelType w:val="multilevel"/>
    <w:tmpl w:val="01DCA748"/>
    <w:lvl w:ilvl="0">
      <w:start w:val="1"/>
      <w:numFmt w:val="decimal"/>
      <w:lvlText w:val="%1."/>
      <w:lvlJc w:val="left"/>
      <w:pPr>
        <w:tabs>
          <w:tab w:val="num" w:pos="1211"/>
        </w:tabs>
        <w:ind w:left="1211" w:hanging="360"/>
      </w:pPr>
      <w:rPr>
        <w:rFonts w:ascii="Calibri" w:hAnsi="Calibri" w:cs="Tahoma" w:hint="default"/>
        <w:b/>
        <w:i w:val="0"/>
        <w:sz w:val="22"/>
        <w:szCs w:val="20"/>
      </w:rPr>
    </w:lvl>
    <w:lvl w:ilvl="1">
      <w:start w:val="1"/>
      <w:numFmt w:val="lowerLetter"/>
      <w:lvlText w:val="%2."/>
      <w:lvlJc w:val="left"/>
      <w:pPr>
        <w:ind w:left="1440" w:hanging="360"/>
      </w:pPr>
    </w:lvl>
    <w:lvl w:ilvl="2">
      <w:start w:val="1"/>
      <w:numFmt w:val="decimal"/>
      <w:lvlText w:val="%3."/>
      <w:lvlJc w:val="right"/>
      <w:pPr>
        <w:ind w:left="2160" w:hanging="180"/>
      </w:pPr>
      <w:rPr>
        <w:rFonts w:ascii="Arial" w:eastAsia="Arial" w:hAnsi="Arial" w:cs="Arial"/>
        <w:sz w:val="22"/>
        <w:szCs w:val="22"/>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nsid w:val="78F35896"/>
    <w:multiLevelType w:val="multilevel"/>
    <w:tmpl w:val="8C86851E"/>
    <w:lvl w:ilvl="0">
      <w:start w:val="1"/>
      <w:numFmt w:val="decimal"/>
      <w:lvlText w:val="%1)"/>
      <w:lvlJc w:val="left"/>
      <w:pPr>
        <w:ind w:left="502" w:hanging="360"/>
      </w:pPr>
      <w:rPr>
        <w:b w:val="0"/>
        <w:bCs/>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47">
    <w:nsid w:val="79C60296"/>
    <w:multiLevelType w:val="multilevel"/>
    <w:tmpl w:val="BA88637A"/>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num w:numId="1">
    <w:abstractNumId w:val="10"/>
  </w:num>
  <w:num w:numId="2">
    <w:abstractNumId w:val="38"/>
  </w:num>
  <w:num w:numId="3">
    <w:abstractNumId w:val="18"/>
  </w:num>
  <w:num w:numId="4">
    <w:abstractNumId w:val="27"/>
  </w:num>
  <w:num w:numId="5">
    <w:abstractNumId w:val="19"/>
  </w:num>
  <w:num w:numId="6">
    <w:abstractNumId w:val="14"/>
  </w:num>
  <w:num w:numId="7">
    <w:abstractNumId w:val="26"/>
  </w:num>
  <w:num w:numId="8">
    <w:abstractNumId w:val="16"/>
  </w:num>
  <w:num w:numId="9">
    <w:abstractNumId w:val="47"/>
  </w:num>
  <w:num w:numId="10">
    <w:abstractNumId w:val="3"/>
  </w:num>
  <w:num w:numId="11">
    <w:abstractNumId w:val="32"/>
  </w:num>
  <w:num w:numId="12">
    <w:abstractNumId w:val="28"/>
  </w:num>
  <w:num w:numId="13">
    <w:abstractNumId w:val="42"/>
  </w:num>
  <w:num w:numId="14">
    <w:abstractNumId w:val="43"/>
  </w:num>
  <w:num w:numId="15">
    <w:abstractNumId w:val="46"/>
  </w:num>
  <w:num w:numId="16">
    <w:abstractNumId w:val="40"/>
  </w:num>
  <w:num w:numId="17">
    <w:abstractNumId w:val="15"/>
  </w:num>
  <w:num w:numId="18">
    <w:abstractNumId w:val="4"/>
  </w:num>
  <w:num w:numId="19">
    <w:abstractNumId w:val="23"/>
  </w:num>
  <w:num w:numId="20">
    <w:abstractNumId w:val="20"/>
  </w:num>
  <w:num w:numId="21">
    <w:abstractNumId w:val="25"/>
  </w:num>
  <w:num w:numId="22">
    <w:abstractNumId w:val="44"/>
  </w:num>
  <w:num w:numId="23">
    <w:abstractNumId w:val="11"/>
  </w:num>
  <w:num w:numId="24">
    <w:abstractNumId w:val="41"/>
  </w:num>
  <w:num w:numId="25">
    <w:abstractNumId w:val="33"/>
  </w:num>
  <w:num w:numId="26">
    <w:abstractNumId w:val="35"/>
  </w:num>
  <w:num w:numId="27">
    <w:abstractNumId w:val="9"/>
  </w:num>
  <w:num w:numId="28">
    <w:abstractNumId w:val="31"/>
  </w:num>
  <w:num w:numId="29">
    <w:abstractNumId w:val="37"/>
  </w:num>
  <w:num w:numId="30">
    <w:abstractNumId w:val="36"/>
  </w:num>
  <w:num w:numId="31">
    <w:abstractNumId w:val="0"/>
  </w:num>
  <w:num w:numId="32">
    <w:abstractNumId w:val="45"/>
  </w:num>
  <w:num w:numId="33">
    <w:abstractNumId w:val="2"/>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3"/>
    <w:lvlOverride w:ilvl="0">
      <w:startOverride w:val="1"/>
    </w:lvlOverride>
    <w:lvlOverride w:ilvl="1"/>
    <w:lvlOverride w:ilvl="2"/>
    <w:lvlOverride w:ilvl="3"/>
    <w:lvlOverride w:ilvl="4"/>
    <w:lvlOverride w:ilvl="5"/>
    <w:lvlOverride w:ilvl="6"/>
    <w:lvlOverride w:ilvl="7"/>
    <w:lvlOverride w:ilvl="8"/>
  </w:num>
  <w:num w:numId="41">
    <w:abstractNumId w:val="22"/>
  </w:num>
  <w:num w:numId="42">
    <w:abstractNumId w:val="8"/>
    <w:lvlOverride w:ilvl="0">
      <w:startOverride w:val="1"/>
    </w:lvlOverride>
    <w:lvlOverride w:ilvl="1"/>
    <w:lvlOverride w:ilvl="2"/>
    <w:lvlOverride w:ilvl="3"/>
    <w:lvlOverride w:ilvl="4"/>
    <w:lvlOverride w:ilvl="5"/>
    <w:lvlOverride w:ilvl="6"/>
    <w:lvlOverride w:ilvl="7"/>
    <w:lvlOverride w:ilvl="8"/>
  </w:num>
  <w:num w:numId="43">
    <w:abstractNumId w:val="24"/>
  </w:num>
  <w:num w:numId="44">
    <w:abstractNumId w:val="29"/>
    <w:lvlOverride w:ilvl="0">
      <w:startOverride w:val="1"/>
    </w:lvlOverride>
    <w:lvlOverride w:ilvl="1"/>
    <w:lvlOverride w:ilvl="2"/>
    <w:lvlOverride w:ilvl="3"/>
    <w:lvlOverride w:ilvl="4"/>
    <w:lvlOverride w:ilvl="5"/>
    <w:lvlOverride w:ilvl="6"/>
    <w:lvlOverride w:ilvl="7"/>
    <w:lvlOverride w:ilvl="8"/>
  </w:num>
  <w:num w:numId="45">
    <w:abstractNumId w:val="39"/>
  </w:num>
  <w:num w:numId="46">
    <w:abstractNumId w:val="12"/>
  </w:num>
  <w:num w:numId="47">
    <w:abstractNumId w:val="7"/>
  </w:num>
  <w:numIdMacAtCleanup w:val="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hyphenationZone w:val="425"/>
  <w:characterSpacingControl w:val="doNotCompress"/>
  <w:footnotePr>
    <w:footnote w:id="0"/>
    <w:footnote w:id="1"/>
  </w:footnotePr>
  <w:endnotePr>
    <w:endnote w:id="0"/>
    <w:endnote w:id="1"/>
  </w:endnotePr>
  <w:compat/>
  <w:rsids>
    <w:rsidRoot w:val="00FE1011"/>
    <w:rsid w:val="00006D5E"/>
    <w:rsid w:val="0002028B"/>
    <w:rsid w:val="000254E5"/>
    <w:rsid w:val="00025C4B"/>
    <w:rsid w:val="00025E08"/>
    <w:rsid w:val="000370FC"/>
    <w:rsid w:val="000473CE"/>
    <w:rsid w:val="00064F9A"/>
    <w:rsid w:val="000659D7"/>
    <w:rsid w:val="00067636"/>
    <w:rsid w:val="0007395E"/>
    <w:rsid w:val="000A2160"/>
    <w:rsid w:val="000A4496"/>
    <w:rsid w:val="000A6C6F"/>
    <w:rsid w:val="000C1A35"/>
    <w:rsid w:val="000D15F2"/>
    <w:rsid w:val="000E0D39"/>
    <w:rsid w:val="000F1853"/>
    <w:rsid w:val="00107287"/>
    <w:rsid w:val="001149A8"/>
    <w:rsid w:val="001330FB"/>
    <w:rsid w:val="00134115"/>
    <w:rsid w:val="00152EEA"/>
    <w:rsid w:val="00171B74"/>
    <w:rsid w:val="0018201A"/>
    <w:rsid w:val="001A6FCF"/>
    <w:rsid w:val="001C2F34"/>
    <w:rsid w:val="001D01B7"/>
    <w:rsid w:val="001E5731"/>
    <w:rsid w:val="0020320B"/>
    <w:rsid w:val="00232337"/>
    <w:rsid w:val="002430F4"/>
    <w:rsid w:val="00244440"/>
    <w:rsid w:val="002540CC"/>
    <w:rsid w:val="002860C2"/>
    <w:rsid w:val="00286524"/>
    <w:rsid w:val="002A4730"/>
    <w:rsid w:val="002B53A8"/>
    <w:rsid w:val="002E366B"/>
    <w:rsid w:val="002E59CE"/>
    <w:rsid w:val="003012C3"/>
    <w:rsid w:val="00304C62"/>
    <w:rsid w:val="00312267"/>
    <w:rsid w:val="00363703"/>
    <w:rsid w:val="00366D72"/>
    <w:rsid w:val="003C4B37"/>
    <w:rsid w:val="003E2288"/>
    <w:rsid w:val="003F65F2"/>
    <w:rsid w:val="00416B4E"/>
    <w:rsid w:val="004411F8"/>
    <w:rsid w:val="00444E66"/>
    <w:rsid w:val="0044701D"/>
    <w:rsid w:val="00467E38"/>
    <w:rsid w:val="004704C6"/>
    <w:rsid w:val="00494ECA"/>
    <w:rsid w:val="00496ED9"/>
    <w:rsid w:val="004B2402"/>
    <w:rsid w:val="004C6C37"/>
    <w:rsid w:val="004C7907"/>
    <w:rsid w:val="004D0879"/>
    <w:rsid w:val="004F0FE7"/>
    <w:rsid w:val="00504C71"/>
    <w:rsid w:val="00507C03"/>
    <w:rsid w:val="005172A3"/>
    <w:rsid w:val="0051747A"/>
    <w:rsid w:val="00533895"/>
    <w:rsid w:val="005511BF"/>
    <w:rsid w:val="00590019"/>
    <w:rsid w:val="005D48C4"/>
    <w:rsid w:val="005F25A6"/>
    <w:rsid w:val="00611481"/>
    <w:rsid w:val="00621713"/>
    <w:rsid w:val="00633790"/>
    <w:rsid w:val="00640845"/>
    <w:rsid w:val="006435A1"/>
    <w:rsid w:val="006C78C1"/>
    <w:rsid w:val="006D2E9E"/>
    <w:rsid w:val="006E4DC2"/>
    <w:rsid w:val="006F378A"/>
    <w:rsid w:val="007405C2"/>
    <w:rsid w:val="0079712F"/>
    <w:rsid w:val="007A1AB9"/>
    <w:rsid w:val="007C4D6D"/>
    <w:rsid w:val="007D6D2E"/>
    <w:rsid w:val="007E0143"/>
    <w:rsid w:val="008026BB"/>
    <w:rsid w:val="008058B8"/>
    <w:rsid w:val="00815E56"/>
    <w:rsid w:val="00820996"/>
    <w:rsid w:val="00823FF9"/>
    <w:rsid w:val="00824299"/>
    <w:rsid w:val="00837EB7"/>
    <w:rsid w:val="008560DF"/>
    <w:rsid w:val="00864444"/>
    <w:rsid w:val="008705C0"/>
    <w:rsid w:val="00874DF3"/>
    <w:rsid w:val="00894653"/>
    <w:rsid w:val="008A31DA"/>
    <w:rsid w:val="008A7A4D"/>
    <w:rsid w:val="008C3DBE"/>
    <w:rsid w:val="008D5328"/>
    <w:rsid w:val="008F34F9"/>
    <w:rsid w:val="0091041F"/>
    <w:rsid w:val="00936B24"/>
    <w:rsid w:val="00943ADF"/>
    <w:rsid w:val="0095173D"/>
    <w:rsid w:val="00963530"/>
    <w:rsid w:val="00971ED3"/>
    <w:rsid w:val="00984EB0"/>
    <w:rsid w:val="009857CB"/>
    <w:rsid w:val="00992E6F"/>
    <w:rsid w:val="009C3F4D"/>
    <w:rsid w:val="00A00549"/>
    <w:rsid w:val="00A12170"/>
    <w:rsid w:val="00A259E0"/>
    <w:rsid w:val="00A26E8C"/>
    <w:rsid w:val="00A37CBB"/>
    <w:rsid w:val="00A66F52"/>
    <w:rsid w:val="00A71651"/>
    <w:rsid w:val="00A8390D"/>
    <w:rsid w:val="00A83FC1"/>
    <w:rsid w:val="00A900DC"/>
    <w:rsid w:val="00A9091F"/>
    <w:rsid w:val="00A909A9"/>
    <w:rsid w:val="00AC2489"/>
    <w:rsid w:val="00AE6A13"/>
    <w:rsid w:val="00B16C27"/>
    <w:rsid w:val="00B20136"/>
    <w:rsid w:val="00B4366A"/>
    <w:rsid w:val="00B460A4"/>
    <w:rsid w:val="00B47E0B"/>
    <w:rsid w:val="00B6447D"/>
    <w:rsid w:val="00B76A01"/>
    <w:rsid w:val="00B932C0"/>
    <w:rsid w:val="00BA1688"/>
    <w:rsid w:val="00BA2694"/>
    <w:rsid w:val="00BA2E6A"/>
    <w:rsid w:val="00BB797A"/>
    <w:rsid w:val="00BC4C7F"/>
    <w:rsid w:val="00BD0785"/>
    <w:rsid w:val="00BD1D6E"/>
    <w:rsid w:val="00BD21AC"/>
    <w:rsid w:val="00BE3553"/>
    <w:rsid w:val="00BE409D"/>
    <w:rsid w:val="00BF2EA9"/>
    <w:rsid w:val="00C03AA3"/>
    <w:rsid w:val="00C1795A"/>
    <w:rsid w:val="00C2060D"/>
    <w:rsid w:val="00C37E4E"/>
    <w:rsid w:val="00C41EE0"/>
    <w:rsid w:val="00C437C0"/>
    <w:rsid w:val="00C4634F"/>
    <w:rsid w:val="00C6589D"/>
    <w:rsid w:val="00C91F7F"/>
    <w:rsid w:val="00CC1965"/>
    <w:rsid w:val="00CC7775"/>
    <w:rsid w:val="00CE123F"/>
    <w:rsid w:val="00CE5B25"/>
    <w:rsid w:val="00CF2C15"/>
    <w:rsid w:val="00D06229"/>
    <w:rsid w:val="00D06D06"/>
    <w:rsid w:val="00D30974"/>
    <w:rsid w:val="00D504F0"/>
    <w:rsid w:val="00D541F4"/>
    <w:rsid w:val="00D6192E"/>
    <w:rsid w:val="00D76CC1"/>
    <w:rsid w:val="00D922B2"/>
    <w:rsid w:val="00DA0AB0"/>
    <w:rsid w:val="00DD1F50"/>
    <w:rsid w:val="00E01FDE"/>
    <w:rsid w:val="00E54149"/>
    <w:rsid w:val="00E71DD6"/>
    <w:rsid w:val="00E84A2A"/>
    <w:rsid w:val="00EB2618"/>
    <w:rsid w:val="00ED5FCF"/>
    <w:rsid w:val="00ED7E3D"/>
    <w:rsid w:val="00EE23F1"/>
    <w:rsid w:val="00F02620"/>
    <w:rsid w:val="00F25598"/>
    <w:rsid w:val="00F25E1D"/>
    <w:rsid w:val="00F34900"/>
    <w:rsid w:val="00F36981"/>
    <w:rsid w:val="00F4311A"/>
    <w:rsid w:val="00F437BD"/>
    <w:rsid w:val="00F53778"/>
    <w:rsid w:val="00F57B9C"/>
    <w:rsid w:val="00F63898"/>
    <w:rsid w:val="00F64A11"/>
    <w:rsid w:val="00F84EE7"/>
    <w:rsid w:val="00F91CEA"/>
    <w:rsid w:val="00FA5CB4"/>
    <w:rsid w:val="00FA6FF3"/>
    <w:rsid w:val="00FA777D"/>
    <w:rsid w:val="00FB1C1F"/>
    <w:rsid w:val="00FE1011"/>
    <w:rsid w:val="00FE6AF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p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932C0"/>
  </w:style>
  <w:style w:type="paragraph" w:styleId="Nagwek1">
    <w:name w:val="heading 1"/>
    <w:basedOn w:val="Normalny"/>
    <w:next w:val="Normalny"/>
    <w:uiPriority w:val="9"/>
    <w:qFormat/>
    <w:rsid w:val="00FA5CB4"/>
    <w:pPr>
      <w:keepNext/>
      <w:keepLines/>
      <w:spacing w:before="400" w:after="120"/>
      <w:outlineLvl w:val="0"/>
    </w:pPr>
    <w:rPr>
      <w:sz w:val="40"/>
      <w:szCs w:val="40"/>
    </w:rPr>
  </w:style>
  <w:style w:type="paragraph" w:styleId="Nagwek2">
    <w:name w:val="heading 2"/>
    <w:basedOn w:val="Normalny"/>
    <w:next w:val="Normalny"/>
    <w:link w:val="Nagwek2Znak"/>
    <w:uiPriority w:val="9"/>
    <w:unhideWhenUsed/>
    <w:qFormat/>
    <w:rsid w:val="00FA5CB4"/>
    <w:pPr>
      <w:keepNext/>
      <w:keepLines/>
      <w:spacing w:before="360" w:after="120"/>
      <w:outlineLvl w:val="1"/>
    </w:pPr>
    <w:rPr>
      <w:sz w:val="32"/>
      <w:szCs w:val="32"/>
    </w:rPr>
  </w:style>
  <w:style w:type="paragraph" w:styleId="Nagwek3">
    <w:name w:val="heading 3"/>
    <w:basedOn w:val="Normalny"/>
    <w:next w:val="Normalny"/>
    <w:uiPriority w:val="9"/>
    <w:unhideWhenUsed/>
    <w:qFormat/>
    <w:rsid w:val="00FA5CB4"/>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rsid w:val="00FA5CB4"/>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rsid w:val="00FA5CB4"/>
    <w:pPr>
      <w:keepNext/>
      <w:keepLines/>
      <w:spacing w:before="240" w:after="80"/>
      <w:outlineLvl w:val="4"/>
    </w:pPr>
    <w:rPr>
      <w:color w:val="666666"/>
    </w:rPr>
  </w:style>
  <w:style w:type="paragraph" w:styleId="Nagwek6">
    <w:name w:val="heading 6"/>
    <w:basedOn w:val="Normalny"/>
    <w:next w:val="Normalny"/>
    <w:uiPriority w:val="9"/>
    <w:semiHidden/>
    <w:unhideWhenUsed/>
    <w:qFormat/>
    <w:rsid w:val="00FA5CB4"/>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rsid w:val="00FA5CB4"/>
    <w:tblPr>
      <w:tblCellMar>
        <w:top w:w="0" w:type="dxa"/>
        <w:left w:w="0" w:type="dxa"/>
        <w:bottom w:w="0" w:type="dxa"/>
        <w:right w:w="0" w:type="dxa"/>
      </w:tblCellMar>
    </w:tblPr>
  </w:style>
  <w:style w:type="paragraph" w:styleId="Tytu">
    <w:name w:val="Title"/>
    <w:basedOn w:val="Normalny"/>
    <w:next w:val="Normalny"/>
    <w:uiPriority w:val="10"/>
    <w:qFormat/>
    <w:rsid w:val="00FA5CB4"/>
    <w:pPr>
      <w:keepNext/>
      <w:keepLines/>
      <w:spacing w:after="60"/>
    </w:pPr>
    <w:rPr>
      <w:sz w:val="52"/>
      <w:szCs w:val="52"/>
    </w:rPr>
  </w:style>
  <w:style w:type="paragraph" w:styleId="Podtytu">
    <w:name w:val="Subtitle"/>
    <w:basedOn w:val="Normalny"/>
    <w:next w:val="Normalny"/>
    <w:uiPriority w:val="11"/>
    <w:qFormat/>
    <w:rsid w:val="00FA5CB4"/>
    <w:pPr>
      <w:keepNext/>
      <w:keepLines/>
      <w:spacing w:after="320"/>
    </w:pPr>
    <w:rPr>
      <w:color w:val="666666"/>
      <w:sz w:val="30"/>
      <w:szCs w:val="30"/>
    </w:rPr>
  </w:style>
  <w:style w:type="paragraph" w:styleId="Nagwek">
    <w:name w:val="header"/>
    <w:basedOn w:val="Normalny"/>
    <w:link w:val="NagwekZnak"/>
    <w:uiPriority w:val="99"/>
    <w:unhideWhenUsed/>
    <w:rsid w:val="001C2F34"/>
    <w:pPr>
      <w:tabs>
        <w:tab w:val="center" w:pos="4536"/>
        <w:tab w:val="right" w:pos="9072"/>
      </w:tabs>
      <w:spacing w:line="240" w:lineRule="auto"/>
    </w:pPr>
  </w:style>
  <w:style w:type="character" w:customStyle="1" w:styleId="NagwekZnak">
    <w:name w:val="Nagłówek Znak"/>
    <w:basedOn w:val="Domylnaczcionkaakapitu"/>
    <w:link w:val="Nagwek"/>
    <w:uiPriority w:val="99"/>
    <w:rsid w:val="001C2F34"/>
  </w:style>
  <w:style w:type="paragraph" w:styleId="Stopka">
    <w:name w:val="footer"/>
    <w:basedOn w:val="Normalny"/>
    <w:link w:val="StopkaZnak"/>
    <w:uiPriority w:val="99"/>
    <w:unhideWhenUsed/>
    <w:rsid w:val="001C2F34"/>
    <w:pPr>
      <w:tabs>
        <w:tab w:val="center" w:pos="4536"/>
        <w:tab w:val="right" w:pos="9072"/>
      </w:tabs>
      <w:spacing w:line="240" w:lineRule="auto"/>
    </w:pPr>
  </w:style>
  <w:style w:type="character" w:customStyle="1" w:styleId="StopkaZnak">
    <w:name w:val="Stopka Znak"/>
    <w:basedOn w:val="Domylnaczcionkaakapitu"/>
    <w:link w:val="Stopka"/>
    <w:uiPriority w:val="99"/>
    <w:qFormat/>
    <w:rsid w:val="001C2F34"/>
  </w:style>
  <w:style w:type="paragraph" w:styleId="Spistreci2">
    <w:name w:val="toc 2"/>
    <w:basedOn w:val="Normalny"/>
    <w:next w:val="Normalny"/>
    <w:autoRedefine/>
    <w:uiPriority w:val="39"/>
    <w:unhideWhenUsed/>
    <w:rsid w:val="00EE23F1"/>
    <w:pPr>
      <w:spacing w:after="100"/>
      <w:ind w:left="220"/>
    </w:pPr>
  </w:style>
  <w:style w:type="paragraph" w:styleId="Spistreci5">
    <w:name w:val="toc 5"/>
    <w:basedOn w:val="Normalny"/>
    <w:next w:val="Normalny"/>
    <w:autoRedefine/>
    <w:uiPriority w:val="39"/>
    <w:unhideWhenUsed/>
    <w:rsid w:val="00EE23F1"/>
    <w:pPr>
      <w:spacing w:after="100"/>
      <w:ind w:left="880"/>
    </w:pPr>
  </w:style>
  <w:style w:type="character" w:styleId="Hipercze">
    <w:name w:val="Hyperlink"/>
    <w:basedOn w:val="Domylnaczcionkaakapitu"/>
    <w:uiPriority w:val="99"/>
    <w:unhideWhenUsed/>
    <w:rsid w:val="00EE23F1"/>
    <w:rPr>
      <w:color w:val="0000FF" w:themeColor="hyperlink"/>
      <w:u w:val="single"/>
    </w:rPr>
  </w:style>
  <w:style w:type="paragraph" w:styleId="Tekstpodstawowy">
    <w:name w:val="Body Text"/>
    <w:basedOn w:val="Normalny"/>
    <w:link w:val="TekstpodstawowyZnak"/>
    <w:uiPriority w:val="99"/>
    <w:semiHidden/>
    <w:unhideWhenUsed/>
    <w:rsid w:val="00C37E4E"/>
    <w:pPr>
      <w:spacing w:after="120"/>
    </w:pPr>
  </w:style>
  <w:style w:type="character" w:customStyle="1" w:styleId="TekstpodstawowyZnak">
    <w:name w:val="Tekst podstawowy Znak"/>
    <w:basedOn w:val="Domylnaczcionkaakapitu"/>
    <w:link w:val="Tekstpodstawowy"/>
    <w:uiPriority w:val="99"/>
    <w:semiHidden/>
    <w:rsid w:val="00C37E4E"/>
  </w:style>
  <w:style w:type="paragraph" w:styleId="Akapitzlist">
    <w:name w:val="List Paragraph"/>
    <w:basedOn w:val="Normalny"/>
    <w:link w:val="AkapitzlistZnak"/>
    <w:uiPriority w:val="34"/>
    <w:qFormat/>
    <w:rsid w:val="00C37E4E"/>
    <w:pPr>
      <w:ind w:left="720"/>
      <w:contextualSpacing/>
    </w:pPr>
  </w:style>
  <w:style w:type="character" w:styleId="Odwoaniedokomentarza">
    <w:name w:val="annotation reference"/>
    <w:basedOn w:val="Domylnaczcionkaakapitu"/>
    <w:uiPriority w:val="99"/>
    <w:semiHidden/>
    <w:unhideWhenUsed/>
    <w:rsid w:val="00DD1F50"/>
    <w:rPr>
      <w:sz w:val="16"/>
      <w:szCs w:val="16"/>
    </w:rPr>
  </w:style>
  <w:style w:type="paragraph" w:styleId="Tekstkomentarza">
    <w:name w:val="annotation text"/>
    <w:basedOn w:val="Normalny"/>
    <w:link w:val="TekstkomentarzaZnak"/>
    <w:uiPriority w:val="99"/>
    <w:semiHidden/>
    <w:unhideWhenUsed/>
    <w:rsid w:val="00DD1F5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D1F50"/>
    <w:rPr>
      <w:sz w:val="20"/>
      <w:szCs w:val="20"/>
    </w:rPr>
  </w:style>
  <w:style w:type="paragraph" w:styleId="Tematkomentarza">
    <w:name w:val="annotation subject"/>
    <w:basedOn w:val="Tekstkomentarza"/>
    <w:next w:val="Tekstkomentarza"/>
    <w:link w:val="TematkomentarzaZnak"/>
    <w:uiPriority w:val="99"/>
    <w:semiHidden/>
    <w:unhideWhenUsed/>
    <w:rsid w:val="00DD1F50"/>
    <w:rPr>
      <w:b/>
      <w:bCs/>
    </w:rPr>
  </w:style>
  <w:style w:type="character" w:customStyle="1" w:styleId="TematkomentarzaZnak">
    <w:name w:val="Temat komentarza Znak"/>
    <w:basedOn w:val="TekstkomentarzaZnak"/>
    <w:link w:val="Tematkomentarza"/>
    <w:uiPriority w:val="99"/>
    <w:semiHidden/>
    <w:rsid w:val="00DD1F50"/>
    <w:rPr>
      <w:b/>
      <w:bCs/>
      <w:sz w:val="20"/>
      <w:szCs w:val="20"/>
    </w:rPr>
  </w:style>
  <w:style w:type="character" w:customStyle="1" w:styleId="Nagwek2Znak">
    <w:name w:val="Nagłówek 2 Znak"/>
    <w:basedOn w:val="Domylnaczcionkaakapitu"/>
    <w:link w:val="Nagwek2"/>
    <w:uiPriority w:val="9"/>
    <w:rsid w:val="00F36981"/>
    <w:rPr>
      <w:sz w:val="32"/>
      <w:szCs w:val="32"/>
    </w:rPr>
  </w:style>
  <w:style w:type="character" w:customStyle="1" w:styleId="Nierozpoznanawzmianka1">
    <w:name w:val="Nierozpoznana wzmianka1"/>
    <w:basedOn w:val="Domylnaczcionkaakapitu"/>
    <w:uiPriority w:val="99"/>
    <w:semiHidden/>
    <w:unhideWhenUsed/>
    <w:rsid w:val="0095173D"/>
    <w:rPr>
      <w:color w:val="605E5C"/>
      <w:shd w:val="clear" w:color="auto" w:fill="E1DFDD"/>
    </w:rPr>
  </w:style>
  <w:style w:type="paragraph" w:styleId="Bezodstpw">
    <w:name w:val="No Spacing"/>
    <w:qFormat/>
    <w:rsid w:val="0018201A"/>
    <w:pPr>
      <w:spacing w:line="240" w:lineRule="auto"/>
    </w:pPr>
    <w:rPr>
      <w:rFonts w:ascii="Times New Roman" w:eastAsia="Times New Roman" w:hAnsi="Times New Roman" w:cs="Times New Roman"/>
      <w:sz w:val="24"/>
      <w:szCs w:val="24"/>
    </w:rPr>
  </w:style>
  <w:style w:type="paragraph" w:customStyle="1" w:styleId="Tekstpodstawowy31">
    <w:name w:val="Tekst podstawowy 31"/>
    <w:basedOn w:val="Normalny"/>
    <w:rsid w:val="007E0143"/>
    <w:pPr>
      <w:overflowPunct w:val="0"/>
      <w:autoSpaceDE w:val="0"/>
      <w:autoSpaceDN w:val="0"/>
      <w:adjustRightInd w:val="0"/>
      <w:spacing w:line="240" w:lineRule="auto"/>
      <w:textAlignment w:val="baseline"/>
    </w:pPr>
    <w:rPr>
      <w:rFonts w:ascii="Times New Roman" w:eastAsia="Times New Roman" w:hAnsi="Times New Roman" w:cs="Times New Roman"/>
      <w:b/>
      <w:sz w:val="20"/>
      <w:szCs w:val="20"/>
    </w:rPr>
  </w:style>
  <w:style w:type="character" w:customStyle="1" w:styleId="Teksttreci2">
    <w:name w:val="Tekst treści (2)_"/>
    <w:link w:val="Teksttreci21"/>
    <w:rsid w:val="007E0143"/>
    <w:rPr>
      <w:shd w:val="clear" w:color="auto" w:fill="FFFFFF"/>
    </w:rPr>
  </w:style>
  <w:style w:type="paragraph" w:customStyle="1" w:styleId="Teksttreci21">
    <w:name w:val="Tekst treści (2)1"/>
    <w:basedOn w:val="Normalny"/>
    <w:link w:val="Teksttreci2"/>
    <w:rsid w:val="007E0143"/>
    <w:pPr>
      <w:widowControl w:val="0"/>
      <w:shd w:val="clear" w:color="auto" w:fill="FFFFFF"/>
      <w:spacing w:before="120" w:after="480" w:line="457" w:lineRule="exact"/>
      <w:ind w:hanging="660"/>
      <w:jc w:val="center"/>
    </w:pPr>
  </w:style>
  <w:style w:type="character" w:customStyle="1" w:styleId="Teksttreci6">
    <w:name w:val="Tekst treści (6)_"/>
    <w:link w:val="Teksttreci61"/>
    <w:rsid w:val="007E0143"/>
    <w:rPr>
      <w:b/>
      <w:bCs/>
      <w:shd w:val="clear" w:color="auto" w:fill="FFFFFF"/>
    </w:rPr>
  </w:style>
  <w:style w:type="paragraph" w:customStyle="1" w:styleId="Teksttreci61">
    <w:name w:val="Tekst treści (6)1"/>
    <w:basedOn w:val="Normalny"/>
    <w:link w:val="Teksttreci6"/>
    <w:rsid w:val="007E0143"/>
    <w:pPr>
      <w:widowControl w:val="0"/>
      <w:shd w:val="clear" w:color="auto" w:fill="FFFFFF"/>
      <w:spacing w:before="240" w:after="240" w:line="240" w:lineRule="atLeast"/>
      <w:ind w:hanging="340"/>
      <w:jc w:val="both"/>
    </w:pPr>
    <w:rPr>
      <w:b/>
      <w:bCs/>
    </w:rPr>
  </w:style>
  <w:style w:type="character" w:customStyle="1" w:styleId="Teksttreci62">
    <w:name w:val="Tekst treści (6)2"/>
    <w:rsid w:val="007E0143"/>
    <w:rPr>
      <w:rFonts w:ascii="Arial" w:hAnsi="Arial" w:cs="Arial"/>
      <w:b w:val="0"/>
      <w:bCs w:val="0"/>
      <w:sz w:val="20"/>
      <w:szCs w:val="20"/>
      <w:u w:val="single"/>
      <w:lang w:bidi="ar-SA"/>
    </w:rPr>
  </w:style>
  <w:style w:type="paragraph" w:styleId="Tekstdymka">
    <w:name w:val="Balloon Text"/>
    <w:basedOn w:val="Normalny"/>
    <w:link w:val="TekstdymkaZnak"/>
    <w:uiPriority w:val="99"/>
    <w:semiHidden/>
    <w:unhideWhenUsed/>
    <w:rsid w:val="00A900DC"/>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900DC"/>
    <w:rPr>
      <w:rFonts w:ascii="Segoe UI" w:hAnsi="Segoe UI" w:cs="Segoe UI"/>
      <w:sz w:val="18"/>
      <w:szCs w:val="18"/>
    </w:rPr>
  </w:style>
  <w:style w:type="character" w:customStyle="1" w:styleId="Nierozpoznanawzmianka2">
    <w:name w:val="Nierozpoznana wzmianka2"/>
    <w:basedOn w:val="Domylnaczcionkaakapitu"/>
    <w:uiPriority w:val="99"/>
    <w:semiHidden/>
    <w:unhideWhenUsed/>
    <w:rsid w:val="00A909A9"/>
    <w:rPr>
      <w:color w:val="605E5C"/>
      <w:shd w:val="clear" w:color="auto" w:fill="E1DFDD"/>
    </w:rPr>
  </w:style>
  <w:style w:type="character" w:customStyle="1" w:styleId="AkapitzlistZnak">
    <w:name w:val="Akapit z listą Znak"/>
    <w:link w:val="Akapitzlist"/>
    <w:uiPriority w:val="34"/>
    <w:locked/>
    <w:rsid w:val="00A909A9"/>
  </w:style>
  <w:style w:type="paragraph" w:customStyle="1" w:styleId="Default">
    <w:name w:val="Default"/>
    <w:rsid w:val="00621713"/>
    <w:pPr>
      <w:autoSpaceDE w:val="0"/>
      <w:autoSpaceDN w:val="0"/>
      <w:adjustRightInd w:val="0"/>
      <w:spacing w:line="240" w:lineRule="auto"/>
    </w:pPr>
    <w:rPr>
      <w:rFonts w:eastAsia="Times New Roman"/>
      <w:color w:val="000000"/>
      <w:sz w:val="24"/>
      <w:szCs w:val="24"/>
    </w:rPr>
  </w:style>
  <w:style w:type="character" w:customStyle="1" w:styleId="apple-converted-space">
    <w:name w:val="apple-converted-space"/>
    <w:rsid w:val="005172A3"/>
  </w:style>
  <w:style w:type="table" w:styleId="Tabela-Siatka">
    <w:name w:val="Table Grid"/>
    <w:basedOn w:val="Standardowy"/>
    <w:uiPriority w:val="39"/>
    <w:rsid w:val="00025C4B"/>
    <w:pPr>
      <w:suppressAutoHyphens/>
      <w:spacing w:line="240" w:lineRule="auto"/>
    </w:pPr>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nyWeb">
    <w:name w:val="Normal (Web)"/>
    <w:basedOn w:val="Normalny"/>
    <w:uiPriority w:val="99"/>
    <w:semiHidden/>
    <w:unhideWhenUsed/>
    <w:rsid w:val="00025C4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1908374">
      <w:bodyDiv w:val="1"/>
      <w:marLeft w:val="0"/>
      <w:marRight w:val="0"/>
      <w:marTop w:val="0"/>
      <w:marBottom w:val="0"/>
      <w:divBdr>
        <w:top w:val="none" w:sz="0" w:space="0" w:color="auto"/>
        <w:left w:val="none" w:sz="0" w:space="0" w:color="auto"/>
        <w:bottom w:val="none" w:sz="0" w:space="0" w:color="auto"/>
        <w:right w:val="none" w:sz="0" w:space="0" w:color="auto"/>
      </w:divBdr>
    </w:div>
    <w:div w:id="213473619">
      <w:bodyDiv w:val="1"/>
      <w:marLeft w:val="0"/>
      <w:marRight w:val="0"/>
      <w:marTop w:val="0"/>
      <w:marBottom w:val="0"/>
      <w:divBdr>
        <w:top w:val="none" w:sz="0" w:space="0" w:color="auto"/>
        <w:left w:val="none" w:sz="0" w:space="0" w:color="auto"/>
        <w:bottom w:val="none" w:sz="0" w:space="0" w:color="auto"/>
        <w:right w:val="none" w:sz="0" w:space="0" w:color="auto"/>
      </w:divBdr>
    </w:div>
    <w:div w:id="308754311">
      <w:bodyDiv w:val="1"/>
      <w:marLeft w:val="0"/>
      <w:marRight w:val="0"/>
      <w:marTop w:val="0"/>
      <w:marBottom w:val="0"/>
      <w:divBdr>
        <w:top w:val="none" w:sz="0" w:space="0" w:color="auto"/>
        <w:left w:val="none" w:sz="0" w:space="0" w:color="auto"/>
        <w:bottom w:val="none" w:sz="0" w:space="0" w:color="auto"/>
        <w:right w:val="none" w:sz="0" w:space="0" w:color="auto"/>
      </w:divBdr>
    </w:div>
    <w:div w:id="462694634">
      <w:bodyDiv w:val="1"/>
      <w:marLeft w:val="0"/>
      <w:marRight w:val="0"/>
      <w:marTop w:val="0"/>
      <w:marBottom w:val="0"/>
      <w:divBdr>
        <w:top w:val="none" w:sz="0" w:space="0" w:color="auto"/>
        <w:left w:val="none" w:sz="0" w:space="0" w:color="auto"/>
        <w:bottom w:val="none" w:sz="0" w:space="0" w:color="auto"/>
        <w:right w:val="none" w:sz="0" w:space="0" w:color="auto"/>
      </w:divBdr>
    </w:div>
    <w:div w:id="467554173">
      <w:bodyDiv w:val="1"/>
      <w:marLeft w:val="0"/>
      <w:marRight w:val="0"/>
      <w:marTop w:val="0"/>
      <w:marBottom w:val="0"/>
      <w:divBdr>
        <w:top w:val="none" w:sz="0" w:space="0" w:color="auto"/>
        <w:left w:val="none" w:sz="0" w:space="0" w:color="auto"/>
        <w:bottom w:val="none" w:sz="0" w:space="0" w:color="auto"/>
        <w:right w:val="none" w:sz="0" w:space="0" w:color="auto"/>
      </w:divBdr>
    </w:div>
    <w:div w:id="624237793">
      <w:bodyDiv w:val="1"/>
      <w:marLeft w:val="0"/>
      <w:marRight w:val="0"/>
      <w:marTop w:val="0"/>
      <w:marBottom w:val="0"/>
      <w:divBdr>
        <w:top w:val="none" w:sz="0" w:space="0" w:color="auto"/>
        <w:left w:val="none" w:sz="0" w:space="0" w:color="auto"/>
        <w:bottom w:val="none" w:sz="0" w:space="0" w:color="auto"/>
        <w:right w:val="none" w:sz="0" w:space="0" w:color="auto"/>
      </w:divBdr>
    </w:div>
    <w:div w:id="697507157">
      <w:bodyDiv w:val="1"/>
      <w:marLeft w:val="0"/>
      <w:marRight w:val="0"/>
      <w:marTop w:val="0"/>
      <w:marBottom w:val="0"/>
      <w:divBdr>
        <w:top w:val="none" w:sz="0" w:space="0" w:color="auto"/>
        <w:left w:val="none" w:sz="0" w:space="0" w:color="auto"/>
        <w:bottom w:val="none" w:sz="0" w:space="0" w:color="auto"/>
        <w:right w:val="none" w:sz="0" w:space="0" w:color="auto"/>
      </w:divBdr>
    </w:div>
    <w:div w:id="715661490">
      <w:bodyDiv w:val="1"/>
      <w:marLeft w:val="0"/>
      <w:marRight w:val="0"/>
      <w:marTop w:val="0"/>
      <w:marBottom w:val="0"/>
      <w:divBdr>
        <w:top w:val="none" w:sz="0" w:space="0" w:color="auto"/>
        <w:left w:val="none" w:sz="0" w:space="0" w:color="auto"/>
        <w:bottom w:val="none" w:sz="0" w:space="0" w:color="auto"/>
        <w:right w:val="none" w:sz="0" w:space="0" w:color="auto"/>
      </w:divBdr>
    </w:div>
    <w:div w:id="825517543">
      <w:bodyDiv w:val="1"/>
      <w:marLeft w:val="0"/>
      <w:marRight w:val="0"/>
      <w:marTop w:val="0"/>
      <w:marBottom w:val="0"/>
      <w:divBdr>
        <w:top w:val="none" w:sz="0" w:space="0" w:color="auto"/>
        <w:left w:val="none" w:sz="0" w:space="0" w:color="auto"/>
        <w:bottom w:val="none" w:sz="0" w:space="0" w:color="auto"/>
        <w:right w:val="none" w:sz="0" w:space="0" w:color="auto"/>
      </w:divBdr>
    </w:div>
    <w:div w:id="947079575">
      <w:bodyDiv w:val="1"/>
      <w:marLeft w:val="0"/>
      <w:marRight w:val="0"/>
      <w:marTop w:val="0"/>
      <w:marBottom w:val="0"/>
      <w:divBdr>
        <w:top w:val="none" w:sz="0" w:space="0" w:color="auto"/>
        <w:left w:val="none" w:sz="0" w:space="0" w:color="auto"/>
        <w:bottom w:val="none" w:sz="0" w:space="0" w:color="auto"/>
        <w:right w:val="none" w:sz="0" w:space="0" w:color="auto"/>
      </w:divBdr>
    </w:div>
    <w:div w:id="1121724871">
      <w:bodyDiv w:val="1"/>
      <w:marLeft w:val="0"/>
      <w:marRight w:val="0"/>
      <w:marTop w:val="0"/>
      <w:marBottom w:val="0"/>
      <w:divBdr>
        <w:top w:val="none" w:sz="0" w:space="0" w:color="auto"/>
        <w:left w:val="none" w:sz="0" w:space="0" w:color="auto"/>
        <w:bottom w:val="none" w:sz="0" w:space="0" w:color="auto"/>
        <w:right w:val="none" w:sz="0" w:space="0" w:color="auto"/>
      </w:divBdr>
    </w:div>
    <w:div w:id="1161703384">
      <w:bodyDiv w:val="1"/>
      <w:marLeft w:val="0"/>
      <w:marRight w:val="0"/>
      <w:marTop w:val="0"/>
      <w:marBottom w:val="0"/>
      <w:divBdr>
        <w:top w:val="none" w:sz="0" w:space="0" w:color="auto"/>
        <w:left w:val="none" w:sz="0" w:space="0" w:color="auto"/>
        <w:bottom w:val="none" w:sz="0" w:space="0" w:color="auto"/>
        <w:right w:val="none" w:sz="0" w:space="0" w:color="auto"/>
      </w:divBdr>
    </w:div>
    <w:div w:id="1367482111">
      <w:bodyDiv w:val="1"/>
      <w:marLeft w:val="0"/>
      <w:marRight w:val="0"/>
      <w:marTop w:val="0"/>
      <w:marBottom w:val="0"/>
      <w:divBdr>
        <w:top w:val="none" w:sz="0" w:space="0" w:color="auto"/>
        <w:left w:val="none" w:sz="0" w:space="0" w:color="auto"/>
        <w:bottom w:val="none" w:sz="0" w:space="0" w:color="auto"/>
        <w:right w:val="none" w:sz="0" w:space="0" w:color="auto"/>
      </w:divBdr>
    </w:div>
    <w:div w:id="1384866697">
      <w:bodyDiv w:val="1"/>
      <w:marLeft w:val="0"/>
      <w:marRight w:val="0"/>
      <w:marTop w:val="0"/>
      <w:marBottom w:val="0"/>
      <w:divBdr>
        <w:top w:val="none" w:sz="0" w:space="0" w:color="auto"/>
        <w:left w:val="none" w:sz="0" w:space="0" w:color="auto"/>
        <w:bottom w:val="none" w:sz="0" w:space="0" w:color="auto"/>
        <w:right w:val="none" w:sz="0" w:space="0" w:color="auto"/>
      </w:divBdr>
    </w:div>
    <w:div w:id="1479766259">
      <w:bodyDiv w:val="1"/>
      <w:marLeft w:val="0"/>
      <w:marRight w:val="0"/>
      <w:marTop w:val="0"/>
      <w:marBottom w:val="0"/>
      <w:divBdr>
        <w:top w:val="none" w:sz="0" w:space="0" w:color="auto"/>
        <w:left w:val="none" w:sz="0" w:space="0" w:color="auto"/>
        <w:bottom w:val="none" w:sz="0" w:space="0" w:color="auto"/>
        <w:right w:val="none" w:sz="0" w:space="0" w:color="auto"/>
      </w:divBdr>
    </w:div>
    <w:div w:id="1524511418">
      <w:bodyDiv w:val="1"/>
      <w:marLeft w:val="0"/>
      <w:marRight w:val="0"/>
      <w:marTop w:val="0"/>
      <w:marBottom w:val="0"/>
      <w:divBdr>
        <w:top w:val="none" w:sz="0" w:space="0" w:color="auto"/>
        <w:left w:val="none" w:sz="0" w:space="0" w:color="auto"/>
        <w:bottom w:val="none" w:sz="0" w:space="0" w:color="auto"/>
        <w:right w:val="none" w:sz="0" w:space="0" w:color="auto"/>
      </w:divBdr>
    </w:div>
    <w:div w:id="1625651134">
      <w:bodyDiv w:val="1"/>
      <w:marLeft w:val="0"/>
      <w:marRight w:val="0"/>
      <w:marTop w:val="0"/>
      <w:marBottom w:val="0"/>
      <w:divBdr>
        <w:top w:val="none" w:sz="0" w:space="0" w:color="auto"/>
        <w:left w:val="none" w:sz="0" w:space="0" w:color="auto"/>
        <w:bottom w:val="none" w:sz="0" w:space="0" w:color="auto"/>
        <w:right w:val="none" w:sz="0" w:space="0" w:color="auto"/>
      </w:divBdr>
    </w:div>
    <w:div w:id="1807627061">
      <w:bodyDiv w:val="1"/>
      <w:marLeft w:val="0"/>
      <w:marRight w:val="0"/>
      <w:marTop w:val="0"/>
      <w:marBottom w:val="0"/>
      <w:divBdr>
        <w:top w:val="none" w:sz="0" w:space="0" w:color="auto"/>
        <w:left w:val="none" w:sz="0" w:space="0" w:color="auto"/>
        <w:bottom w:val="none" w:sz="0" w:space="0" w:color="auto"/>
        <w:right w:val="none" w:sz="0" w:space="0" w:color="auto"/>
      </w:divBdr>
    </w:div>
    <w:div w:id="1824614617">
      <w:bodyDiv w:val="1"/>
      <w:marLeft w:val="0"/>
      <w:marRight w:val="0"/>
      <w:marTop w:val="0"/>
      <w:marBottom w:val="0"/>
      <w:divBdr>
        <w:top w:val="none" w:sz="0" w:space="0" w:color="auto"/>
        <w:left w:val="none" w:sz="0" w:space="0" w:color="auto"/>
        <w:bottom w:val="none" w:sz="0" w:space="0" w:color="auto"/>
        <w:right w:val="none" w:sz="0" w:space="0" w:color="auto"/>
      </w:divBdr>
    </w:div>
    <w:div w:id="1880391205">
      <w:bodyDiv w:val="1"/>
      <w:marLeft w:val="0"/>
      <w:marRight w:val="0"/>
      <w:marTop w:val="0"/>
      <w:marBottom w:val="0"/>
      <w:divBdr>
        <w:top w:val="none" w:sz="0" w:space="0" w:color="auto"/>
        <w:left w:val="none" w:sz="0" w:space="0" w:color="auto"/>
        <w:bottom w:val="none" w:sz="0" w:space="0" w:color="auto"/>
        <w:right w:val="none" w:sz="0" w:space="0" w:color="auto"/>
      </w:divBdr>
    </w:div>
    <w:div w:id="20583565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iportal.uzp.gov.pl/" TargetMode="External"/><Relationship Id="rId13" Type="http://schemas.openxmlformats.org/officeDocument/2006/relationships/hyperlink" Target="https://www.gov.pl/web/gov/zaloz-profil-zaufany"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zembrzyce.pl" TargetMode="External"/><Relationship Id="rId12" Type="http://schemas.openxmlformats.org/officeDocument/2006/relationships/hyperlink" Target="https://www.gov.pl/web/gov/podpisz-dokument-elektronicznie-wykorzystajpodpis-zaufany"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iniportal.uzp.gov.pl/" TargetMode="External"/><Relationship Id="rId5" Type="http://schemas.openxmlformats.org/officeDocument/2006/relationships/footnotes" Target="footnotes.xml"/><Relationship Id="rId15" Type="http://schemas.openxmlformats.org/officeDocument/2006/relationships/hyperlink" Target="mailto:inspektor@cbi24.pl" TargetMode="External"/><Relationship Id="rId10" Type="http://schemas.openxmlformats.org/officeDocument/2006/relationships/hyperlink" Target="mailto:biuro@coszembrzyce.p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epuap.gov.pl/wps/portal" TargetMode="External"/><Relationship Id="rId14" Type="http://schemas.openxmlformats.org/officeDocument/2006/relationships/hyperlink" Target="https://www.gov.pl/web/e-dowod/podpis-osobis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11836</Words>
  <Characters>71016</Characters>
  <Application>Microsoft Office Word</Application>
  <DocSecurity>0</DocSecurity>
  <Lines>591</Lines>
  <Paragraphs>165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Zachura" &lt;biuro@zachura.pl&gt;</dc:creator>
  <cp:lastModifiedBy>Komputer</cp:lastModifiedBy>
  <cp:revision>7</cp:revision>
  <cp:lastPrinted>2021-06-23T11:59:00Z</cp:lastPrinted>
  <dcterms:created xsi:type="dcterms:W3CDTF">2021-06-23T10:16:00Z</dcterms:created>
  <dcterms:modified xsi:type="dcterms:W3CDTF">2021-06-23T11:59:00Z</dcterms:modified>
</cp:coreProperties>
</file>